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C8" w:rsidRPr="00B44418" w:rsidRDefault="00602FC8" w:rsidP="00602FC8">
      <w:pPr>
        <w:jc w:val="center"/>
        <w:rPr>
          <w:sz w:val="24"/>
          <w:szCs w:val="24"/>
        </w:rPr>
      </w:pPr>
    </w:p>
    <w:p w:rsidR="00602FC8" w:rsidRPr="00B44418" w:rsidRDefault="00602FC8" w:rsidP="00602FC8">
      <w:pPr>
        <w:widowControl w:val="0"/>
        <w:autoSpaceDE w:val="0"/>
        <w:autoSpaceDN w:val="0"/>
        <w:adjustRightInd w:val="0"/>
        <w:ind w:right="200" w:firstLine="720"/>
        <w:jc w:val="center"/>
        <w:rPr>
          <w:sz w:val="24"/>
          <w:szCs w:val="24"/>
        </w:rPr>
      </w:pPr>
      <w:r w:rsidRPr="00B44418">
        <w:rPr>
          <w:sz w:val="24"/>
          <w:szCs w:val="24"/>
        </w:rPr>
        <w:t xml:space="preserve">Примерный    Д О Г О В О </w:t>
      </w:r>
      <w:proofErr w:type="gramStart"/>
      <w:r w:rsidRPr="00B44418">
        <w:rPr>
          <w:sz w:val="24"/>
          <w:szCs w:val="24"/>
        </w:rPr>
        <w:t>Р</w:t>
      </w:r>
      <w:proofErr w:type="gramEnd"/>
      <w:r w:rsidRPr="00B44418">
        <w:rPr>
          <w:sz w:val="24"/>
          <w:szCs w:val="24"/>
        </w:rPr>
        <w:t xml:space="preserve">       № _______________</w:t>
      </w:r>
    </w:p>
    <w:p w:rsidR="00602FC8" w:rsidRPr="00B44418" w:rsidRDefault="00602FC8" w:rsidP="00602FC8">
      <w:pPr>
        <w:ind w:firstLine="567"/>
        <w:jc w:val="center"/>
        <w:rPr>
          <w:sz w:val="24"/>
          <w:szCs w:val="24"/>
        </w:rPr>
      </w:pPr>
      <w:r w:rsidRPr="00B44418">
        <w:rPr>
          <w:sz w:val="24"/>
          <w:szCs w:val="24"/>
        </w:rPr>
        <w:t>купли-продажи муниципального движимого имущества</w:t>
      </w:r>
    </w:p>
    <w:p w:rsidR="00602FC8" w:rsidRPr="00B44418" w:rsidRDefault="00602FC8" w:rsidP="00602FC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02FC8" w:rsidRPr="00B44418" w:rsidRDefault="00602FC8" w:rsidP="00602FC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город Набережные Челны                                                                                    </w:t>
      </w:r>
      <w:r w:rsidRPr="00B44418">
        <w:rPr>
          <w:sz w:val="24"/>
          <w:szCs w:val="24"/>
        </w:rPr>
        <w:tab/>
      </w:r>
      <w:r w:rsidRPr="00B44418">
        <w:rPr>
          <w:sz w:val="24"/>
          <w:szCs w:val="24"/>
        </w:rPr>
        <w:tab/>
        <w:t>«____» ________ 20__ года</w:t>
      </w:r>
    </w:p>
    <w:p w:rsidR="00602FC8" w:rsidRPr="00B44418" w:rsidRDefault="00602FC8" w:rsidP="00602FC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2FC8" w:rsidRPr="00B44418" w:rsidRDefault="00602FC8" w:rsidP="00602FC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2FC8" w:rsidRPr="00B44418" w:rsidRDefault="00602FC8" w:rsidP="00602FC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 _______________________________________________, в лице ____________________________________________</w:t>
      </w:r>
    </w:p>
    <w:p w:rsidR="00602FC8" w:rsidRPr="00B44418" w:rsidRDefault="00602FC8" w:rsidP="00602FC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(наименование предприятия, учреждения) </w:t>
      </w:r>
    </w:p>
    <w:p w:rsidR="00602FC8" w:rsidRPr="00B44418" w:rsidRDefault="00602FC8" w:rsidP="00602FC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02FC8" w:rsidRPr="00B44418" w:rsidRDefault="00602FC8" w:rsidP="00602FC8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gramStart"/>
      <w:r w:rsidRPr="00B44418">
        <w:rPr>
          <w:sz w:val="24"/>
          <w:szCs w:val="24"/>
        </w:rPr>
        <w:t>действующего</w:t>
      </w:r>
      <w:proofErr w:type="gramEnd"/>
      <w:r w:rsidRPr="00B44418">
        <w:rPr>
          <w:sz w:val="24"/>
          <w:szCs w:val="24"/>
        </w:rPr>
        <w:t xml:space="preserve"> на основании _______________, именуемое в дальнейшем Продавец, с одной стороны, и ______________________________________________________, именуемый в дальнейшем Покупатель,   </w:t>
      </w:r>
    </w:p>
    <w:p w:rsidR="00602FC8" w:rsidRPr="00B44418" w:rsidRDefault="00602FC8" w:rsidP="00602FC8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B44418">
        <w:rPr>
          <w:sz w:val="24"/>
          <w:szCs w:val="24"/>
        </w:rPr>
        <w:t>с другой стороны, вместе именуемые «Стороны», в соответствии с постановлением Исполнительного комитета от _____ №____ «______________»</w:t>
      </w:r>
      <w:proofErr w:type="gramStart"/>
      <w:r w:rsidRPr="00B44418">
        <w:rPr>
          <w:sz w:val="24"/>
          <w:szCs w:val="24"/>
        </w:rPr>
        <w:t xml:space="preserve"> ,</w:t>
      </w:r>
      <w:proofErr w:type="gramEnd"/>
      <w:r w:rsidRPr="00B44418">
        <w:rPr>
          <w:sz w:val="24"/>
          <w:szCs w:val="24"/>
        </w:rPr>
        <w:t xml:space="preserve">   и ____________________________________(Приложение) заключили настоящий Договор о нижеследующем:</w:t>
      </w:r>
    </w:p>
    <w:p w:rsidR="00602FC8" w:rsidRDefault="00602FC8" w:rsidP="00602FC8">
      <w:pPr>
        <w:ind w:firstLine="567"/>
        <w:jc w:val="center"/>
        <w:rPr>
          <w:b/>
          <w:sz w:val="24"/>
          <w:szCs w:val="24"/>
        </w:rPr>
      </w:pPr>
    </w:p>
    <w:p w:rsidR="00602FC8" w:rsidRPr="00045F63" w:rsidRDefault="00602FC8" w:rsidP="00602FC8">
      <w:pPr>
        <w:ind w:firstLine="567"/>
        <w:jc w:val="center"/>
        <w:rPr>
          <w:b/>
          <w:sz w:val="24"/>
          <w:szCs w:val="24"/>
        </w:rPr>
      </w:pPr>
      <w:r w:rsidRPr="00045F63">
        <w:rPr>
          <w:b/>
          <w:sz w:val="24"/>
          <w:szCs w:val="24"/>
        </w:rPr>
        <w:t>1. ПРЕДМЕТ ДОГОВОРА</w:t>
      </w:r>
    </w:p>
    <w:p w:rsidR="00602FC8" w:rsidRPr="00BA3BA7" w:rsidRDefault="00602FC8" w:rsidP="00602FC8">
      <w:pPr>
        <w:ind w:firstLine="567"/>
        <w:jc w:val="both"/>
        <w:rPr>
          <w:b/>
        </w:rPr>
      </w:pPr>
    </w:p>
    <w:p w:rsidR="00602FC8" w:rsidRDefault="00602FC8" w:rsidP="00602FC8">
      <w:pPr>
        <w:pStyle w:val="2"/>
        <w:numPr>
          <w:ilvl w:val="1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 следующее приобретаемое муниципальное имущество: _______________________</w:t>
      </w:r>
      <w:r>
        <w:rPr>
          <w:sz w:val="24"/>
          <w:szCs w:val="24"/>
        </w:rPr>
        <w:t xml:space="preserve">______________________________ </w:t>
      </w:r>
      <w:r w:rsidRPr="00B44EA0">
        <w:rPr>
          <w:sz w:val="24"/>
          <w:szCs w:val="24"/>
        </w:rPr>
        <w:t>(далее – Имущество) в порядке и на условиях, изложенных в Договоре.</w:t>
      </w:r>
    </w:p>
    <w:p w:rsidR="00602FC8" w:rsidRPr="00F200ED" w:rsidRDefault="00602FC8" w:rsidP="00602FC8">
      <w:pPr>
        <w:pStyle w:val="a3"/>
        <w:rPr>
          <w:i/>
        </w:rPr>
      </w:pPr>
      <w:r w:rsidRPr="00F200ED">
        <w:rPr>
          <w:i/>
        </w:rPr>
        <w:t>1.2. В отношении Имущества устанавливаются следующие ограничения и/или публичный сервитут (обременения):</w:t>
      </w:r>
      <w:r>
        <w:rPr>
          <w:i/>
        </w:rPr>
        <w:t>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15"/>
        <w:gridCol w:w="2292"/>
        <w:gridCol w:w="4115"/>
      </w:tblGrid>
      <w:tr w:rsidR="00602FC8" w:rsidTr="00F2083E">
        <w:tc>
          <w:tcPr>
            <w:tcW w:w="534" w:type="dxa"/>
          </w:tcPr>
          <w:p w:rsidR="00602FC8" w:rsidRPr="009A0A6C" w:rsidRDefault="00602FC8" w:rsidP="00F2083E">
            <w:pPr>
              <w:pStyle w:val="a3"/>
            </w:pPr>
            <w:r w:rsidRPr="009A0A6C">
              <w:t>№</w:t>
            </w:r>
          </w:p>
        </w:tc>
        <w:tc>
          <w:tcPr>
            <w:tcW w:w="2605" w:type="dxa"/>
          </w:tcPr>
          <w:p w:rsidR="00602FC8" w:rsidRPr="009A0A6C" w:rsidRDefault="00602FC8" w:rsidP="00F2083E">
            <w:pPr>
              <w:pStyle w:val="a3"/>
              <w:jc w:val="center"/>
            </w:pPr>
            <w:r w:rsidRPr="009A0A6C">
              <w:t>Наименование имущества</w:t>
            </w:r>
          </w:p>
        </w:tc>
        <w:tc>
          <w:tcPr>
            <w:tcW w:w="2356" w:type="dxa"/>
          </w:tcPr>
          <w:p w:rsidR="00602FC8" w:rsidRPr="009A0A6C" w:rsidRDefault="00602FC8" w:rsidP="00F2083E">
            <w:pPr>
              <w:pStyle w:val="a3"/>
              <w:jc w:val="center"/>
            </w:pPr>
            <w:r w:rsidRPr="009A0A6C">
              <w:t>Местонахождение имущества</w:t>
            </w:r>
          </w:p>
        </w:tc>
        <w:tc>
          <w:tcPr>
            <w:tcW w:w="4819" w:type="dxa"/>
          </w:tcPr>
          <w:p w:rsidR="00602FC8" w:rsidRPr="009A0A6C" w:rsidRDefault="00602FC8" w:rsidP="00F2083E">
            <w:pPr>
              <w:pStyle w:val="a3"/>
              <w:jc w:val="center"/>
            </w:pPr>
            <w:r w:rsidRPr="009A0A6C">
              <w:t>Обременения имущества</w:t>
            </w:r>
          </w:p>
        </w:tc>
      </w:tr>
      <w:tr w:rsidR="00602FC8" w:rsidTr="00F2083E">
        <w:tc>
          <w:tcPr>
            <w:tcW w:w="534" w:type="dxa"/>
          </w:tcPr>
          <w:p w:rsidR="00602FC8" w:rsidRPr="009A0A6C" w:rsidRDefault="00602FC8" w:rsidP="00F2083E">
            <w:pPr>
              <w:pStyle w:val="a3"/>
            </w:pPr>
            <w:r w:rsidRPr="009A0A6C">
              <w:t>1</w:t>
            </w:r>
          </w:p>
        </w:tc>
        <w:tc>
          <w:tcPr>
            <w:tcW w:w="2605" w:type="dxa"/>
          </w:tcPr>
          <w:p w:rsidR="00602FC8" w:rsidRPr="009A0A6C" w:rsidRDefault="00602FC8" w:rsidP="00F2083E">
            <w:pPr>
              <w:pStyle w:val="a3"/>
            </w:pPr>
          </w:p>
        </w:tc>
        <w:tc>
          <w:tcPr>
            <w:tcW w:w="2356" w:type="dxa"/>
          </w:tcPr>
          <w:p w:rsidR="00602FC8" w:rsidRPr="009A0A6C" w:rsidRDefault="00602FC8" w:rsidP="00F2083E">
            <w:pPr>
              <w:pStyle w:val="a3"/>
            </w:pPr>
          </w:p>
        </w:tc>
        <w:tc>
          <w:tcPr>
            <w:tcW w:w="4819" w:type="dxa"/>
          </w:tcPr>
          <w:p w:rsidR="00602FC8" w:rsidRPr="009A0A6C" w:rsidRDefault="00602FC8" w:rsidP="00F2083E">
            <w:pPr>
              <w:pStyle w:val="a3"/>
            </w:pPr>
          </w:p>
        </w:tc>
      </w:tr>
      <w:tr w:rsidR="00602FC8" w:rsidTr="00F2083E">
        <w:tc>
          <w:tcPr>
            <w:tcW w:w="534" w:type="dxa"/>
          </w:tcPr>
          <w:p w:rsidR="00602FC8" w:rsidRPr="009A0A6C" w:rsidRDefault="00602FC8" w:rsidP="00F2083E">
            <w:pPr>
              <w:pStyle w:val="a3"/>
            </w:pPr>
            <w:r w:rsidRPr="009A0A6C">
              <w:t>….</w:t>
            </w:r>
          </w:p>
        </w:tc>
        <w:tc>
          <w:tcPr>
            <w:tcW w:w="2605" w:type="dxa"/>
          </w:tcPr>
          <w:p w:rsidR="00602FC8" w:rsidRPr="009A0A6C" w:rsidRDefault="00602FC8" w:rsidP="00F2083E">
            <w:pPr>
              <w:pStyle w:val="a3"/>
            </w:pPr>
          </w:p>
        </w:tc>
        <w:tc>
          <w:tcPr>
            <w:tcW w:w="2356" w:type="dxa"/>
          </w:tcPr>
          <w:p w:rsidR="00602FC8" w:rsidRPr="009A0A6C" w:rsidRDefault="00602FC8" w:rsidP="00F2083E">
            <w:pPr>
              <w:pStyle w:val="a3"/>
            </w:pPr>
          </w:p>
        </w:tc>
        <w:tc>
          <w:tcPr>
            <w:tcW w:w="4819" w:type="dxa"/>
          </w:tcPr>
          <w:p w:rsidR="00602FC8" w:rsidRPr="009A0A6C" w:rsidRDefault="00602FC8" w:rsidP="00F2083E">
            <w:pPr>
              <w:pStyle w:val="a3"/>
            </w:pPr>
          </w:p>
        </w:tc>
      </w:tr>
    </w:tbl>
    <w:p w:rsidR="00602FC8" w:rsidRPr="00F200ED" w:rsidRDefault="00602FC8" w:rsidP="00602FC8">
      <w:pPr>
        <w:pStyle w:val="a3"/>
        <w:ind w:left="1035"/>
        <w:rPr>
          <w:i/>
          <w:sz w:val="16"/>
          <w:szCs w:val="16"/>
        </w:rPr>
      </w:pPr>
      <w:r w:rsidRPr="00F200ED">
        <w:rPr>
          <w:i/>
          <w:sz w:val="16"/>
          <w:szCs w:val="16"/>
        </w:rPr>
        <w:t>(указываются</w:t>
      </w:r>
      <w:r>
        <w:rPr>
          <w:i/>
          <w:sz w:val="16"/>
          <w:szCs w:val="16"/>
        </w:rPr>
        <w:t xml:space="preserve">  </w:t>
      </w:r>
      <w:r w:rsidRPr="00F200ED">
        <w:rPr>
          <w:i/>
          <w:sz w:val="16"/>
          <w:szCs w:val="16"/>
        </w:rPr>
        <w:t>устанавливаемые  в отношении Имущества ограничения и/или публичный сервитут (обременения), предусмотренные ст</w:t>
      </w:r>
      <w:r>
        <w:rPr>
          <w:i/>
          <w:sz w:val="16"/>
          <w:szCs w:val="16"/>
        </w:rPr>
        <w:t>.</w:t>
      </w:r>
      <w:r w:rsidRPr="00F200ED">
        <w:rPr>
          <w:i/>
          <w:sz w:val="16"/>
          <w:szCs w:val="16"/>
        </w:rPr>
        <w:t xml:space="preserve"> 31 Федерального закона «О приватизации  государственного и муниципального имущества)</w:t>
      </w:r>
    </w:p>
    <w:p w:rsidR="00602FC8" w:rsidRPr="00BA3BA7" w:rsidRDefault="00602FC8" w:rsidP="00602FC8">
      <w:pPr>
        <w:pStyle w:val="a3"/>
        <w:rPr>
          <w:sz w:val="24"/>
          <w:szCs w:val="24"/>
        </w:rPr>
      </w:pPr>
    </w:p>
    <w:p w:rsidR="00602FC8" w:rsidRPr="00B44EA0" w:rsidRDefault="00602FC8" w:rsidP="00602FC8">
      <w:pPr>
        <w:ind w:firstLine="567"/>
        <w:jc w:val="center"/>
        <w:rPr>
          <w:sz w:val="24"/>
          <w:szCs w:val="24"/>
        </w:rPr>
      </w:pPr>
      <w:r w:rsidRPr="00B44EA0">
        <w:rPr>
          <w:b/>
          <w:sz w:val="24"/>
          <w:szCs w:val="24"/>
        </w:rPr>
        <w:t>2. ОПЛАТА ИМУЩЕСТВА И ПОРЯДОК РАСЧЕТОВ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2.1. Покупатель оплачивает Имущество денежными средствами в течение 30 дней со дня заключения  Договора.</w:t>
      </w:r>
    </w:p>
    <w:p w:rsidR="00602FC8" w:rsidRPr="00B44EA0" w:rsidRDefault="00602FC8" w:rsidP="00602FC8">
      <w:pPr>
        <w:ind w:firstLine="567"/>
        <w:jc w:val="both"/>
        <w:rPr>
          <w:b/>
          <w:sz w:val="24"/>
          <w:szCs w:val="24"/>
        </w:rPr>
      </w:pPr>
      <w:r w:rsidRPr="00EC0C7E">
        <w:rPr>
          <w:sz w:val="24"/>
          <w:szCs w:val="24"/>
        </w:rPr>
        <w:t>2.2. Сумма, подлежащая оплате за Имущество, составляет</w:t>
      </w:r>
      <w:proofErr w:type="gramStart"/>
      <w:r w:rsidRPr="00EC0C7E">
        <w:rPr>
          <w:sz w:val="24"/>
          <w:szCs w:val="24"/>
        </w:rPr>
        <w:t xml:space="preserve"> </w:t>
      </w:r>
      <w:r w:rsidRPr="00EC0C7E">
        <w:rPr>
          <w:b/>
          <w:sz w:val="24"/>
          <w:szCs w:val="24"/>
        </w:rPr>
        <w:t xml:space="preserve">_________ (_____________) </w:t>
      </w:r>
      <w:proofErr w:type="gramEnd"/>
      <w:r w:rsidRPr="00EC0C7E">
        <w:rPr>
          <w:b/>
          <w:sz w:val="24"/>
          <w:szCs w:val="24"/>
        </w:rPr>
        <w:t>рублей (с учетом НДС).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</w:t>
      </w:r>
      <w:r w:rsidRPr="00B44EA0">
        <w:rPr>
          <w:sz w:val="24"/>
          <w:szCs w:val="24"/>
        </w:rPr>
        <w:t>___________ (____________) рублей за Объект.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2.2.2.</w:t>
      </w:r>
      <w:r w:rsidRPr="00B44EA0">
        <w:rPr>
          <w:sz w:val="24"/>
          <w:szCs w:val="24"/>
        </w:rPr>
        <w:t xml:space="preserve"> ___________ (____________) рублей за Земельный участок</w:t>
      </w:r>
      <w:r>
        <w:rPr>
          <w:sz w:val="24"/>
          <w:szCs w:val="24"/>
        </w:rPr>
        <w:t xml:space="preserve"> (при наличии)</w:t>
      </w:r>
      <w:r w:rsidRPr="00B44EA0">
        <w:rPr>
          <w:sz w:val="24"/>
          <w:szCs w:val="24"/>
        </w:rPr>
        <w:t>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2.3. Оплата за Имущество производится на следующий расчетный счет: </w:t>
      </w:r>
    </w:p>
    <w:p w:rsidR="00602FC8" w:rsidRDefault="00602FC8" w:rsidP="00602F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УФК по РТ </w:t>
      </w:r>
      <w:r w:rsidRPr="00B44EA0">
        <w:rPr>
          <w:sz w:val="24"/>
          <w:szCs w:val="24"/>
        </w:rPr>
        <w:t xml:space="preserve">(Исполнительный комитет муниципального образования </w:t>
      </w:r>
      <w:r>
        <w:rPr>
          <w:sz w:val="24"/>
          <w:szCs w:val="24"/>
        </w:rPr>
        <w:t>__________</w:t>
      </w:r>
      <w:r w:rsidRPr="00B44EA0">
        <w:rPr>
          <w:sz w:val="24"/>
          <w:szCs w:val="24"/>
        </w:rPr>
        <w:t xml:space="preserve">), </w:t>
      </w:r>
      <w:r>
        <w:rPr>
          <w:sz w:val="24"/>
          <w:szCs w:val="24"/>
        </w:rPr>
        <w:t>_________________________________________________________________________________________</w:t>
      </w:r>
      <w:r w:rsidRPr="00B44EA0">
        <w:rPr>
          <w:sz w:val="24"/>
          <w:szCs w:val="24"/>
        </w:rPr>
        <w:t>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2.4. Сумма задатка в размере</w:t>
      </w:r>
      <w:proofErr w:type="gramStart"/>
      <w:r w:rsidRPr="00B44EA0">
        <w:rPr>
          <w:sz w:val="24"/>
          <w:szCs w:val="24"/>
        </w:rPr>
        <w:t xml:space="preserve"> </w:t>
      </w:r>
      <w:r w:rsidRPr="00B44EA0">
        <w:rPr>
          <w:b/>
          <w:sz w:val="24"/>
          <w:szCs w:val="24"/>
        </w:rPr>
        <w:t xml:space="preserve">___________ (_______________) </w:t>
      </w:r>
      <w:proofErr w:type="gramEnd"/>
      <w:r w:rsidRPr="00B44EA0">
        <w:rPr>
          <w:b/>
          <w:sz w:val="24"/>
          <w:szCs w:val="24"/>
        </w:rPr>
        <w:t>рублей</w:t>
      </w:r>
      <w:r w:rsidRPr="00B44EA0">
        <w:rPr>
          <w:sz w:val="24"/>
          <w:szCs w:val="24"/>
        </w:rPr>
        <w:t>, внесенная Покупателем для участия в аукционе, засчитывается в счет оплаты за Имущество.</w:t>
      </w:r>
    </w:p>
    <w:p w:rsidR="00602FC8" w:rsidRPr="00B44EA0" w:rsidRDefault="00602FC8" w:rsidP="00602FC8">
      <w:pPr>
        <w:ind w:firstLine="567"/>
        <w:jc w:val="center"/>
        <w:rPr>
          <w:b/>
          <w:sz w:val="24"/>
          <w:szCs w:val="24"/>
        </w:rPr>
      </w:pPr>
    </w:p>
    <w:p w:rsidR="00602FC8" w:rsidRPr="00B44EA0" w:rsidRDefault="00602FC8" w:rsidP="00602FC8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3. ОБЯЗАННОСТИ СТОРОН</w:t>
      </w:r>
    </w:p>
    <w:p w:rsidR="00602FC8" w:rsidRPr="00B44EA0" w:rsidRDefault="00602FC8" w:rsidP="00602FC8">
      <w:pPr>
        <w:ind w:firstLine="567"/>
        <w:jc w:val="center"/>
        <w:rPr>
          <w:b/>
          <w:sz w:val="24"/>
          <w:szCs w:val="24"/>
        </w:rPr>
      </w:pP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 Покупатель обязан: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3.1.1. Произвести государственную регистрацию перехода права собственности от Продавца к Покупателю на Имущество за свой счет.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3.1.2. Представить продавцу платежные документы, подтверждающие факт оплаты имущества, в течение 3 (трех) рабочих дней после полной оплаты Имущества, либо с момента наступления срока оплаты, указанного в п.2.1. Договора.</w:t>
      </w:r>
    </w:p>
    <w:p w:rsidR="00602FC8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3.1.3.  С момента передачи Имущества Покупателю до момента государственной регистрации перехода права собственности Покупатель без ограничения осуществляет права по владению и пользованию Имуществом и несет риск случайной гибели Имущества. Покупатель не имеет права отчуждать или иным образом распоряжаться Имуществом до государственной регистрации перехода права собствен</w:t>
      </w:r>
      <w:r>
        <w:rPr>
          <w:sz w:val="24"/>
          <w:szCs w:val="24"/>
        </w:rPr>
        <w:t>ности на Имущество к Покупателю;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EC0C7E">
        <w:rPr>
          <w:sz w:val="24"/>
          <w:szCs w:val="24"/>
        </w:rPr>
        <w:t>3.1.4. Исчислить расчетным методом, удержать из выплачиваемых доходов и уплатить в бюджет соответствующую сумму налога на добавленную стоимость (для покупателей юридических лиц и индивидуальных предпринимателей).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3.2. Продавец обязан не позднее 10 (десяти) дней со дня полной оплаты Имущества обеспечить составление акта приема-передачи и передачу Имущества.</w:t>
      </w:r>
    </w:p>
    <w:p w:rsidR="00602FC8" w:rsidRPr="00B44EA0" w:rsidRDefault="00602FC8" w:rsidP="00602FC8">
      <w:pPr>
        <w:ind w:firstLine="567"/>
        <w:jc w:val="center"/>
        <w:rPr>
          <w:sz w:val="24"/>
          <w:szCs w:val="24"/>
        </w:rPr>
      </w:pPr>
    </w:p>
    <w:p w:rsidR="00602FC8" w:rsidRPr="00B44EA0" w:rsidRDefault="00602FC8" w:rsidP="00602FC8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4. ПОРЯДОК ПЕРЕХОДА ПРАВА СОБСТВЕННОСТИ</w:t>
      </w:r>
    </w:p>
    <w:p w:rsidR="00602FC8" w:rsidRPr="00B44EA0" w:rsidRDefault="00602FC8" w:rsidP="00602FC8">
      <w:pPr>
        <w:ind w:firstLine="567"/>
        <w:jc w:val="center"/>
        <w:rPr>
          <w:b/>
          <w:sz w:val="24"/>
          <w:szCs w:val="24"/>
        </w:rPr>
      </w:pP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4.1. Право собственности на Имущество сохраняется за Продавцом до момента выполнения Покупателем обязательств по Договору.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4.2. Право собственности на Имущество переходит к Покупателю с момента государственной регистрации перехода права собственности. </w:t>
      </w:r>
    </w:p>
    <w:p w:rsidR="00602FC8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4.3. Имущество считается переданным Покупателю с момента подписания Сторонами акта приема-передачи.</w:t>
      </w:r>
    </w:p>
    <w:p w:rsidR="00602FC8" w:rsidRPr="00B44EA0" w:rsidRDefault="00602FC8" w:rsidP="00602FC8">
      <w:pPr>
        <w:ind w:firstLine="567"/>
        <w:jc w:val="center"/>
        <w:rPr>
          <w:b/>
          <w:sz w:val="24"/>
          <w:szCs w:val="24"/>
        </w:rPr>
      </w:pPr>
    </w:p>
    <w:p w:rsidR="00602FC8" w:rsidRPr="00B44EA0" w:rsidRDefault="00602FC8" w:rsidP="00602FC8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5.</w:t>
      </w:r>
      <w:r w:rsidRPr="00B44EA0">
        <w:rPr>
          <w:sz w:val="24"/>
          <w:szCs w:val="24"/>
        </w:rPr>
        <w:t xml:space="preserve"> </w:t>
      </w:r>
      <w:r w:rsidRPr="00B44EA0">
        <w:rPr>
          <w:b/>
          <w:sz w:val="24"/>
          <w:szCs w:val="24"/>
        </w:rPr>
        <w:t>ОТВЕТСТВЕННОСТЬ СТОРОН</w:t>
      </w:r>
    </w:p>
    <w:p w:rsidR="00602FC8" w:rsidRPr="00B44EA0" w:rsidRDefault="00602FC8" w:rsidP="00602FC8">
      <w:pPr>
        <w:pStyle w:val="a3"/>
        <w:rPr>
          <w:sz w:val="24"/>
          <w:szCs w:val="24"/>
        </w:rPr>
      </w:pP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5.1. В случае  ненадлежащего исполнения Покупателем условий  Договора, Покупатель уплачивает пеню на недовнесенную 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5.2. В случае неисполнения  Покупателем условий, предусмотренных п.2.1. Договора, Договор расторгается  в силу  ст.450 Гражданского кодекса Российской Федерации.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При этом: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- Имущество считается нереализованным и остается в муниципальной собственности </w:t>
      </w:r>
      <w:r>
        <w:rPr>
          <w:sz w:val="24"/>
          <w:szCs w:val="24"/>
        </w:rPr>
        <w:t>муниципального образования ________________</w:t>
      </w:r>
      <w:r w:rsidRPr="00B44EA0">
        <w:rPr>
          <w:sz w:val="24"/>
          <w:szCs w:val="24"/>
        </w:rPr>
        <w:t>;</w:t>
      </w:r>
    </w:p>
    <w:p w:rsidR="00602FC8" w:rsidRPr="00EC0C7E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- сумма задатка, уплаченная Покупателем за Имущество, не возвращается.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</w:p>
    <w:p w:rsidR="00602FC8" w:rsidRPr="00B44EA0" w:rsidRDefault="00602FC8" w:rsidP="00602FC8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6. ОСОБЫЕ УСЛОВИЯ</w:t>
      </w:r>
    </w:p>
    <w:p w:rsidR="00602FC8" w:rsidRPr="00B44EA0" w:rsidRDefault="00602FC8" w:rsidP="00602FC8">
      <w:pPr>
        <w:ind w:firstLine="567"/>
        <w:jc w:val="center"/>
        <w:rPr>
          <w:b/>
          <w:sz w:val="24"/>
          <w:szCs w:val="24"/>
        </w:rPr>
      </w:pP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6.1. При  неисполнении или ненадлежащем исполнении обязательств по Договору Стороны возмещают причиненные убытки, в том числе и упущенную выгоду (помимо предусмотренных Договором штрафных санкций), в соответствии с действующим законодательством.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6.2.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602FC8" w:rsidRDefault="00602FC8" w:rsidP="00602FC8">
      <w:pPr>
        <w:ind w:firstLine="567"/>
        <w:jc w:val="center"/>
        <w:rPr>
          <w:b/>
          <w:sz w:val="24"/>
          <w:szCs w:val="24"/>
        </w:rPr>
      </w:pPr>
    </w:p>
    <w:p w:rsidR="00602FC8" w:rsidRDefault="00602FC8" w:rsidP="00602FC8">
      <w:pPr>
        <w:ind w:firstLine="567"/>
        <w:jc w:val="center"/>
        <w:rPr>
          <w:b/>
          <w:sz w:val="24"/>
          <w:szCs w:val="24"/>
        </w:rPr>
      </w:pPr>
    </w:p>
    <w:p w:rsidR="00602FC8" w:rsidRDefault="00602FC8" w:rsidP="00602FC8">
      <w:pPr>
        <w:ind w:firstLine="567"/>
        <w:jc w:val="center"/>
        <w:rPr>
          <w:b/>
          <w:sz w:val="24"/>
          <w:szCs w:val="24"/>
        </w:rPr>
      </w:pPr>
    </w:p>
    <w:p w:rsidR="00602FC8" w:rsidRPr="00B44EA0" w:rsidRDefault="00602FC8" w:rsidP="00602FC8">
      <w:pPr>
        <w:ind w:firstLine="567"/>
        <w:jc w:val="center"/>
        <w:rPr>
          <w:b/>
          <w:sz w:val="24"/>
          <w:szCs w:val="24"/>
        </w:rPr>
      </w:pPr>
    </w:p>
    <w:p w:rsidR="00602FC8" w:rsidRPr="00B44EA0" w:rsidRDefault="00602FC8" w:rsidP="00602FC8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7. ЗАКЛЮЧИТЕЛЬНЫЕ ПОЛОЖЕНИЯ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7.1.  Настоящий договор подлежит государственной регистрации в регистрирующем органе и действует до завершения оформления прав собственности Покупателя на приобретаемое имущество и завершения всех расчетов.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7.2. Досрочное расторжение Договора возможно по соглашению Сторон, а также в одностороннем порядке в соответствии с п.5.2. Договора.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7.3. Взаимоотношения Сторон, не урегулированные Договором, регламентируются действующим законодательством.</w:t>
      </w:r>
    </w:p>
    <w:p w:rsidR="00602FC8" w:rsidRPr="00B44EA0" w:rsidRDefault="00602FC8" w:rsidP="00602FC8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7.4. Договор составлен в 3-х экземплярах, имеющих одинаковую юридическую силу, по одному для каждой из Сторон и для органа, осуществляющего государственную регистрацию прав на недвижимое имущество и сделок с ним.</w:t>
      </w:r>
    </w:p>
    <w:p w:rsidR="00602FC8" w:rsidRPr="00BA3BA7" w:rsidRDefault="00602FC8" w:rsidP="00602FC8">
      <w:pPr>
        <w:ind w:firstLine="567"/>
        <w:jc w:val="both"/>
      </w:pPr>
    </w:p>
    <w:p w:rsidR="00602FC8" w:rsidRPr="00120041" w:rsidRDefault="00602FC8" w:rsidP="00602FC8">
      <w:pPr>
        <w:pStyle w:val="1"/>
        <w:jc w:val="center"/>
        <w:rPr>
          <w:b w:val="0"/>
          <w:color w:val="auto"/>
          <w:sz w:val="24"/>
          <w:szCs w:val="24"/>
        </w:rPr>
      </w:pPr>
      <w:r w:rsidRPr="00120041">
        <w:rPr>
          <w:b w:val="0"/>
          <w:color w:val="auto"/>
          <w:sz w:val="24"/>
          <w:szCs w:val="24"/>
        </w:rPr>
        <w:t>8. АДРЕСА И БАНКОВСКИЕ РЕКВИЗИТЫ СТОРОН</w:t>
      </w:r>
    </w:p>
    <w:p w:rsidR="00602FC8" w:rsidRPr="00120041" w:rsidRDefault="00602FC8" w:rsidP="00602FC8">
      <w:pPr>
        <w:ind w:firstLine="567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794"/>
      </w:tblGrid>
      <w:tr w:rsidR="00602FC8" w:rsidRPr="00120041" w:rsidTr="00F2083E">
        <w:tc>
          <w:tcPr>
            <w:tcW w:w="4926" w:type="dxa"/>
          </w:tcPr>
          <w:p w:rsidR="00602FC8" w:rsidRPr="00B44EA0" w:rsidRDefault="00602FC8" w:rsidP="00F2083E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Продавец:</w:t>
            </w:r>
          </w:p>
          <w:p w:rsidR="00602FC8" w:rsidRPr="00B44EA0" w:rsidRDefault="00602FC8" w:rsidP="00F2083E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______________________________</w:t>
            </w:r>
          </w:p>
          <w:p w:rsidR="00602FC8" w:rsidRPr="00B44EA0" w:rsidRDefault="00602FC8" w:rsidP="00F2083E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Адрес: ________________________</w:t>
            </w:r>
          </w:p>
          <w:p w:rsidR="00602FC8" w:rsidRPr="00B44EA0" w:rsidRDefault="00602FC8" w:rsidP="00F2083E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Банковские реквизиты:</w:t>
            </w:r>
          </w:p>
          <w:p w:rsidR="00602FC8" w:rsidRPr="00120041" w:rsidRDefault="00602FC8" w:rsidP="00F2083E">
            <w:pPr>
              <w:jc w:val="both"/>
            </w:pPr>
            <w:r w:rsidRPr="00B44EA0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927" w:type="dxa"/>
          </w:tcPr>
          <w:p w:rsidR="00602FC8" w:rsidRPr="00B44EA0" w:rsidRDefault="00602FC8" w:rsidP="00F2083E">
            <w:pPr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Покупатель:</w:t>
            </w:r>
          </w:p>
          <w:p w:rsidR="00602FC8" w:rsidRPr="00B44EA0" w:rsidRDefault="00602FC8" w:rsidP="00F2083E">
            <w:pPr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 xml:space="preserve"> ______________________________ </w:t>
            </w:r>
          </w:p>
          <w:p w:rsidR="00602FC8" w:rsidRPr="00B44EA0" w:rsidRDefault="00602FC8" w:rsidP="00F2083E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Адрес: ________________________</w:t>
            </w:r>
          </w:p>
          <w:p w:rsidR="00602FC8" w:rsidRPr="00B44EA0" w:rsidRDefault="00602FC8" w:rsidP="00F2083E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Банковские реквизиты:</w:t>
            </w:r>
          </w:p>
          <w:p w:rsidR="00602FC8" w:rsidRPr="00120041" w:rsidRDefault="00602FC8" w:rsidP="00F2083E">
            <w:r w:rsidRPr="00B44EA0">
              <w:rPr>
                <w:sz w:val="24"/>
                <w:szCs w:val="24"/>
              </w:rPr>
              <w:t>_______________________________</w:t>
            </w:r>
          </w:p>
        </w:tc>
      </w:tr>
    </w:tbl>
    <w:p w:rsidR="00602FC8" w:rsidRDefault="00602FC8" w:rsidP="00602FC8">
      <w:pPr>
        <w:ind w:firstLine="567"/>
        <w:jc w:val="center"/>
      </w:pPr>
    </w:p>
    <w:p w:rsidR="00602FC8" w:rsidRDefault="00602FC8" w:rsidP="00602FC8">
      <w:pPr>
        <w:ind w:firstLine="567"/>
        <w:jc w:val="center"/>
      </w:pPr>
    </w:p>
    <w:p w:rsidR="00602FC8" w:rsidRPr="00B44EA0" w:rsidRDefault="00602FC8" w:rsidP="00602FC8">
      <w:pPr>
        <w:jc w:val="center"/>
        <w:rPr>
          <w:sz w:val="24"/>
          <w:szCs w:val="24"/>
        </w:rPr>
      </w:pPr>
      <w:r w:rsidRPr="00B44EA0">
        <w:rPr>
          <w:sz w:val="24"/>
          <w:szCs w:val="24"/>
        </w:rPr>
        <w:t>ПОДПИСИ СТОРОН:</w:t>
      </w:r>
    </w:p>
    <w:p w:rsidR="00602FC8" w:rsidRPr="00B44EA0" w:rsidRDefault="00602FC8" w:rsidP="00602FC8">
      <w:pPr>
        <w:ind w:firstLine="567"/>
        <w:jc w:val="center"/>
        <w:rPr>
          <w:sz w:val="24"/>
          <w:szCs w:val="24"/>
        </w:rPr>
      </w:pPr>
    </w:p>
    <w:p w:rsidR="00602FC8" w:rsidRPr="00B44EA0" w:rsidRDefault="00602FC8" w:rsidP="00602FC8">
      <w:pPr>
        <w:rPr>
          <w:sz w:val="24"/>
          <w:szCs w:val="24"/>
        </w:rPr>
      </w:pPr>
      <w:r w:rsidRPr="00B44EA0">
        <w:rPr>
          <w:sz w:val="24"/>
          <w:szCs w:val="24"/>
        </w:rPr>
        <w:t>От имени Продавца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Pr="00B44EA0">
        <w:rPr>
          <w:sz w:val="24"/>
          <w:szCs w:val="24"/>
        </w:rPr>
        <w:t>От имени Покупателя</w:t>
      </w:r>
    </w:p>
    <w:p w:rsidR="00602FC8" w:rsidRPr="00B44EA0" w:rsidRDefault="00602FC8" w:rsidP="00602FC8">
      <w:pPr>
        <w:jc w:val="both"/>
        <w:rPr>
          <w:sz w:val="24"/>
          <w:szCs w:val="24"/>
        </w:rPr>
      </w:pPr>
    </w:p>
    <w:p w:rsidR="00602FC8" w:rsidRPr="00B44EA0" w:rsidRDefault="00602FC8" w:rsidP="00602FC8">
      <w:pPr>
        <w:jc w:val="both"/>
        <w:rPr>
          <w:sz w:val="24"/>
          <w:szCs w:val="24"/>
        </w:rPr>
      </w:pPr>
      <w:r w:rsidRPr="00B44EA0">
        <w:rPr>
          <w:sz w:val="24"/>
          <w:szCs w:val="24"/>
        </w:rPr>
        <w:t>___________________ Ф.И.О.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4EA0">
        <w:rPr>
          <w:sz w:val="24"/>
          <w:szCs w:val="24"/>
        </w:rPr>
        <w:t>____________________ Ф.И.О.</w:t>
      </w:r>
    </w:p>
    <w:p w:rsidR="00890AE5" w:rsidRDefault="00602FC8" w:rsidP="00602FC8">
      <w:pPr>
        <w:ind w:firstLine="720"/>
      </w:pPr>
      <w:proofErr w:type="spellStart"/>
      <w:r w:rsidRPr="00120041">
        <w:t>м.п</w:t>
      </w:r>
      <w:proofErr w:type="spellEnd"/>
      <w:r w:rsidRPr="00120041"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м.п</w:t>
      </w:r>
      <w:proofErr w:type="spellEnd"/>
      <w:r>
        <w:t>.</w:t>
      </w:r>
    </w:p>
    <w:sectPr w:rsidR="0089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037"/>
    <w:multiLevelType w:val="multilevel"/>
    <w:tmpl w:val="9BBC290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C8"/>
    <w:rsid w:val="00602FC8"/>
    <w:rsid w:val="0089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2F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FC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Body Text 2"/>
    <w:basedOn w:val="a"/>
    <w:link w:val="20"/>
    <w:rsid w:val="00602F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2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602FC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02F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2F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FC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Body Text 2"/>
    <w:basedOn w:val="a"/>
    <w:link w:val="20"/>
    <w:rsid w:val="00602F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2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602FC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02F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</cp:revision>
  <dcterms:created xsi:type="dcterms:W3CDTF">2023-08-18T09:21:00Z</dcterms:created>
  <dcterms:modified xsi:type="dcterms:W3CDTF">2023-08-18T09:23:00Z</dcterms:modified>
</cp:coreProperties>
</file>