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54" w:rsidRPr="00427AFC" w:rsidRDefault="004C4A54" w:rsidP="00410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FC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9E4EDF" w:rsidRPr="00427AFC" w:rsidRDefault="004C4A54" w:rsidP="00895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FC">
        <w:rPr>
          <w:rFonts w:ascii="Times New Roman" w:hAnsi="Times New Roman" w:cs="Times New Roman"/>
          <w:b/>
          <w:sz w:val="28"/>
          <w:szCs w:val="28"/>
        </w:rPr>
        <w:t>в отношении мер, которые должны приниматься в целях недопущения на</w:t>
      </w:r>
      <w:r w:rsidR="00300DA0" w:rsidRPr="00427AFC">
        <w:rPr>
          <w:rFonts w:ascii="Times New Roman" w:hAnsi="Times New Roman" w:cs="Times New Roman"/>
          <w:b/>
          <w:sz w:val="28"/>
          <w:szCs w:val="28"/>
        </w:rPr>
        <w:t>рушений обязательных требований</w:t>
      </w:r>
    </w:p>
    <w:p w:rsidR="000545F8" w:rsidRPr="00427AFC" w:rsidRDefault="000545F8" w:rsidP="00895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5F8" w:rsidRPr="00427AFC" w:rsidRDefault="00BF1348" w:rsidP="00BF13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7AFC">
        <w:rPr>
          <w:rFonts w:ascii="Times New Roman" w:hAnsi="Times New Roman" w:cs="Times New Roman"/>
          <w:b/>
          <w:sz w:val="28"/>
          <w:szCs w:val="28"/>
        </w:rPr>
        <w:t xml:space="preserve">Технические </w:t>
      </w:r>
      <w:r w:rsidR="000545F8" w:rsidRPr="00427AFC">
        <w:rPr>
          <w:rFonts w:ascii="Times New Roman" w:hAnsi="Times New Roman" w:cs="Times New Roman"/>
          <w:b/>
          <w:sz w:val="28"/>
          <w:szCs w:val="28"/>
        </w:rPr>
        <w:t>осмотры</w:t>
      </w:r>
      <w:r w:rsidRPr="00427AFC">
        <w:rPr>
          <w:rFonts w:ascii="Times New Roman" w:hAnsi="Times New Roman" w:cs="Times New Roman"/>
          <w:b/>
          <w:sz w:val="28"/>
          <w:szCs w:val="28"/>
        </w:rPr>
        <w:t xml:space="preserve"> общего имущества многоквартирного дома</w:t>
      </w:r>
    </w:p>
    <w:p w:rsidR="000545F8" w:rsidRPr="00427AFC" w:rsidRDefault="000545F8" w:rsidP="000545F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FC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Госстроя РФ от 27.09.2003 №170 «Об утверждении Правил и норм технической эксплуатации жилищного фонда»: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2.1. Система технического осмотра жилых зданий.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Целью осмотров 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помещений.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 xml:space="preserve">Один раз в год в ходе весеннего осмотра следует проинструктировать нанимателей, арендаторов и собственников жилых помещений о порядке их содержания и эксплуатации инженерного оборудования и </w:t>
      </w:r>
      <w:hyperlink r:id="rId8" w:history="1">
        <w:r w:rsidRPr="00427AFC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427AFC">
        <w:rPr>
          <w:rFonts w:ascii="Times New Roman" w:hAnsi="Times New Roman" w:cs="Times New Roman"/>
          <w:sz w:val="28"/>
          <w:szCs w:val="28"/>
        </w:rPr>
        <w:t xml:space="preserve"> пожарной безопасности.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Плановые осмотры жилых зданий следует проводить: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- общие, в ходе которых проводится осмотр здания в целом, включая конструкции, инженерное оборудование и внешнее благоустройство;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- частичные - осмотры, которые предусматривают осмотр отдельных элементов здания или помещений.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Общие осмотры должны производиться два раза в год: весной и осенью (до начала отопительного сезона).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(неплановые) осмотры.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Организация проведения осмотров и обследований жилых зданий осуществляется следующим образом: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- общие плановые осмотры, а также внеочередные проводятся соответствующими организациями по обслуживанию жилищного фонда. При осмотрах домов, находящихся на техническом обслуживании организации по обслуживанию жилищного фонда, в комиссию следует дополнительно включать представителя правления ЖСК, ТСЖ и др.;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- 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служб, обеспечивающих их техническое обслуживание и ремонт.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 xml:space="preserve">Особое внимание в процессе осмотров должно быть уделено тем зданиям и </w:t>
      </w:r>
      <w:proofErr w:type="gramStart"/>
      <w:r w:rsidRPr="00427AFC">
        <w:rPr>
          <w:rFonts w:ascii="Times New Roman" w:hAnsi="Times New Roman" w:cs="Times New Roman"/>
          <w:sz w:val="28"/>
          <w:szCs w:val="28"/>
        </w:rPr>
        <w:t>их конструкциям</w:t>
      </w:r>
      <w:proofErr w:type="gramEnd"/>
      <w:r w:rsidRPr="00427AFC">
        <w:rPr>
          <w:rFonts w:ascii="Times New Roman" w:hAnsi="Times New Roman" w:cs="Times New Roman"/>
          <w:sz w:val="28"/>
          <w:szCs w:val="28"/>
        </w:rPr>
        <w:t xml:space="preserve"> и оборудованию, которые имеют физический износ свыше 60%.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 xml:space="preserve">Обнаруженные во время осмотров дефекты, деформации конструкций или оборудования зданий, которые могут привести к снижению несущей способности и устойчивости конструкций или здания, обрушению или нарушению нормальной работы оборудования, должны быть устранены собственником с привлечением </w:t>
      </w:r>
      <w:r w:rsidRPr="00427AFC">
        <w:rPr>
          <w:rFonts w:ascii="Times New Roman" w:hAnsi="Times New Roman" w:cs="Times New Roman"/>
          <w:sz w:val="28"/>
          <w:szCs w:val="28"/>
        </w:rPr>
        <w:lastRenderedPageBreak/>
        <w:t>организации по содержанию жилищного фонда или с другой привлеченной для выполнения конкретного вида работ организацией в установленные сроки.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Организация по обслуживанию жилищного фонда должна принимать срочные меры по обеспечению безопасности людей, предупреждению дальнейшего развития деформаций, а также немедленно информировать о случившемся его собственника или уполномоченное им лицо.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Результаты осмотров должны отражаться в специальных документах по учету технического состояния зданий: журналах, паспортах, актах.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В журнале осмотров отражаются выявленные в процессе осмотров (общих, частичных, внеочередных) неисправности и повреждения, а также техническое состояние элементов дома. Результаты осенних проверок готовности объекта к эксплуатации в зимних условиях отражаются в паспорте готовности объекта.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Результаты общих обследований состояния жилищного фонда, выполняемых периодически, оформляются актами.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Организация по обслуживанию жилищного фонда на основании актов осмотров и обследования должна в месячный срок: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а) составить перечень (по результатам весеннего осмотра) мероприятий и установить объемы работ, необходимых для подготовки здания и его инженерного оборудования к эксплуатации в следующий зимний период.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б) уточнить объемы работ по текущему ремонту (по результатам весеннего осмотра на текущий год и осеннего осмотра - на следующий год), а также определить неисправности и повреждения, устранение которых требует капитального ремонта.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в) проверить готовность (по результатам осеннего осмотра) каждого здания к эксплуатации в зимних условиях.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г) выдать рекомендации нанимателям,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документам.</w:t>
      </w:r>
    </w:p>
    <w:p w:rsidR="000545F8" w:rsidRPr="00427AFC" w:rsidRDefault="000545F8" w:rsidP="000545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Устранение мелких неисправностей, а также наладка и регулировка санитарно-технических приборов и инженерного оборудования должны, как правило, производиться организацией по содержанию жилищного фонда.</w:t>
      </w:r>
    </w:p>
    <w:p w:rsidR="000545F8" w:rsidRPr="00427AFC" w:rsidRDefault="000545F8" w:rsidP="00054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В целях профилактики правонарушений управляющим организациям необходимо:</w:t>
      </w:r>
    </w:p>
    <w:p w:rsidR="000545F8" w:rsidRPr="00427AFC" w:rsidRDefault="000545F8" w:rsidP="000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F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Обеспечить проведение общих и частичных осмотров в соответствии с требованиями действующего законодательства с обязательным отражением по итогам осмотров фактического состояния конструкций, инженерного оборудования их отдельных элементов.</w:t>
      </w:r>
    </w:p>
    <w:p w:rsidR="000545F8" w:rsidRPr="00427AFC" w:rsidRDefault="000545F8" w:rsidP="000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Обеспечить составление адресных программ текущего ремонта с учетом проведенных общих и частичных осмотров.</w:t>
      </w:r>
    </w:p>
    <w:p w:rsidR="000545F8" w:rsidRPr="00427AFC" w:rsidRDefault="000545F8" w:rsidP="000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F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Обеспечить при необходимости проведение инструментальных обследований технического состояния конструкций, инженерного оборудования их отдельных элементов.</w:t>
      </w:r>
    </w:p>
    <w:p w:rsidR="00316DC0" w:rsidRPr="00427AFC" w:rsidRDefault="00316DC0" w:rsidP="000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 итогам </w:t>
      </w:r>
      <w:r w:rsidR="00524523" w:rsidRPr="00427A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осеннего осмотра подготовить проект годовой сметы расходов на ремонт общего имущества для представления общему собрания собственников помещений многоквартирного дома.</w:t>
      </w:r>
    </w:p>
    <w:p w:rsidR="000545F8" w:rsidRPr="00427AFC" w:rsidRDefault="000545F8" w:rsidP="004C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5F8" w:rsidRPr="00427AFC" w:rsidRDefault="000545F8" w:rsidP="004C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5F8" w:rsidRPr="00427AFC" w:rsidRDefault="000545F8" w:rsidP="004C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348" w:rsidRPr="00427AFC" w:rsidRDefault="00BF1348" w:rsidP="00BF13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AFC">
        <w:rPr>
          <w:rFonts w:ascii="Times New Roman" w:hAnsi="Times New Roman" w:cs="Times New Roman"/>
          <w:b/>
          <w:sz w:val="28"/>
          <w:szCs w:val="28"/>
        </w:rPr>
        <w:lastRenderedPageBreak/>
        <w:t>Вентиляционные каналы, дымоходы, газоходы.</w:t>
      </w:r>
    </w:p>
    <w:p w:rsidR="00BF1348" w:rsidRPr="00427AFC" w:rsidRDefault="00BF1348" w:rsidP="00BF134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В соответствии с Правилами и нормами технической эксплуатации жилищного фонда, утвержденными постановлением Госстроя РФ №170 от 19.09.2003, обслуживающая организация обязана содержать в технически исправном состоянии вентиляционные каналы, дымоходы и газоходы, а также обеспечить их надлежащую эксплуатацию в соответствии с требованиями действующей нормативной базы.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bCs/>
          <w:sz w:val="28"/>
          <w:szCs w:val="28"/>
        </w:rPr>
        <w:t>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РФ от 14.05.2013 №410, определено: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bCs/>
          <w:sz w:val="28"/>
          <w:szCs w:val="28"/>
        </w:rPr>
        <w:t>-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домов;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bCs/>
          <w:sz w:val="28"/>
          <w:szCs w:val="28"/>
        </w:rPr>
        <w:t>- надлежащее содержание дымовых и вентиляционных каналов обеспечивается: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bCs/>
          <w:sz w:val="28"/>
          <w:szCs w:val="28"/>
        </w:rP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bCs/>
          <w:sz w:val="28"/>
          <w:szCs w:val="28"/>
        </w:rPr>
        <w:t>- проверка состояния дымовых и вентиляционных каналов и при необходимости их очистка производится: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bCs/>
          <w:sz w:val="28"/>
          <w:szCs w:val="28"/>
        </w:rP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bCs/>
          <w:sz w:val="28"/>
          <w:szCs w:val="28"/>
        </w:rPr>
        <w:t>б) при переустройстве и ремонте дымовых и вентиляционных каналов;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bCs/>
          <w:sz w:val="28"/>
          <w:szCs w:val="28"/>
        </w:rPr>
        <w:t>в) в процессе эксплуатации дымовых и вентиляционных каналов (периодическая проверка) -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bCs/>
          <w:sz w:val="28"/>
          <w:szCs w:val="28"/>
        </w:rP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обеспечении;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bCs/>
          <w:sz w:val="28"/>
          <w:szCs w:val="28"/>
        </w:rPr>
        <w:t>-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BF1348" w:rsidRPr="00427AFC" w:rsidRDefault="00BF1348" w:rsidP="00BF1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В целях профилактики правонарушений управляющим организациям необходимо:</w:t>
      </w:r>
    </w:p>
    <w:p w:rsidR="00BF1348" w:rsidRPr="00427AFC" w:rsidRDefault="00BF1348" w:rsidP="00BF13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AFC">
        <w:rPr>
          <w:rFonts w:ascii="Times New Roman" w:hAnsi="Times New Roman" w:cs="Times New Roman"/>
          <w:sz w:val="28"/>
          <w:szCs w:val="28"/>
        </w:rPr>
        <w:t>Обеспечить своевременное проведение работ по</w:t>
      </w:r>
      <w:r w:rsidRPr="00427AFC">
        <w:rPr>
          <w:rFonts w:ascii="Times New Roman" w:hAnsi="Times New Roman" w:cs="Times New Roman"/>
          <w:bCs/>
          <w:sz w:val="28"/>
          <w:szCs w:val="28"/>
        </w:rPr>
        <w:t xml:space="preserve"> проверке состояния дымовых и вентиляционных каналов и при необходимости их очистке.</w:t>
      </w:r>
    </w:p>
    <w:p w:rsidR="000545F8" w:rsidRPr="00427AFC" w:rsidRDefault="000545F8" w:rsidP="004C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5F8" w:rsidRDefault="000545F8" w:rsidP="004C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359" w:rsidRDefault="00C65359" w:rsidP="00C6535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5359" w:rsidSect="0044383F">
      <w:footerReference w:type="default" r:id="rId9"/>
      <w:pgSz w:w="11906" w:h="16838"/>
      <w:pgMar w:top="709" w:right="566" w:bottom="567" w:left="1276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58" w:rsidRDefault="00605058" w:rsidP="00FA19B6">
      <w:pPr>
        <w:spacing w:after="0" w:line="240" w:lineRule="auto"/>
      </w:pPr>
      <w:r>
        <w:separator/>
      </w:r>
    </w:p>
  </w:endnote>
  <w:endnote w:type="continuationSeparator" w:id="0">
    <w:p w:rsidR="00605058" w:rsidRDefault="00605058" w:rsidP="00FA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655599"/>
      <w:docPartObj>
        <w:docPartGallery w:val="Page Numbers (Bottom of Page)"/>
        <w:docPartUnique/>
      </w:docPartObj>
    </w:sdtPr>
    <w:sdtEndPr/>
    <w:sdtContent>
      <w:p w:rsidR="000545F8" w:rsidRDefault="000545F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880">
          <w:rPr>
            <w:noProof/>
          </w:rPr>
          <w:t>3</w:t>
        </w:r>
        <w:r>
          <w:fldChar w:fldCharType="end"/>
        </w:r>
      </w:p>
    </w:sdtContent>
  </w:sdt>
  <w:p w:rsidR="000545F8" w:rsidRDefault="000545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58" w:rsidRDefault="00605058" w:rsidP="00FA19B6">
      <w:pPr>
        <w:spacing w:after="0" w:line="240" w:lineRule="auto"/>
      </w:pPr>
      <w:r>
        <w:separator/>
      </w:r>
    </w:p>
  </w:footnote>
  <w:footnote w:type="continuationSeparator" w:id="0">
    <w:p w:rsidR="00605058" w:rsidRDefault="00605058" w:rsidP="00FA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478C"/>
    <w:multiLevelType w:val="hybridMultilevel"/>
    <w:tmpl w:val="761C8708"/>
    <w:lvl w:ilvl="0" w:tplc="D9542C5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B6585C"/>
    <w:multiLevelType w:val="hybridMultilevel"/>
    <w:tmpl w:val="B558A214"/>
    <w:lvl w:ilvl="0" w:tplc="727EA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43D04"/>
    <w:multiLevelType w:val="hybridMultilevel"/>
    <w:tmpl w:val="8A7E63FC"/>
    <w:lvl w:ilvl="0" w:tplc="27C2BCC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A7BCE"/>
    <w:multiLevelType w:val="hybridMultilevel"/>
    <w:tmpl w:val="2C68FD90"/>
    <w:lvl w:ilvl="0" w:tplc="419425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6C0945"/>
    <w:multiLevelType w:val="hybridMultilevel"/>
    <w:tmpl w:val="58287A52"/>
    <w:lvl w:ilvl="0" w:tplc="C060B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8B72E0"/>
    <w:multiLevelType w:val="hybridMultilevel"/>
    <w:tmpl w:val="F50685BC"/>
    <w:lvl w:ilvl="0" w:tplc="070CB7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EF67C0"/>
    <w:multiLevelType w:val="hybridMultilevel"/>
    <w:tmpl w:val="0CEC27B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50A7B34"/>
    <w:multiLevelType w:val="hybridMultilevel"/>
    <w:tmpl w:val="A0427112"/>
    <w:lvl w:ilvl="0" w:tplc="0A5A6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7C38F5"/>
    <w:multiLevelType w:val="hybridMultilevel"/>
    <w:tmpl w:val="AAAE8724"/>
    <w:lvl w:ilvl="0" w:tplc="710A2A3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25671"/>
    <w:multiLevelType w:val="multilevel"/>
    <w:tmpl w:val="1FA0B9A8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10" w15:restartNumberingAfterBreak="0">
    <w:nsid w:val="6BC35648"/>
    <w:multiLevelType w:val="multilevel"/>
    <w:tmpl w:val="D78A4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11" w15:restartNumberingAfterBreak="0">
    <w:nsid w:val="79854616"/>
    <w:multiLevelType w:val="hybridMultilevel"/>
    <w:tmpl w:val="B350A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1276C"/>
    <w:multiLevelType w:val="hybridMultilevel"/>
    <w:tmpl w:val="46D027DE"/>
    <w:lvl w:ilvl="0" w:tplc="817008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12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F6"/>
    <w:rsid w:val="000014E6"/>
    <w:rsid w:val="0000246A"/>
    <w:rsid w:val="000027AE"/>
    <w:rsid w:val="00005E78"/>
    <w:rsid w:val="00016017"/>
    <w:rsid w:val="000168DC"/>
    <w:rsid w:val="000172CC"/>
    <w:rsid w:val="00017DCA"/>
    <w:rsid w:val="000217BA"/>
    <w:rsid w:val="000229E6"/>
    <w:rsid w:val="000263A9"/>
    <w:rsid w:val="0003222D"/>
    <w:rsid w:val="00044492"/>
    <w:rsid w:val="00045D90"/>
    <w:rsid w:val="00046088"/>
    <w:rsid w:val="00046A8E"/>
    <w:rsid w:val="00050B6D"/>
    <w:rsid w:val="00051B74"/>
    <w:rsid w:val="0005424E"/>
    <w:rsid w:val="000545F8"/>
    <w:rsid w:val="00054BFA"/>
    <w:rsid w:val="000600BC"/>
    <w:rsid w:val="000601E8"/>
    <w:rsid w:val="000609BB"/>
    <w:rsid w:val="00060A18"/>
    <w:rsid w:val="000711DF"/>
    <w:rsid w:val="000726D4"/>
    <w:rsid w:val="000732FD"/>
    <w:rsid w:val="000752A1"/>
    <w:rsid w:val="000768EC"/>
    <w:rsid w:val="000776BE"/>
    <w:rsid w:val="00077CF9"/>
    <w:rsid w:val="00084778"/>
    <w:rsid w:val="00084D69"/>
    <w:rsid w:val="000857F7"/>
    <w:rsid w:val="000911FD"/>
    <w:rsid w:val="00091C87"/>
    <w:rsid w:val="000970B1"/>
    <w:rsid w:val="000976F4"/>
    <w:rsid w:val="00097B21"/>
    <w:rsid w:val="000A4236"/>
    <w:rsid w:val="000A503D"/>
    <w:rsid w:val="000A70AB"/>
    <w:rsid w:val="000B0B63"/>
    <w:rsid w:val="000B22F1"/>
    <w:rsid w:val="000B2DFB"/>
    <w:rsid w:val="000B37EB"/>
    <w:rsid w:val="000C01FF"/>
    <w:rsid w:val="000C2A2E"/>
    <w:rsid w:val="000C3B00"/>
    <w:rsid w:val="000C3E92"/>
    <w:rsid w:val="000F2833"/>
    <w:rsid w:val="000F6168"/>
    <w:rsid w:val="000F6535"/>
    <w:rsid w:val="00102B1B"/>
    <w:rsid w:val="00106777"/>
    <w:rsid w:val="00106BAF"/>
    <w:rsid w:val="001144A1"/>
    <w:rsid w:val="001158DE"/>
    <w:rsid w:val="001159CE"/>
    <w:rsid w:val="001163B3"/>
    <w:rsid w:val="001170A2"/>
    <w:rsid w:val="00117AF4"/>
    <w:rsid w:val="001210B5"/>
    <w:rsid w:val="001243D9"/>
    <w:rsid w:val="00126E70"/>
    <w:rsid w:val="0012777F"/>
    <w:rsid w:val="00127CF4"/>
    <w:rsid w:val="00131091"/>
    <w:rsid w:val="00134482"/>
    <w:rsid w:val="00134EA1"/>
    <w:rsid w:val="00136CB6"/>
    <w:rsid w:val="001375BF"/>
    <w:rsid w:val="00142C87"/>
    <w:rsid w:val="00142ED8"/>
    <w:rsid w:val="00143949"/>
    <w:rsid w:val="00145A3C"/>
    <w:rsid w:val="0014625F"/>
    <w:rsid w:val="001467FE"/>
    <w:rsid w:val="001502F8"/>
    <w:rsid w:val="0015261B"/>
    <w:rsid w:val="001551C5"/>
    <w:rsid w:val="00157520"/>
    <w:rsid w:val="00160A59"/>
    <w:rsid w:val="00160C69"/>
    <w:rsid w:val="00161BD3"/>
    <w:rsid w:val="00164073"/>
    <w:rsid w:val="00170443"/>
    <w:rsid w:val="00170B07"/>
    <w:rsid w:val="00172019"/>
    <w:rsid w:val="0017319C"/>
    <w:rsid w:val="00180685"/>
    <w:rsid w:val="00183D0F"/>
    <w:rsid w:val="00186B01"/>
    <w:rsid w:val="0019526D"/>
    <w:rsid w:val="00196550"/>
    <w:rsid w:val="00197277"/>
    <w:rsid w:val="00197A53"/>
    <w:rsid w:val="001A13FF"/>
    <w:rsid w:val="001A2BEF"/>
    <w:rsid w:val="001A2E93"/>
    <w:rsid w:val="001A3D64"/>
    <w:rsid w:val="001A67C4"/>
    <w:rsid w:val="001A717A"/>
    <w:rsid w:val="001B1EAF"/>
    <w:rsid w:val="001B2417"/>
    <w:rsid w:val="001B2778"/>
    <w:rsid w:val="001B4D3D"/>
    <w:rsid w:val="001B560E"/>
    <w:rsid w:val="001B6F67"/>
    <w:rsid w:val="001C4CEC"/>
    <w:rsid w:val="001D08A0"/>
    <w:rsid w:val="001D3D3E"/>
    <w:rsid w:val="001D46F9"/>
    <w:rsid w:val="001D5094"/>
    <w:rsid w:val="001D62A1"/>
    <w:rsid w:val="001E0244"/>
    <w:rsid w:val="001E0616"/>
    <w:rsid w:val="001E10A8"/>
    <w:rsid w:val="001E2604"/>
    <w:rsid w:val="001E6470"/>
    <w:rsid w:val="001E6E10"/>
    <w:rsid w:val="001F05A9"/>
    <w:rsid w:val="001F47D9"/>
    <w:rsid w:val="001F60EC"/>
    <w:rsid w:val="00202535"/>
    <w:rsid w:val="00202998"/>
    <w:rsid w:val="00204199"/>
    <w:rsid w:val="0020607D"/>
    <w:rsid w:val="00207624"/>
    <w:rsid w:val="00210C74"/>
    <w:rsid w:val="002150B9"/>
    <w:rsid w:val="00216B81"/>
    <w:rsid w:val="00217029"/>
    <w:rsid w:val="00217AA0"/>
    <w:rsid w:val="00220460"/>
    <w:rsid w:val="00220CFD"/>
    <w:rsid w:val="00224B89"/>
    <w:rsid w:val="00226448"/>
    <w:rsid w:val="00226614"/>
    <w:rsid w:val="0022676B"/>
    <w:rsid w:val="00227305"/>
    <w:rsid w:val="002275D2"/>
    <w:rsid w:val="00230708"/>
    <w:rsid w:val="00237F7F"/>
    <w:rsid w:val="002417E8"/>
    <w:rsid w:val="0024324C"/>
    <w:rsid w:val="00243527"/>
    <w:rsid w:val="0024474D"/>
    <w:rsid w:val="00244BAA"/>
    <w:rsid w:val="00247E2E"/>
    <w:rsid w:val="00251ECB"/>
    <w:rsid w:val="00253184"/>
    <w:rsid w:val="002534AE"/>
    <w:rsid w:val="002543A7"/>
    <w:rsid w:val="002548C9"/>
    <w:rsid w:val="00254A15"/>
    <w:rsid w:val="00256114"/>
    <w:rsid w:val="002633D9"/>
    <w:rsid w:val="00263B26"/>
    <w:rsid w:val="00263BF9"/>
    <w:rsid w:val="002712E5"/>
    <w:rsid w:val="00272F6E"/>
    <w:rsid w:val="00273BF8"/>
    <w:rsid w:val="00273EAA"/>
    <w:rsid w:val="002741EB"/>
    <w:rsid w:val="00276ABA"/>
    <w:rsid w:val="00277265"/>
    <w:rsid w:val="0028143A"/>
    <w:rsid w:val="00282C6F"/>
    <w:rsid w:val="002830C8"/>
    <w:rsid w:val="00284C12"/>
    <w:rsid w:val="00292469"/>
    <w:rsid w:val="002A4B83"/>
    <w:rsid w:val="002A6F4C"/>
    <w:rsid w:val="002B1A4D"/>
    <w:rsid w:val="002B28A8"/>
    <w:rsid w:val="002B48D1"/>
    <w:rsid w:val="002B628A"/>
    <w:rsid w:val="002B6C5B"/>
    <w:rsid w:val="002B6E3D"/>
    <w:rsid w:val="002C10F8"/>
    <w:rsid w:val="002C13E2"/>
    <w:rsid w:val="002C1648"/>
    <w:rsid w:val="002C20E8"/>
    <w:rsid w:val="002C4F43"/>
    <w:rsid w:val="002C7D31"/>
    <w:rsid w:val="002D68A7"/>
    <w:rsid w:val="002D6984"/>
    <w:rsid w:val="002D7A1A"/>
    <w:rsid w:val="002E1DBE"/>
    <w:rsid w:val="002E37C3"/>
    <w:rsid w:val="002E38A9"/>
    <w:rsid w:val="002E3A9B"/>
    <w:rsid w:val="002E52D1"/>
    <w:rsid w:val="002E769B"/>
    <w:rsid w:val="002E7DC2"/>
    <w:rsid w:val="002F7DB2"/>
    <w:rsid w:val="00300DA0"/>
    <w:rsid w:val="00301536"/>
    <w:rsid w:val="00301FEE"/>
    <w:rsid w:val="0030794C"/>
    <w:rsid w:val="003104C4"/>
    <w:rsid w:val="00310A05"/>
    <w:rsid w:val="003110EC"/>
    <w:rsid w:val="00311C43"/>
    <w:rsid w:val="003122F0"/>
    <w:rsid w:val="00312535"/>
    <w:rsid w:val="003143CE"/>
    <w:rsid w:val="00314FF8"/>
    <w:rsid w:val="003167E0"/>
    <w:rsid w:val="00316DC0"/>
    <w:rsid w:val="00317565"/>
    <w:rsid w:val="00321D27"/>
    <w:rsid w:val="003222BA"/>
    <w:rsid w:val="00322DFD"/>
    <w:rsid w:val="00323CCB"/>
    <w:rsid w:val="00323DB7"/>
    <w:rsid w:val="00324382"/>
    <w:rsid w:val="003247AD"/>
    <w:rsid w:val="00327881"/>
    <w:rsid w:val="003336D2"/>
    <w:rsid w:val="0033476F"/>
    <w:rsid w:val="003367FA"/>
    <w:rsid w:val="0034028B"/>
    <w:rsid w:val="0034128C"/>
    <w:rsid w:val="00341EFE"/>
    <w:rsid w:val="00343679"/>
    <w:rsid w:val="00344CE3"/>
    <w:rsid w:val="00346474"/>
    <w:rsid w:val="00347929"/>
    <w:rsid w:val="00350748"/>
    <w:rsid w:val="003529AE"/>
    <w:rsid w:val="00355278"/>
    <w:rsid w:val="003631D1"/>
    <w:rsid w:val="00365D6E"/>
    <w:rsid w:val="00370618"/>
    <w:rsid w:val="00370729"/>
    <w:rsid w:val="00372194"/>
    <w:rsid w:val="003761CD"/>
    <w:rsid w:val="00376D53"/>
    <w:rsid w:val="003772D3"/>
    <w:rsid w:val="003812C7"/>
    <w:rsid w:val="00381C65"/>
    <w:rsid w:val="00382A47"/>
    <w:rsid w:val="00382A60"/>
    <w:rsid w:val="00383C85"/>
    <w:rsid w:val="0038606D"/>
    <w:rsid w:val="00390582"/>
    <w:rsid w:val="00392007"/>
    <w:rsid w:val="00392E5D"/>
    <w:rsid w:val="00395E2F"/>
    <w:rsid w:val="003A312F"/>
    <w:rsid w:val="003A63EB"/>
    <w:rsid w:val="003A776C"/>
    <w:rsid w:val="003A7954"/>
    <w:rsid w:val="003A7B9C"/>
    <w:rsid w:val="003B14DE"/>
    <w:rsid w:val="003B6282"/>
    <w:rsid w:val="003B6326"/>
    <w:rsid w:val="003B6D70"/>
    <w:rsid w:val="003C0D89"/>
    <w:rsid w:val="003C0FD1"/>
    <w:rsid w:val="003C1930"/>
    <w:rsid w:val="003C45B5"/>
    <w:rsid w:val="003C729C"/>
    <w:rsid w:val="003C7958"/>
    <w:rsid w:val="003D1692"/>
    <w:rsid w:val="003D24F2"/>
    <w:rsid w:val="003D2692"/>
    <w:rsid w:val="003D26FA"/>
    <w:rsid w:val="003D2FE9"/>
    <w:rsid w:val="003D3EEE"/>
    <w:rsid w:val="003D45E3"/>
    <w:rsid w:val="003D5759"/>
    <w:rsid w:val="003D6A22"/>
    <w:rsid w:val="003D78CA"/>
    <w:rsid w:val="003D7C06"/>
    <w:rsid w:val="003E6E26"/>
    <w:rsid w:val="003E6F1E"/>
    <w:rsid w:val="003E7FA7"/>
    <w:rsid w:val="003F01A1"/>
    <w:rsid w:val="003F0E6C"/>
    <w:rsid w:val="003F14ED"/>
    <w:rsid w:val="003F5F30"/>
    <w:rsid w:val="003F6CF3"/>
    <w:rsid w:val="004001CE"/>
    <w:rsid w:val="00400D5F"/>
    <w:rsid w:val="004019B6"/>
    <w:rsid w:val="00410B5F"/>
    <w:rsid w:val="00411DAD"/>
    <w:rsid w:val="00414B2C"/>
    <w:rsid w:val="0041635E"/>
    <w:rsid w:val="00417075"/>
    <w:rsid w:val="00417248"/>
    <w:rsid w:val="00417ADF"/>
    <w:rsid w:val="00422C7E"/>
    <w:rsid w:val="00422FE3"/>
    <w:rsid w:val="0042309A"/>
    <w:rsid w:val="004230D1"/>
    <w:rsid w:val="00423EE7"/>
    <w:rsid w:val="00427AFC"/>
    <w:rsid w:val="0043084F"/>
    <w:rsid w:val="00431CF4"/>
    <w:rsid w:val="004335E0"/>
    <w:rsid w:val="004339A3"/>
    <w:rsid w:val="00433D54"/>
    <w:rsid w:val="0043530F"/>
    <w:rsid w:val="004363B0"/>
    <w:rsid w:val="0043711F"/>
    <w:rsid w:val="004402AC"/>
    <w:rsid w:val="00443808"/>
    <w:rsid w:val="0044383F"/>
    <w:rsid w:val="004447B3"/>
    <w:rsid w:val="00444C72"/>
    <w:rsid w:val="00446467"/>
    <w:rsid w:val="004470C4"/>
    <w:rsid w:val="004503A3"/>
    <w:rsid w:val="004506D5"/>
    <w:rsid w:val="00454DFB"/>
    <w:rsid w:val="0045521D"/>
    <w:rsid w:val="004558B5"/>
    <w:rsid w:val="00457D60"/>
    <w:rsid w:val="004676E5"/>
    <w:rsid w:val="004700E7"/>
    <w:rsid w:val="00470490"/>
    <w:rsid w:val="00473334"/>
    <w:rsid w:val="00473470"/>
    <w:rsid w:val="00473D39"/>
    <w:rsid w:val="004740AD"/>
    <w:rsid w:val="00474CF2"/>
    <w:rsid w:val="004755BB"/>
    <w:rsid w:val="00475E33"/>
    <w:rsid w:val="004833A8"/>
    <w:rsid w:val="00483F52"/>
    <w:rsid w:val="004843FF"/>
    <w:rsid w:val="00487C0E"/>
    <w:rsid w:val="00494A54"/>
    <w:rsid w:val="0049559D"/>
    <w:rsid w:val="004957E2"/>
    <w:rsid w:val="0049697E"/>
    <w:rsid w:val="0049771C"/>
    <w:rsid w:val="004A09DA"/>
    <w:rsid w:val="004A10E0"/>
    <w:rsid w:val="004B27D0"/>
    <w:rsid w:val="004C3476"/>
    <w:rsid w:val="004C4A54"/>
    <w:rsid w:val="004C5C92"/>
    <w:rsid w:val="004C7378"/>
    <w:rsid w:val="004D2121"/>
    <w:rsid w:val="004D2E87"/>
    <w:rsid w:val="004D40A8"/>
    <w:rsid w:val="004D4E1C"/>
    <w:rsid w:val="004D66DE"/>
    <w:rsid w:val="004E48F6"/>
    <w:rsid w:val="004E5018"/>
    <w:rsid w:val="004E729B"/>
    <w:rsid w:val="004F441E"/>
    <w:rsid w:val="00500496"/>
    <w:rsid w:val="00500B1F"/>
    <w:rsid w:val="00500D80"/>
    <w:rsid w:val="00501B8C"/>
    <w:rsid w:val="0050524A"/>
    <w:rsid w:val="0050715E"/>
    <w:rsid w:val="00510A1B"/>
    <w:rsid w:val="00512648"/>
    <w:rsid w:val="0051512A"/>
    <w:rsid w:val="0052102E"/>
    <w:rsid w:val="00521527"/>
    <w:rsid w:val="00521BDF"/>
    <w:rsid w:val="00523BB6"/>
    <w:rsid w:val="00524523"/>
    <w:rsid w:val="00524F02"/>
    <w:rsid w:val="0052540E"/>
    <w:rsid w:val="00525554"/>
    <w:rsid w:val="00525D4A"/>
    <w:rsid w:val="00533190"/>
    <w:rsid w:val="00534598"/>
    <w:rsid w:val="00540E2F"/>
    <w:rsid w:val="00541756"/>
    <w:rsid w:val="00544C1A"/>
    <w:rsid w:val="00547C58"/>
    <w:rsid w:val="0055159A"/>
    <w:rsid w:val="00553690"/>
    <w:rsid w:val="00554B35"/>
    <w:rsid w:val="005566EF"/>
    <w:rsid w:val="005628FA"/>
    <w:rsid w:val="00563A26"/>
    <w:rsid w:val="00564D26"/>
    <w:rsid w:val="00566D9D"/>
    <w:rsid w:val="005671EF"/>
    <w:rsid w:val="00570335"/>
    <w:rsid w:val="00570AA8"/>
    <w:rsid w:val="00571B3D"/>
    <w:rsid w:val="00572FCE"/>
    <w:rsid w:val="00587AAC"/>
    <w:rsid w:val="0059235E"/>
    <w:rsid w:val="0059315B"/>
    <w:rsid w:val="00593303"/>
    <w:rsid w:val="0059345B"/>
    <w:rsid w:val="00593C86"/>
    <w:rsid w:val="00595399"/>
    <w:rsid w:val="005A3D41"/>
    <w:rsid w:val="005A7FC6"/>
    <w:rsid w:val="005B02CD"/>
    <w:rsid w:val="005B22C7"/>
    <w:rsid w:val="005B4719"/>
    <w:rsid w:val="005B7AC5"/>
    <w:rsid w:val="005C042F"/>
    <w:rsid w:val="005C1218"/>
    <w:rsid w:val="005C2504"/>
    <w:rsid w:val="005C5D68"/>
    <w:rsid w:val="005C648D"/>
    <w:rsid w:val="005C6A76"/>
    <w:rsid w:val="005D0336"/>
    <w:rsid w:val="005D0CFC"/>
    <w:rsid w:val="005D156A"/>
    <w:rsid w:val="005D1F96"/>
    <w:rsid w:val="005D6A8C"/>
    <w:rsid w:val="005E1050"/>
    <w:rsid w:val="005E40F2"/>
    <w:rsid w:val="005E75C3"/>
    <w:rsid w:val="005F1F13"/>
    <w:rsid w:val="005F3BC2"/>
    <w:rsid w:val="005F4335"/>
    <w:rsid w:val="005F544C"/>
    <w:rsid w:val="005F7174"/>
    <w:rsid w:val="005F7635"/>
    <w:rsid w:val="00602611"/>
    <w:rsid w:val="00605058"/>
    <w:rsid w:val="0060555E"/>
    <w:rsid w:val="006101FF"/>
    <w:rsid w:val="00610D4B"/>
    <w:rsid w:val="006157B9"/>
    <w:rsid w:val="00617CB7"/>
    <w:rsid w:val="00621E24"/>
    <w:rsid w:val="006220CE"/>
    <w:rsid w:val="0062358A"/>
    <w:rsid w:val="00624EF3"/>
    <w:rsid w:val="00630C84"/>
    <w:rsid w:val="0063318D"/>
    <w:rsid w:val="006358CF"/>
    <w:rsid w:val="00636417"/>
    <w:rsid w:val="0064261B"/>
    <w:rsid w:val="0064313F"/>
    <w:rsid w:val="00643C5B"/>
    <w:rsid w:val="006471A5"/>
    <w:rsid w:val="0064746F"/>
    <w:rsid w:val="0064760C"/>
    <w:rsid w:val="00651202"/>
    <w:rsid w:val="00651DC2"/>
    <w:rsid w:val="00652556"/>
    <w:rsid w:val="00652D9C"/>
    <w:rsid w:val="0065315C"/>
    <w:rsid w:val="00653856"/>
    <w:rsid w:val="00661A10"/>
    <w:rsid w:val="0066258F"/>
    <w:rsid w:val="006648B5"/>
    <w:rsid w:val="00665D44"/>
    <w:rsid w:val="00666AAF"/>
    <w:rsid w:val="00667381"/>
    <w:rsid w:val="006716F3"/>
    <w:rsid w:val="0067346A"/>
    <w:rsid w:val="00673C6A"/>
    <w:rsid w:val="006778D7"/>
    <w:rsid w:val="00677984"/>
    <w:rsid w:val="006804BC"/>
    <w:rsid w:val="00680B1F"/>
    <w:rsid w:val="00681F78"/>
    <w:rsid w:val="00682233"/>
    <w:rsid w:val="006904D0"/>
    <w:rsid w:val="006948E5"/>
    <w:rsid w:val="006959F1"/>
    <w:rsid w:val="00695A77"/>
    <w:rsid w:val="00696082"/>
    <w:rsid w:val="006A16AF"/>
    <w:rsid w:val="006A2CB8"/>
    <w:rsid w:val="006A5195"/>
    <w:rsid w:val="006B0584"/>
    <w:rsid w:val="006B1709"/>
    <w:rsid w:val="006B1F53"/>
    <w:rsid w:val="006B2553"/>
    <w:rsid w:val="006B26E0"/>
    <w:rsid w:val="006B3E10"/>
    <w:rsid w:val="006B3F7A"/>
    <w:rsid w:val="006B55EB"/>
    <w:rsid w:val="006B6894"/>
    <w:rsid w:val="006B741E"/>
    <w:rsid w:val="006C158D"/>
    <w:rsid w:val="006C2635"/>
    <w:rsid w:val="006C29CF"/>
    <w:rsid w:val="006C626B"/>
    <w:rsid w:val="006C6542"/>
    <w:rsid w:val="006C6E85"/>
    <w:rsid w:val="006D2BA1"/>
    <w:rsid w:val="006D60A9"/>
    <w:rsid w:val="006D788E"/>
    <w:rsid w:val="006E08D0"/>
    <w:rsid w:val="006E1A95"/>
    <w:rsid w:val="006E2247"/>
    <w:rsid w:val="006E2480"/>
    <w:rsid w:val="006E4BF0"/>
    <w:rsid w:val="006E669D"/>
    <w:rsid w:val="006E6A4D"/>
    <w:rsid w:val="006F0CDB"/>
    <w:rsid w:val="006F0F90"/>
    <w:rsid w:val="006F2167"/>
    <w:rsid w:val="006F31D7"/>
    <w:rsid w:val="006F4B79"/>
    <w:rsid w:val="006F4C5A"/>
    <w:rsid w:val="00701D50"/>
    <w:rsid w:val="00705037"/>
    <w:rsid w:val="007056FE"/>
    <w:rsid w:val="00705F69"/>
    <w:rsid w:val="0071071D"/>
    <w:rsid w:val="007109F7"/>
    <w:rsid w:val="00710C2A"/>
    <w:rsid w:val="00711876"/>
    <w:rsid w:val="007118EB"/>
    <w:rsid w:val="00712FB8"/>
    <w:rsid w:val="00715DE3"/>
    <w:rsid w:val="00717D66"/>
    <w:rsid w:val="0072134E"/>
    <w:rsid w:val="00721AD7"/>
    <w:rsid w:val="007223A6"/>
    <w:rsid w:val="00722B05"/>
    <w:rsid w:val="00725236"/>
    <w:rsid w:val="00727580"/>
    <w:rsid w:val="0073201C"/>
    <w:rsid w:val="00740D25"/>
    <w:rsid w:val="00744636"/>
    <w:rsid w:val="007477CD"/>
    <w:rsid w:val="007508E6"/>
    <w:rsid w:val="007525BD"/>
    <w:rsid w:val="00755B7E"/>
    <w:rsid w:val="00756BC9"/>
    <w:rsid w:val="00757D6C"/>
    <w:rsid w:val="0076428C"/>
    <w:rsid w:val="007652B7"/>
    <w:rsid w:val="007672F2"/>
    <w:rsid w:val="00767952"/>
    <w:rsid w:val="007704CA"/>
    <w:rsid w:val="00772D14"/>
    <w:rsid w:val="007748A3"/>
    <w:rsid w:val="007752DB"/>
    <w:rsid w:val="007759A6"/>
    <w:rsid w:val="00776096"/>
    <w:rsid w:val="00777129"/>
    <w:rsid w:val="00777F8C"/>
    <w:rsid w:val="007839E5"/>
    <w:rsid w:val="007854F5"/>
    <w:rsid w:val="00785A17"/>
    <w:rsid w:val="007936D2"/>
    <w:rsid w:val="00796BD9"/>
    <w:rsid w:val="0079743B"/>
    <w:rsid w:val="007A1A22"/>
    <w:rsid w:val="007A1E1C"/>
    <w:rsid w:val="007A2ED9"/>
    <w:rsid w:val="007A4F1C"/>
    <w:rsid w:val="007A5F71"/>
    <w:rsid w:val="007A6A35"/>
    <w:rsid w:val="007B06B5"/>
    <w:rsid w:val="007B1B46"/>
    <w:rsid w:val="007B1CC7"/>
    <w:rsid w:val="007B2004"/>
    <w:rsid w:val="007B3239"/>
    <w:rsid w:val="007B3A28"/>
    <w:rsid w:val="007B3EC5"/>
    <w:rsid w:val="007B503F"/>
    <w:rsid w:val="007B5E62"/>
    <w:rsid w:val="007C0C28"/>
    <w:rsid w:val="007C5B03"/>
    <w:rsid w:val="007C5C44"/>
    <w:rsid w:val="007C7ECD"/>
    <w:rsid w:val="007D01E6"/>
    <w:rsid w:val="007D1C04"/>
    <w:rsid w:val="007D3435"/>
    <w:rsid w:val="007D4DFC"/>
    <w:rsid w:val="007E02DC"/>
    <w:rsid w:val="007E06D4"/>
    <w:rsid w:val="007E32CD"/>
    <w:rsid w:val="007E3A54"/>
    <w:rsid w:val="007E71D5"/>
    <w:rsid w:val="007E7994"/>
    <w:rsid w:val="007F06F9"/>
    <w:rsid w:val="007F0EC6"/>
    <w:rsid w:val="007F2B8A"/>
    <w:rsid w:val="007F5469"/>
    <w:rsid w:val="007F6444"/>
    <w:rsid w:val="007F7D32"/>
    <w:rsid w:val="008009C9"/>
    <w:rsid w:val="008017E0"/>
    <w:rsid w:val="008037B4"/>
    <w:rsid w:val="0080387A"/>
    <w:rsid w:val="00803D6F"/>
    <w:rsid w:val="0081085D"/>
    <w:rsid w:val="00824F74"/>
    <w:rsid w:val="008270F9"/>
    <w:rsid w:val="00827C51"/>
    <w:rsid w:val="00833567"/>
    <w:rsid w:val="00835963"/>
    <w:rsid w:val="00840334"/>
    <w:rsid w:val="008421EE"/>
    <w:rsid w:val="008432F2"/>
    <w:rsid w:val="00845859"/>
    <w:rsid w:val="00847D00"/>
    <w:rsid w:val="0085265B"/>
    <w:rsid w:val="00853515"/>
    <w:rsid w:val="00853BAB"/>
    <w:rsid w:val="00854980"/>
    <w:rsid w:val="00861B7E"/>
    <w:rsid w:val="00861BFE"/>
    <w:rsid w:val="00864138"/>
    <w:rsid w:val="008649E1"/>
    <w:rsid w:val="00865F75"/>
    <w:rsid w:val="00866E8A"/>
    <w:rsid w:val="0087027B"/>
    <w:rsid w:val="00875803"/>
    <w:rsid w:val="00876178"/>
    <w:rsid w:val="00881099"/>
    <w:rsid w:val="00883664"/>
    <w:rsid w:val="0088514F"/>
    <w:rsid w:val="00886027"/>
    <w:rsid w:val="008867C2"/>
    <w:rsid w:val="00887C77"/>
    <w:rsid w:val="00890274"/>
    <w:rsid w:val="00891174"/>
    <w:rsid w:val="00891B01"/>
    <w:rsid w:val="00895005"/>
    <w:rsid w:val="008962F4"/>
    <w:rsid w:val="00897B41"/>
    <w:rsid w:val="00897D33"/>
    <w:rsid w:val="008A056D"/>
    <w:rsid w:val="008A3D6D"/>
    <w:rsid w:val="008A6402"/>
    <w:rsid w:val="008B662A"/>
    <w:rsid w:val="008B7F87"/>
    <w:rsid w:val="008C31C5"/>
    <w:rsid w:val="008C4C7A"/>
    <w:rsid w:val="008C6BC2"/>
    <w:rsid w:val="008C76D8"/>
    <w:rsid w:val="008D2238"/>
    <w:rsid w:val="008D47B8"/>
    <w:rsid w:val="008D59AC"/>
    <w:rsid w:val="008D69CF"/>
    <w:rsid w:val="008D6BE4"/>
    <w:rsid w:val="008E1135"/>
    <w:rsid w:val="008E3207"/>
    <w:rsid w:val="008E406A"/>
    <w:rsid w:val="008E54A2"/>
    <w:rsid w:val="008E5794"/>
    <w:rsid w:val="008E77BF"/>
    <w:rsid w:val="008F0570"/>
    <w:rsid w:val="008F0B90"/>
    <w:rsid w:val="008F1FA5"/>
    <w:rsid w:val="008F2625"/>
    <w:rsid w:val="008F3CE1"/>
    <w:rsid w:val="008F4274"/>
    <w:rsid w:val="008F43E3"/>
    <w:rsid w:val="008F6B82"/>
    <w:rsid w:val="009006F8"/>
    <w:rsid w:val="0090221A"/>
    <w:rsid w:val="009038E6"/>
    <w:rsid w:val="0090468E"/>
    <w:rsid w:val="00905645"/>
    <w:rsid w:val="00911305"/>
    <w:rsid w:val="0092285F"/>
    <w:rsid w:val="009229E7"/>
    <w:rsid w:val="00924190"/>
    <w:rsid w:val="00924A6C"/>
    <w:rsid w:val="0092622D"/>
    <w:rsid w:val="00926549"/>
    <w:rsid w:val="00927788"/>
    <w:rsid w:val="00927E95"/>
    <w:rsid w:val="00930909"/>
    <w:rsid w:val="009313F4"/>
    <w:rsid w:val="00932166"/>
    <w:rsid w:val="00933187"/>
    <w:rsid w:val="0093545C"/>
    <w:rsid w:val="009529A4"/>
    <w:rsid w:val="00952FFD"/>
    <w:rsid w:val="009542C9"/>
    <w:rsid w:val="00955427"/>
    <w:rsid w:val="009559BB"/>
    <w:rsid w:val="00966EA4"/>
    <w:rsid w:val="00971BFB"/>
    <w:rsid w:val="00973146"/>
    <w:rsid w:val="009821A7"/>
    <w:rsid w:val="00982B50"/>
    <w:rsid w:val="009841BD"/>
    <w:rsid w:val="00984D38"/>
    <w:rsid w:val="00987C8B"/>
    <w:rsid w:val="009903EC"/>
    <w:rsid w:val="00990DC9"/>
    <w:rsid w:val="00991544"/>
    <w:rsid w:val="009915BE"/>
    <w:rsid w:val="00994FCF"/>
    <w:rsid w:val="0099529B"/>
    <w:rsid w:val="009964C0"/>
    <w:rsid w:val="00996A98"/>
    <w:rsid w:val="009A3343"/>
    <w:rsid w:val="009A4647"/>
    <w:rsid w:val="009A5104"/>
    <w:rsid w:val="009A78E7"/>
    <w:rsid w:val="009B3E64"/>
    <w:rsid w:val="009B52BB"/>
    <w:rsid w:val="009B765D"/>
    <w:rsid w:val="009C03CA"/>
    <w:rsid w:val="009C08B9"/>
    <w:rsid w:val="009C4D8F"/>
    <w:rsid w:val="009C4F26"/>
    <w:rsid w:val="009E04DA"/>
    <w:rsid w:val="009E2373"/>
    <w:rsid w:val="009E4EDF"/>
    <w:rsid w:val="009E5745"/>
    <w:rsid w:val="009E5ACC"/>
    <w:rsid w:val="009E6259"/>
    <w:rsid w:val="009E7EF8"/>
    <w:rsid w:val="009F0915"/>
    <w:rsid w:val="009F22F8"/>
    <w:rsid w:val="009F3A69"/>
    <w:rsid w:val="009F5584"/>
    <w:rsid w:val="00A02D80"/>
    <w:rsid w:val="00A0325F"/>
    <w:rsid w:val="00A0345D"/>
    <w:rsid w:val="00A038BE"/>
    <w:rsid w:val="00A03D11"/>
    <w:rsid w:val="00A04628"/>
    <w:rsid w:val="00A052DE"/>
    <w:rsid w:val="00A064F8"/>
    <w:rsid w:val="00A12E1E"/>
    <w:rsid w:val="00A131BD"/>
    <w:rsid w:val="00A1539B"/>
    <w:rsid w:val="00A22E28"/>
    <w:rsid w:val="00A23268"/>
    <w:rsid w:val="00A2510B"/>
    <w:rsid w:val="00A26096"/>
    <w:rsid w:val="00A261AA"/>
    <w:rsid w:val="00A26FB8"/>
    <w:rsid w:val="00A27351"/>
    <w:rsid w:val="00A3291A"/>
    <w:rsid w:val="00A349E8"/>
    <w:rsid w:val="00A36D49"/>
    <w:rsid w:val="00A44980"/>
    <w:rsid w:val="00A45730"/>
    <w:rsid w:val="00A5029C"/>
    <w:rsid w:val="00A5435A"/>
    <w:rsid w:val="00A55AEE"/>
    <w:rsid w:val="00A57BC7"/>
    <w:rsid w:val="00A60862"/>
    <w:rsid w:val="00A60C0A"/>
    <w:rsid w:val="00A60CD0"/>
    <w:rsid w:val="00A61C0A"/>
    <w:rsid w:val="00A621EA"/>
    <w:rsid w:val="00A6271D"/>
    <w:rsid w:val="00A62D81"/>
    <w:rsid w:val="00A6320A"/>
    <w:rsid w:val="00A63839"/>
    <w:rsid w:val="00A64A32"/>
    <w:rsid w:val="00A64D00"/>
    <w:rsid w:val="00A654F0"/>
    <w:rsid w:val="00A65D48"/>
    <w:rsid w:val="00A65FAB"/>
    <w:rsid w:val="00A75739"/>
    <w:rsid w:val="00A75B0F"/>
    <w:rsid w:val="00A776E8"/>
    <w:rsid w:val="00A81E70"/>
    <w:rsid w:val="00A81E97"/>
    <w:rsid w:val="00A8371F"/>
    <w:rsid w:val="00A84BA4"/>
    <w:rsid w:val="00A8663D"/>
    <w:rsid w:val="00A86CB7"/>
    <w:rsid w:val="00A8762F"/>
    <w:rsid w:val="00A87A87"/>
    <w:rsid w:val="00A87AD0"/>
    <w:rsid w:val="00A91FDD"/>
    <w:rsid w:val="00A93D4F"/>
    <w:rsid w:val="00A956C1"/>
    <w:rsid w:val="00AA2A5C"/>
    <w:rsid w:val="00AA2B83"/>
    <w:rsid w:val="00AA6840"/>
    <w:rsid w:val="00AB0C76"/>
    <w:rsid w:val="00AC3206"/>
    <w:rsid w:val="00AC422A"/>
    <w:rsid w:val="00AC4452"/>
    <w:rsid w:val="00AC6814"/>
    <w:rsid w:val="00AD3FBB"/>
    <w:rsid w:val="00AE0B21"/>
    <w:rsid w:val="00AE1D74"/>
    <w:rsid w:val="00AE34EF"/>
    <w:rsid w:val="00AE3C4B"/>
    <w:rsid w:val="00AE4BF7"/>
    <w:rsid w:val="00AE51FB"/>
    <w:rsid w:val="00AE54DA"/>
    <w:rsid w:val="00AE76E2"/>
    <w:rsid w:val="00AF0219"/>
    <w:rsid w:val="00AF1436"/>
    <w:rsid w:val="00AF54AC"/>
    <w:rsid w:val="00AF609F"/>
    <w:rsid w:val="00B003C8"/>
    <w:rsid w:val="00B00753"/>
    <w:rsid w:val="00B0079A"/>
    <w:rsid w:val="00B00DC1"/>
    <w:rsid w:val="00B05B04"/>
    <w:rsid w:val="00B11EE0"/>
    <w:rsid w:val="00B17079"/>
    <w:rsid w:val="00B25C46"/>
    <w:rsid w:val="00B26302"/>
    <w:rsid w:val="00B26577"/>
    <w:rsid w:val="00B2702F"/>
    <w:rsid w:val="00B27700"/>
    <w:rsid w:val="00B34D48"/>
    <w:rsid w:val="00B36580"/>
    <w:rsid w:val="00B37244"/>
    <w:rsid w:val="00B37C3E"/>
    <w:rsid w:val="00B41DA6"/>
    <w:rsid w:val="00B43120"/>
    <w:rsid w:val="00B44736"/>
    <w:rsid w:val="00B5046A"/>
    <w:rsid w:val="00B50502"/>
    <w:rsid w:val="00B53072"/>
    <w:rsid w:val="00B56004"/>
    <w:rsid w:val="00B60DEB"/>
    <w:rsid w:val="00B62DDA"/>
    <w:rsid w:val="00B65930"/>
    <w:rsid w:val="00B670DF"/>
    <w:rsid w:val="00B70BD3"/>
    <w:rsid w:val="00B73052"/>
    <w:rsid w:val="00B742D7"/>
    <w:rsid w:val="00B75CA8"/>
    <w:rsid w:val="00B81AAB"/>
    <w:rsid w:val="00B902CD"/>
    <w:rsid w:val="00B91D0B"/>
    <w:rsid w:val="00B936D9"/>
    <w:rsid w:val="00B93A95"/>
    <w:rsid w:val="00B94300"/>
    <w:rsid w:val="00BA3966"/>
    <w:rsid w:val="00BA43AB"/>
    <w:rsid w:val="00BB153B"/>
    <w:rsid w:val="00BB16E5"/>
    <w:rsid w:val="00BB272E"/>
    <w:rsid w:val="00BB3536"/>
    <w:rsid w:val="00BB4B7F"/>
    <w:rsid w:val="00BC66BB"/>
    <w:rsid w:val="00BD1E8F"/>
    <w:rsid w:val="00BD2B03"/>
    <w:rsid w:val="00BD316E"/>
    <w:rsid w:val="00BD775B"/>
    <w:rsid w:val="00BD7AB8"/>
    <w:rsid w:val="00BE0277"/>
    <w:rsid w:val="00BE3CAB"/>
    <w:rsid w:val="00BE4066"/>
    <w:rsid w:val="00BE47F5"/>
    <w:rsid w:val="00BE64F7"/>
    <w:rsid w:val="00BE6D75"/>
    <w:rsid w:val="00BE7388"/>
    <w:rsid w:val="00BF1348"/>
    <w:rsid w:val="00BF1A55"/>
    <w:rsid w:val="00BF1FEF"/>
    <w:rsid w:val="00BF5399"/>
    <w:rsid w:val="00C04D74"/>
    <w:rsid w:val="00C04DE2"/>
    <w:rsid w:val="00C052EC"/>
    <w:rsid w:val="00C06D6C"/>
    <w:rsid w:val="00C13828"/>
    <w:rsid w:val="00C15CE1"/>
    <w:rsid w:val="00C17D07"/>
    <w:rsid w:val="00C17DB4"/>
    <w:rsid w:val="00C2351E"/>
    <w:rsid w:val="00C24885"/>
    <w:rsid w:val="00C3065F"/>
    <w:rsid w:val="00C309D5"/>
    <w:rsid w:val="00C3290D"/>
    <w:rsid w:val="00C3455F"/>
    <w:rsid w:val="00C34D89"/>
    <w:rsid w:val="00C3500F"/>
    <w:rsid w:val="00C35AD6"/>
    <w:rsid w:val="00C3606D"/>
    <w:rsid w:val="00C407B9"/>
    <w:rsid w:val="00C45574"/>
    <w:rsid w:val="00C500D8"/>
    <w:rsid w:val="00C519A6"/>
    <w:rsid w:val="00C53D21"/>
    <w:rsid w:val="00C53DA9"/>
    <w:rsid w:val="00C55CD0"/>
    <w:rsid w:val="00C62F93"/>
    <w:rsid w:val="00C65359"/>
    <w:rsid w:val="00C6745D"/>
    <w:rsid w:val="00C77880"/>
    <w:rsid w:val="00C808B4"/>
    <w:rsid w:val="00C84750"/>
    <w:rsid w:val="00C8566B"/>
    <w:rsid w:val="00C8736C"/>
    <w:rsid w:val="00C87FDA"/>
    <w:rsid w:val="00C92EF0"/>
    <w:rsid w:val="00CA19C8"/>
    <w:rsid w:val="00CA7E64"/>
    <w:rsid w:val="00CB18C3"/>
    <w:rsid w:val="00CB3392"/>
    <w:rsid w:val="00CB4368"/>
    <w:rsid w:val="00CB61AA"/>
    <w:rsid w:val="00CB7826"/>
    <w:rsid w:val="00CC0253"/>
    <w:rsid w:val="00CC17EE"/>
    <w:rsid w:val="00CC31CA"/>
    <w:rsid w:val="00CC41A2"/>
    <w:rsid w:val="00CC4F9F"/>
    <w:rsid w:val="00CC52B9"/>
    <w:rsid w:val="00CC5D46"/>
    <w:rsid w:val="00CD1DC4"/>
    <w:rsid w:val="00CD26E6"/>
    <w:rsid w:val="00CD2DD8"/>
    <w:rsid w:val="00CD4B61"/>
    <w:rsid w:val="00CD5C87"/>
    <w:rsid w:val="00CD729C"/>
    <w:rsid w:val="00CE15B1"/>
    <w:rsid w:val="00CE3786"/>
    <w:rsid w:val="00CE4C0F"/>
    <w:rsid w:val="00CE72D8"/>
    <w:rsid w:val="00CF53C2"/>
    <w:rsid w:val="00CF5B4E"/>
    <w:rsid w:val="00CF6408"/>
    <w:rsid w:val="00CF739D"/>
    <w:rsid w:val="00D01804"/>
    <w:rsid w:val="00D03D08"/>
    <w:rsid w:val="00D05576"/>
    <w:rsid w:val="00D05EAA"/>
    <w:rsid w:val="00D107F8"/>
    <w:rsid w:val="00D17C6B"/>
    <w:rsid w:val="00D203B5"/>
    <w:rsid w:val="00D227C4"/>
    <w:rsid w:val="00D24634"/>
    <w:rsid w:val="00D27EC2"/>
    <w:rsid w:val="00D3346C"/>
    <w:rsid w:val="00D35FB5"/>
    <w:rsid w:val="00D40B2E"/>
    <w:rsid w:val="00D41759"/>
    <w:rsid w:val="00D42622"/>
    <w:rsid w:val="00D428B6"/>
    <w:rsid w:val="00D4561D"/>
    <w:rsid w:val="00D47F27"/>
    <w:rsid w:val="00D50F7A"/>
    <w:rsid w:val="00D52ACC"/>
    <w:rsid w:val="00D54DDC"/>
    <w:rsid w:val="00D600B9"/>
    <w:rsid w:val="00D63737"/>
    <w:rsid w:val="00D65DEF"/>
    <w:rsid w:val="00D666CD"/>
    <w:rsid w:val="00D66E19"/>
    <w:rsid w:val="00D725CE"/>
    <w:rsid w:val="00D73765"/>
    <w:rsid w:val="00D73FC0"/>
    <w:rsid w:val="00D82554"/>
    <w:rsid w:val="00D83423"/>
    <w:rsid w:val="00D84491"/>
    <w:rsid w:val="00D844D8"/>
    <w:rsid w:val="00D860D4"/>
    <w:rsid w:val="00D87B5D"/>
    <w:rsid w:val="00D87DAB"/>
    <w:rsid w:val="00D93255"/>
    <w:rsid w:val="00D94061"/>
    <w:rsid w:val="00D948E8"/>
    <w:rsid w:val="00D96AF8"/>
    <w:rsid w:val="00D97B8A"/>
    <w:rsid w:val="00DA06B8"/>
    <w:rsid w:val="00DB32D6"/>
    <w:rsid w:val="00DB49F2"/>
    <w:rsid w:val="00DC6A8C"/>
    <w:rsid w:val="00DC73C5"/>
    <w:rsid w:val="00DD15FC"/>
    <w:rsid w:val="00DD2B24"/>
    <w:rsid w:val="00DD4453"/>
    <w:rsid w:val="00DD738D"/>
    <w:rsid w:val="00DE0F71"/>
    <w:rsid w:val="00DE4245"/>
    <w:rsid w:val="00DE457F"/>
    <w:rsid w:val="00DE620E"/>
    <w:rsid w:val="00DE69FE"/>
    <w:rsid w:val="00DE72F9"/>
    <w:rsid w:val="00DF3E57"/>
    <w:rsid w:val="00E003DD"/>
    <w:rsid w:val="00E029D5"/>
    <w:rsid w:val="00E035C3"/>
    <w:rsid w:val="00E055F0"/>
    <w:rsid w:val="00E071C8"/>
    <w:rsid w:val="00E1018D"/>
    <w:rsid w:val="00E142B1"/>
    <w:rsid w:val="00E1798E"/>
    <w:rsid w:val="00E17DEF"/>
    <w:rsid w:val="00E20D52"/>
    <w:rsid w:val="00E27E52"/>
    <w:rsid w:val="00E358B1"/>
    <w:rsid w:val="00E47625"/>
    <w:rsid w:val="00E547E9"/>
    <w:rsid w:val="00E55FB0"/>
    <w:rsid w:val="00E56F8A"/>
    <w:rsid w:val="00E601D1"/>
    <w:rsid w:val="00E624D0"/>
    <w:rsid w:val="00E63330"/>
    <w:rsid w:val="00E65118"/>
    <w:rsid w:val="00E7000A"/>
    <w:rsid w:val="00E700B1"/>
    <w:rsid w:val="00E730A7"/>
    <w:rsid w:val="00E75F29"/>
    <w:rsid w:val="00E77396"/>
    <w:rsid w:val="00E777B3"/>
    <w:rsid w:val="00E80337"/>
    <w:rsid w:val="00E8077B"/>
    <w:rsid w:val="00E8584F"/>
    <w:rsid w:val="00E922A8"/>
    <w:rsid w:val="00E92B64"/>
    <w:rsid w:val="00E9664A"/>
    <w:rsid w:val="00EA18A7"/>
    <w:rsid w:val="00EA261A"/>
    <w:rsid w:val="00EA78A9"/>
    <w:rsid w:val="00EB15B9"/>
    <w:rsid w:val="00EB565E"/>
    <w:rsid w:val="00EB65DB"/>
    <w:rsid w:val="00EB6B73"/>
    <w:rsid w:val="00EC3EF0"/>
    <w:rsid w:val="00EC7EF4"/>
    <w:rsid w:val="00ED1219"/>
    <w:rsid w:val="00ED727F"/>
    <w:rsid w:val="00ED7621"/>
    <w:rsid w:val="00EE2F1D"/>
    <w:rsid w:val="00EE44A2"/>
    <w:rsid w:val="00EE539B"/>
    <w:rsid w:val="00EE586B"/>
    <w:rsid w:val="00EF443E"/>
    <w:rsid w:val="00EF79AB"/>
    <w:rsid w:val="00EF7A1F"/>
    <w:rsid w:val="00F019A2"/>
    <w:rsid w:val="00F02F29"/>
    <w:rsid w:val="00F04505"/>
    <w:rsid w:val="00F05D52"/>
    <w:rsid w:val="00F05DA9"/>
    <w:rsid w:val="00F06BCB"/>
    <w:rsid w:val="00F07DDC"/>
    <w:rsid w:val="00F1197E"/>
    <w:rsid w:val="00F17547"/>
    <w:rsid w:val="00F2177E"/>
    <w:rsid w:val="00F2231C"/>
    <w:rsid w:val="00F269CE"/>
    <w:rsid w:val="00F30923"/>
    <w:rsid w:val="00F3237F"/>
    <w:rsid w:val="00F32740"/>
    <w:rsid w:val="00F345B9"/>
    <w:rsid w:val="00F411E8"/>
    <w:rsid w:val="00F43EE3"/>
    <w:rsid w:val="00F450CD"/>
    <w:rsid w:val="00F470B9"/>
    <w:rsid w:val="00F535EC"/>
    <w:rsid w:val="00F616B2"/>
    <w:rsid w:val="00F65984"/>
    <w:rsid w:val="00F67E1F"/>
    <w:rsid w:val="00F720A2"/>
    <w:rsid w:val="00F731B3"/>
    <w:rsid w:val="00F769B8"/>
    <w:rsid w:val="00F8278F"/>
    <w:rsid w:val="00F82B3A"/>
    <w:rsid w:val="00F84ABD"/>
    <w:rsid w:val="00F86DBE"/>
    <w:rsid w:val="00F9551B"/>
    <w:rsid w:val="00FA1829"/>
    <w:rsid w:val="00FA19B6"/>
    <w:rsid w:val="00FA4E97"/>
    <w:rsid w:val="00FB2688"/>
    <w:rsid w:val="00FC1D86"/>
    <w:rsid w:val="00FC2524"/>
    <w:rsid w:val="00FC2901"/>
    <w:rsid w:val="00FC314A"/>
    <w:rsid w:val="00FC7524"/>
    <w:rsid w:val="00FC7FDA"/>
    <w:rsid w:val="00FD05B6"/>
    <w:rsid w:val="00FD13D2"/>
    <w:rsid w:val="00FD1B14"/>
    <w:rsid w:val="00FD4006"/>
    <w:rsid w:val="00FD7C87"/>
    <w:rsid w:val="00FE28A7"/>
    <w:rsid w:val="00FE5FFB"/>
    <w:rsid w:val="00FF0E34"/>
    <w:rsid w:val="00FF100B"/>
    <w:rsid w:val="00FF1263"/>
    <w:rsid w:val="00FF13BD"/>
    <w:rsid w:val="00FF7070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CAAF3-C9E2-4489-B09B-6C4C6313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54"/>
    <w:pPr>
      <w:ind w:left="720"/>
      <w:contextualSpacing/>
    </w:pPr>
  </w:style>
  <w:style w:type="paragraph" w:customStyle="1" w:styleId="formattext">
    <w:name w:val="formattext"/>
    <w:basedOn w:val="a"/>
    <w:rsid w:val="00C4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07B9"/>
  </w:style>
  <w:style w:type="paragraph" w:styleId="a4">
    <w:name w:val="Normal (Web)"/>
    <w:basedOn w:val="a"/>
    <w:uiPriority w:val="99"/>
    <w:unhideWhenUsed/>
    <w:rsid w:val="00A4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35F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D35F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Strong"/>
    <w:basedOn w:val="a0"/>
    <w:uiPriority w:val="22"/>
    <w:qFormat/>
    <w:rsid w:val="00D35FB5"/>
    <w:rPr>
      <w:b/>
      <w:bCs/>
    </w:rPr>
  </w:style>
  <w:style w:type="character" w:customStyle="1" w:styleId="nobr">
    <w:name w:val="nobr"/>
    <w:basedOn w:val="a0"/>
    <w:rsid w:val="00D35FB5"/>
  </w:style>
  <w:style w:type="character" w:styleId="a8">
    <w:name w:val="Hyperlink"/>
    <w:basedOn w:val="a0"/>
    <w:uiPriority w:val="99"/>
    <w:unhideWhenUsed/>
    <w:rsid w:val="00D35F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00D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0D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A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19B6"/>
  </w:style>
  <w:style w:type="paragraph" w:styleId="ab">
    <w:name w:val="footer"/>
    <w:basedOn w:val="a"/>
    <w:link w:val="ac"/>
    <w:uiPriority w:val="99"/>
    <w:unhideWhenUsed/>
    <w:rsid w:val="00FA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19B6"/>
  </w:style>
  <w:style w:type="paragraph" w:styleId="ad">
    <w:name w:val="Balloon Text"/>
    <w:basedOn w:val="a"/>
    <w:link w:val="ae"/>
    <w:uiPriority w:val="99"/>
    <w:semiHidden/>
    <w:unhideWhenUsed/>
    <w:rsid w:val="000F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2833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05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9A1E9C84BB384AFB441BBEA7FCF50714467F0B735C36746C9C42F47E5H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DC2D-EC20-4CFD-95D6-A5C49DDF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Казанцев</dc:creator>
  <cp:lastModifiedBy>ЖКХ</cp:lastModifiedBy>
  <cp:revision>6</cp:revision>
  <cp:lastPrinted>2018-10-08T11:22:00Z</cp:lastPrinted>
  <dcterms:created xsi:type="dcterms:W3CDTF">2018-10-08T11:51:00Z</dcterms:created>
  <dcterms:modified xsi:type="dcterms:W3CDTF">2018-10-08T12:03:00Z</dcterms:modified>
</cp:coreProperties>
</file>