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Нестационарные объекты, подлежащие демонтажу</w:t>
      </w: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(постановление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672"/>
        <w:gridCol w:w="2971"/>
        <w:gridCol w:w="4167"/>
      </w:tblGrid>
      <w:tr w:rsidR="006626F9" w:rsidRPr="006B02DA" w:rsidTr="00E34FC8">
        <w:trPr>
          <w:trHeight w:val="64"/>
        </w:trPr>
        <w:tc>
          <w:tcPr>
            <w:tcW w:w="1838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1672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Тип объекта</w:t>
            </w:r>
          </w:p>
        </w:tc>
        <w:tc>
          <w:tcPr>
            <w:tcW w:w="2971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Адрес</w:t>
            </w:r>
          </w:p>
        </w:tc>
        <w:tc>
          <w:tcPr>
            <w:tcW w:w="4167" w:type="dxa"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Объект</w:t>
            </w:r>
          </w:p>
        </w:tc>
      </w:tr>
      <w:tr w:rsidR="006626F9" w:rsidRPr="006B02DA" w:rsidTr="00E34FC8">
        <w:trPr>
          <w:trHeight w:val="3630"/>
        </w:trPr>
        <w:tc>
          <w:tcPr>
            <w:tcW w:w="1838" w:type="dxa"/>
          </w:tcPr>
          <w:p w:rsidR="006626F9" w:rsidRPr="006B02DA" w:rsidRDefault="006626F9" w:rsidP="00E34FC8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 w:rsidR="00E34FC8"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1672" w:type="dxa"/>
          </w:tcPr>
          <w:p w:rsidR="006626F9" w:rsidRPr="006B02DA" w:rsidRDefault="00C03D80" w:rsidP="00E34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Металлический гараж</w:t>
            </w:r>
          </w:p>
        </w:tc>
        <w:tc>
          <w:tcPr>
            <w:tcW w:w="2971" w:type="dxa"/>
          </w:tcPr>
          <w:p w:rsidR="006626F9" w:rsidRPr="006B02DA" w:rsidRDefault="006626F9" w:rsidP="00C03D8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</w:t>
            </w:r>
            <w:r w:rsidR="00C03D80">
              <w:rPr>
                <w:sz w:val="28"/>
                <w:szCs w:val="28"/>
              </w:rPr>
              <w:t>ул. Ни</w:t>
            </w:r>
            <w:bookmarkStart w:id="0" w:name="_GoBack"/>
            <w:bookmarkEnd w:id="0"/>
            <w:r w:rsidR="00C03D80">
              <w:rPr>
                <w:sz w:val="28"/>
                <w:szCs w:val="28"/>
              </w:rPr>
              <w:t>заметдинова, д. 19 (15/</w:t>
            </w:r>
            <w:r w:rsidR="00C03D80">
              <w:rPr>
                <w:sz w:val="28"/>
                <w:szCs w:val="28"/>
                <w:lang w:val="en-US"/>
              </w:rPr>
              <w:t>XVII</w:t>
            </w:r>
            <w:r w:rsidR="00C03D80">
              <w:rPr>
                <w:sz w:val="28"/>
                <w:szCs w:val="28"/>
              </w:rPr>
              <w:t>)</w:t>
            </w:r>
          </w:p>
        </w:tc>
        <w:tc>
          <w:tcPr>
            <w:tcW w:w="4167" w:type="dxa"/>
          </w:tcPr>
          <w:p w:rsidR="006626F9" w:rsidRPr="006B02DA" w:rsidRDefault="00C03D80" w:rsidP="00857B21">
            <w:pPr>
              <w:jc w:val="center"/>
              <w:rPr>
                <w:sz w:val="28"/>
                <w:szCs w:val="28"/>
              </w:rPr>
            </w:pPr>
            <w:r w:rsidRPr="00C03D80">
              <w:rPr>
                <w:noProof/>
                <w:sz w:val="28"/>
                <w:szCs w:val="28"/>
              </w:rPr>
              <w:drawing>
                <wp:inline distT="0" distB="0" distL="0" distR="0">
                  <wp:extent cx="2371725" cy="2371725"/>
                  <wp:effectExtent l="0" t="0" r="9525" b="9525"/>
                  <wp:docPr id="2" name="Рисунок 2" descr="C:\Users\Admin\Desktop\все папки\л. халафовна\снос киосков\2022 г\зеленый гараж Низаметдинова\фото в день размещения предписания\DSCN2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все папки\л. халафовна\снос киосков\2022 г\зеленый гараж Низаметдинова\фото в день размещения предписания\DSCN2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rPr>
          <w:sz w:val="28"/>
          <w:szCs w:val="28"/>
        </w:rPr>
      </w:pPr>
    </w:p>
    <w:p w:rsidR="00E9600F" w:rsidRDefault="00E9600F"/>
    <w:sectPr w:rsidR="00E9600F" w:rsidSect="008F6D39">
      <w:pgSz w:w="11907" w:h="16840"/>
      <w:pgMar w:top="357" w:right="567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75"/>
    <w:rsid w:val="00043C75"/>
    <w:rsid w:val="002027CB"/>
    <w:rsid w:val="00543171"/>
    <w:rsid w:val="006626F9"/>
    <w:rsid w:val="00C03D80"/>
    <w:rsid w:val="00E34FC8"/>
    <w:rsid w:val="00E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A9EB7-416A-4B95-AA6C-E89A88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2021-11-19T13:06:00Z</dcterms:created>
  <dcterms:modified xsi:type="dcterms:W3CDTF">2022-02-10T10:06:00Z</dcterms:modified>
</cp:coreProperties>
</file>