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6D1B96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6D1B96" w:rsidRPr="006D1B96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23000041660000000001-1-RT01</w:t>
      </w:r>
    </w:p>
    <w:p w:rsidR="007C060E" w:rsidRDefault="004B35A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</w:p>
    <w:p w:rsidR="00CF17B3" w:rsidRDefault="00CF17B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D47A0F" w:rsidP="00CF17B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6D1B9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1B9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F17B3" w:rsidRDefault="006D1B96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23000041660000000001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CF17B3" w:rsidRDefault="006D1B96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площадью 53,2 </w:t>
            </w:r>
            <w:proofErr w:type="spellStart"/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кв</w:t>
            </w:r>
            <w:proofErr w:type="gramStart"/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.м</w:t>
            </w:r>
            <w:proofErr w:type="spellEnd"/>
            <w:proofErr w:type="gramEnd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6D1B96" w:rsidRDefault="006D1B96" w:rsidP="006D1B96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МБОУ "ГИМНАЗИЯ № 14"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F17B3" w:rsidRDefault="006D1B96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990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75215C">
            <w:pPr>
              <w:spacing w:before="75" w:after="7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D1B96" w:rsidRDefault="00F926F8" w:rsidP="006D1B9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321F" w:rsidRPr="006D1B96" w:rsidRDefault="006D1B96" w:rsidP="006D1B96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 xml:space="preserve">ИП </w:t>
            </w: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ТЮТИКОВА НАТАЛЬЯ ПАВЛОВНА</w:t>
            </w:r>
            <w:r w:rsidR="007B2043" w:rsidRPr="006D1B96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981CD8" w:rsidRPr="006D1B96" w:rsidRDefault="005E321F" w:rsidP="006D1B96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="006D1B96" w:rsidRPr="006D1B96">
              <w:rPr>
                <w:rFonts w:ascii="Arial" w:hAnsi="Arial" w:cs="Arial"/>
                <w:color w:val="033522"/>
                <w:sz w:val="18"/>
                <w:szCs w:val="18"/>
              </w:rPr>
              <w:t>165002976535</w:t>
            </w:r>
            <w:r w:rsidR="007B2043" w:rsidRPr="006D1B96"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D1B96" w:rsidRDefault="00F926F8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Допущен</w:t>
            </w:r>
            <w:proofErr w:type="spellEnd"/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CF17B3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CF17B3">
        <w:rPr>
          <w:rFonts w:ascii="Times New Roman" w:hAnsi="Times New Roman" w:cs="Times New Roman"/>
          <w:sz w:val="24"/>
          <w:szCs w:val="24"/>
        </w:rPr>
        <w:t>только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Default="007854B0" w:rsidP="00CF17B3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Единственным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 участником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7B3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6D1B96">
        <w:rPr>
          <w:rFonts w:ascii="Times New Roman" w:hAnsi="Times New Roman" w:cs="Times New Roman"/>
          <w:sz w:val="24"/>
          <w:szCs w:val="24"/>
        </w:rPr>
        <w:t>ИП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6D1B96" w:rsidRPr="006D1B96">
        <w:rPr>
          <w:rFonts w:ascii="Times New Roman" w:hAnsi="Times New Roman" w:cs="Times New Roman"/>
          <w:sz w:val="24"/>
          <w:szCs w:val="24"/>
        </w:rPr>
        <w:t>ТЮТИКОВА НАТАЛЬЯ ПАВЛОВНА</w:t>
      </w:r>
      <w:r w:rsidR="00901BB7" w:rsidRPr="00CF17B3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 xml:space="preserve">договора – </w:t>
      </w:r>
      <w:r w:rsidR="006D1B96" w:rsidRPr="006D1B96">
        <w:rPr>
          <w:rFonts w:ascii="Times New Roman" w:hAnsi="Times New Roman" w:cs="Times New Roman"/>
          <w:sz w:val="24"/>
          <w:szCs w:val="24"/>
        </w:rPr>
        <w:t>2</w:t>
      </w:r>
      <w:r w:rsidR="006D1B96">
        <w:rPr>
          <w:rFonts w:ascii="Times New Roman" w:hAnsi="Times New Roman" w:cs="Times New Roman"/>
          <w:sz w:val="24"/>
          <w:szCs w:val="24"/>
        </w:rPr>
        <w:t> </w:t>
      </w:r>
      <w:r w:rsidR="006D1B96" w:rsidRPr="006D1B96">
        <w:rPr>
          <w:rFonts w:ascii="Times New Roman" w:hAnsi="Times New Roman" w:cs="Times New Roman"/>
          <w:sz w:val="24"/>
          <w:szCs w:val="24"/>
        </w:rPr>
        <w:t>990</w:t>
      </w:r>
      <w:r w:rsidR="006D1B96">
        <w:rPr>
          <w:rFonts w:ascii="Times New Roman" w:hAnsi="Times New Roman" w:cs="Times New Roman"/>
          <w:sz w:val="24"/>
          <w:szCs w:val="24"/>
        </w:rPr>
        <w:t>,00</w:t>
      </w:r>
      <w:r w:rsidR="006D1B96" w:rsidRPr="006D1B96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>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A14F3"/>
    <w:rsid w:val="006B4AA9"/>
    <w:rsid w:val="006D1B96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5</cp:revision>
  <cp:lastPrinted>2023-06-29T06:18:00Z</cp:lastPrinted>
  <dcterms:created xsi:type="dcterms:W3CDTF">2023-07-13T07:02:00Z</dcterms:created>
  <dcterms:modified xsi:type="dcterms:W3CDTF">2023-10-12T06:08:00Z</dcterms:modified>
</cp:coreProperties>
</file>