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C87DE" w14:textId="4D13C9E2" w:rsidR="00D7734C" w:rsidRPr="00253A6D" w:rsidRDefault="008A2D4B" w:rsidP="008A2D4B">
      <w:pPr>
        <w:spacing w:line="240" w:lineRule="atLeast"/>
        <w:jc w:val="center"/>
        <w:rPr>
          <w:b/>
          <w:bCs/>
          <w:sz w:val="22"/>
          <w:szCs w:val="22"/>
        </w:rPr>
      </w:pPr>
      <w:r>
        <w:rPr>
          <w:b/>
          <w:bCs/>
          <w:sz w:val="22"/>
          <w:szCs w:val="22"/>
        </w:rPr>
        <w:t xml:space="preserve">                     </w:t>
      </w:r>
      <w:r w:rsidR="00D7734C" w:rsidRPr="00253A6D">
        <w:rPr>
          <w:b/>
          <w:bCs/>
          <w:sz w:val="22"/>
          <w:szCs w:val="22"/>
        </w:rPr>
        <w:t>Утверждаю:</w:t>
      </w:r>
    </w:p>
    <w:p w14:paraId="0EAF0C0B" w14:textId="77777777" w:rsidR="008A2D4B" w:rsidRDefault="00696181" w:rsidP="008A2D4B">
      <w:pPr>
        <w:spacing w:line="240" w:lineRule="atLeast"/>
        <w:jc w:val="right"/>
        <w:rPr>
          <w:b/>
          <w:bCs/>
          <w:sz w:val="22"/>
          <w:szCs w:val="22"/>
        </w:rPr>
      </w:pPr>
      <w:r w:rsidRPr="00253A6D">
        <w:rPr>
          <w:b/>
          <w:bCs/>
          <w:sz w:val="22"/>
          <w:szCs w:val="22"/>
        </w:rPr>
        <w:t>Д</w:t>
      </w:r>
      <w:r w:rsidR="00C25DA4" w:rsidRPr="00253A6D">
        <w:rPr>
          <w:b/>
          <w:bCs/>
          <w:sz w:val="22"/>
          <w:szCs w:val="22"/>
        </w:rPr>
        <w:t>и</w:t>
      </w:r>
      <w:r w:rsidR="00F854AF" w:rsidRPr="00253A6D">
        <w:rPr>
          <w:b/>
          <w:bCs/>
          <w:sz w:val="22"/>
          <w:szCs w:val="22"/>
        </w:rPr>
        <w:t xml:space="preserve">ректор </w:t>
      </w:r>
      <w:r w:rsidR="008A2D4B" w:rsidRPr="008A2D4B">
        <w:rPr>
          <w:b/>
          <w:bCs/>
          <w:sz w:val="22"/>
          <w:szCs w:val="22"/>
        </w:rPr>
        <w:t xml:space="preserve">Муниципальное  унитарное  предприятие </w:t>
      </w:r>
    </w:p>
    <w:p w14:paraId="2F9832BF" w14:textId="17532109" w:rsidR="00D7734C" w:rsidRPr="008A2D4B" w:rsidRDefault="008A2D4B" w:rsidP="008A2D4B">
      <w:pPr>
        <w:spacing w:line="240" w:lineRule="atLeast"/>
        <w:jc w:val="center"/>
        <w:rPr>
          <w:b/>
          <w:bCs/>
          <w:sz w:val="22"/>
          <w:szCs w:val="22"/>
        </w:rPr>
      </w:pPr>
      <w:r>
        <w:rPr>
          <w:b/>
          <w:bCs/>
          <w:sz w:val="22"/>
          <w:szCs w:val="22"/>
        </w:rPr>
        <w:t xml:space="preserve">                                                         </w:t>
      </w:r>
      <w:r w:rsidR="007E362B">
        <w:rPr>
          <w:b/>
          <w:bCs/>
          <w:sz w:val="22"/>
          <w:szCs w:val="22"/>
        </w:rPr>
        <w:t xml:space="preserve">              </w:t>
      </w:r>
      <w:r>
        <w:rPr>
          <w:b/>
          <w:bCs/>
          <w:sz w:val="22"/>
          <w:szCs w:val="22"/>
        </w:rPr>
        <w:t>г.</w:t>
      </w:r>
      <w:r w:rsidR="007E362B">
        <w:rPr>
          <w:b/>
          <w:bCs/>
          <w:sz w:val="22"/>
          <w:szCs w:val="22"/>
        </w:rPr>
        <w:t>Набережные Челны</w:t>
      </w:r>
      <w:r w:rsidR="00A1624E">
        <w:rPr>
          <w:b/>
          <w:bCs/>
          <w:sz w:val="22"/>
          <w:szCs w:val="22"/>
        </w:rPr>
        <w:t xml:space="preserve"> </w:t>
      </w:r>
      <w:r w:rsidR="007E362B" w:rsidRPr="007E362B">
        <w:rPr>
          <w:b/>
          <w:bCs/>
          <w:sz w:val="22"/>
          <w:szCs w:val="22"/>
        </w:rPr>
        <w:t>"Горкоммунхоз"</w:t>
      </w:r>
    </w:p>
    <w:p w14:paraId="7CDF97AF" w14:textId="77777777" w:rsidR="00D7734C" w:rsidRPr="00253A6D" w:rsidRDefault="00D7734C" w:rsidP="00253A6D">
      <w:pPr>
        <w:spacing w:line="240" w:lineRule="atLeast"/>
        <w:jc w:val="right"/>
        <w:rPr>
          <w:b/>
          <w:bCs/>
          <w:sz w:val="22"/>
          <w:szCs w:val="22"/>
        </w:rPr>
      </w:pPr>
    </w:p>
    <w:p w14:paraId="28CB0DA9" w14:textId="56920477" w:rsidR="00D7734C" w:rsidRPr="00253A6D" w:rsidRDefault="001752B5" w:rsidP="00253A6D">
      <w:pPr>
        <w:spacing w:line="240" w:lineRule="atLeast"/>
        <w:jc w:val="right"/>
        <w:rPr>
          <w:sz w:val="22"/>
          <w:szCs w:val="22"/>
        </w:rPr>
      </w:pPr>
      <w:r>
        <w:rPr>
          <w:b/>
          <w:bCs/>
          <w:sz w:val="22"/>
          <w:szCs w:val="22"/>
        </w:rPr>
        <w:t>_________________________________</w:t>
      </w:r>
      <w:r w:rsidR="00D7734C" w:rsidRPr="00253A6D">
        <w:rPr>
          <w:b/>
          <w:bCs/>
          <w:sz w:val="22"/>
          <w:szCs w:val="22"/>
        </w:rPr>
        <w:t xml:space="preserve"> </w:t>
      </w:r>
      <w:r w:rsidR="007E362B">
        <w:rPr>
          <w:b/>
          <w:bCs/>
          <w:sz w:val="22"/>
          <w:szCs w:val="22"/>
        </w:rPr>
        <w:t>А</w:t>
      </w:r>
      <w:r>
        <w:rPr>
          <w:b/>
          <w:bCs/>
          <w:sz w:val="22"/>
          <w:szCs w:val="22"/>
        </w:rPr>
        <w:t>.</w:t>
      </w:r>
      <w:r w:rsidR="007E362B">
        <w:rPr>
          <w:b/>
          <w:bCs/>
          <w:sz w:val="22"/>
          <w:szCs w:val="22"/>
        </w:rPr>
        <w:t>Ф</w:t>
      </w:r>
      <w:r>
        <w:rPr>
          <w:b/>
          <w:bCs/>
          <w:sz w:val="22"/>
          <w:szCs w:val="22"/>
        </w:rPr>
        <w:t xml:space="preserve">. </w:t>
      </w:r>
      <w:r w:rsidR="007E362B">
        <w:rPr>
          <w:b/>
          <w:bCs/>
          <w:sz w:val="22"/>
          <w:szCs w:val="22"/>
        </w:rPr>
        <w:t>Аглиуллин</w:t>
      </w:r>
    </w:p>
    <w:p w14:paraId="10D7D441" w14:textId="09CD71A9" w:rsidR="00D7734C" w:rsidRPr="00253A6D" w:rsidRDefault="00AD0F53" w:rsidP="00253A6D">
      <w:pPr>
        <w:spacing w:line="240" w:lineRule="atLeast"/>
        <w:jc w:val="right"/>
        <w:rPr>
          <w:b/>
          <w:bCs/>
          <w:sz w:val="22"/>
          <w:szCs w:val="22"/>
        </w:rPr>
      </w:pPr>
      <w:r w:rsidRPr="00253A6D">
        <w:rPr>
          <w:b/>
          <w:bCs/>
          <w:sz w:val="22"/>
          <w:szCs w:val="22"/>
        </w:rPr>
        <w:t xml:space="preserve">« __» _______ </w:t>
      </w:r>
      <w:r w:rsidR="00F042A1" w:rsidRPr="00C51882">
        <w:rPr>
          <w:b/>
          <w:bCs/>
          <w:sz w:val="22"/>
          <w:szCs w:val="22"/>
        </w:rPr>
        <w:t>20</w:t>
      </w:r>
      <w:r w:rsidR="00D945E5" w:rsidRPr="00C51882">
        <w:rPr>
          <w:b/>
          <w:bCs/>
          <w:sz w:val="22"/>
          <w:szCs w:val="22"/>
        </w:rPr>
        <w:t>2</w:t>
      </w:r>
      <w:r w:rsidR="00C51882" w:rsidRPr="00C51882">
        <w:rPr>
          <w:b/>
          <w:bCs/>
          <w:sz w:val="22"/>
          <w:szCs w:val="22"/>
        </w:rPr>
        <w:t>5</w:t>
      </w:r>
      <w:r w:rsidR="00D7734C" w:rsidRPr="00C51882">
        <w:rPr>
          <w:b/>
          <w:bCs/>
          <w:sz w:val="22"/>
          <w:szCs w:val="22"/>
        </w:rPr>
        <w:t xml:space="preserve"> г.</w:t>
      </w:r>
    </w:p>
    <w:p w14:paraId="42F67C82" w14:textId="77777777" w:rsidR="00D7734C" w:rsidRPr="00253A6D" w:rsidRDefault="00D7734C" w:rsidP="00253A6D">
      <w:pPr>
        <w:spacing w:line="240" w:lineRule="atLeast"/>
        <w:jc w:val="center"/>
        <w:rPr>
          <w:b/>
          <w:bCs/>
          <w:color w:val="000000"/>
          <w:sz w:val="22"/>
          <w:szCs w:val="22"/>
        </w:rPr>
      </w:pPr>
    </w:p>
    <w:p w14:paraId="0513583A" w14:textId="77777777" w:rsidR="00D7734C" w:rsidRPr="00253A6D" w:rsidRDefault="00D7734C" w:rsidP="00253A6D">
      <w:pPr>
        <w:spacing w:line="240" w:lineRule="atLeast"/>
        <w:jc w:val="right"/>
        <w:rPr>
          <w:color w:val="000000"/>
          <w:sz w:val="22"/>
          <w:szCs w:val="22"/>
        </w:rPr>
      </w:pPr>
    </w:p>
    <w:p w14:paraId="522C6A1B" w14:textId="77777777" w:rsidR="00D7734C" w:rsidRPr="00253A6D" w:rsidRDefault="00D7734C" w:rsidP="00253A6D">
      <w:pPr>
        <w:spacing w:line="240" w:lineRule="atLeast"/>
        <w:jc w:val="right"/>
        <w:rPr>
          <w:color w:val="000000"/>
          <w:sz w:val="22"/>
          <w:szCs w:val="22"/>
        </w:rPr>
      </w:pPr>
    </w:p>
    <w:p w14:paraId="0CEF8120" w14:textId="77777777" w:rsidR="00D7734C" w:rsidRPr="00253A6D" w:rsidRDefault="00D7734C" w:rsidP="00253A6D">
      <w:pPr>
        <w:spacing w:line="240" w:lineRule="atLeast"/>
        <w:jc w:val="right"/>
        <w:rPr>
          <w:color w:val="000000"/>
          <w:sz w:val="22"/>
          <w:szCs w:val="22"/>
        </w:rPr>
      </w:pPr>
    </w:p>
    <w:p w14:paraId="5B397101" w14:textId="0DB42015" w:rsidR="00D7734C" w:rsidRPr="00253A6D" w:rsidRDefault="00D7734C" w:rsidP="00253A6D">
      <w:pPr>
        <w:spacing w:line="240" w:lineRule="atLeast"/>
        <w:jc w:val="right"/>
        <w:rPr>
          <w:color w:val="000000"/>
          <w:sz w:val="22"/>
          <w:szCs w:val="22"/>
        </w:rPr>
      </w:pPr>
    </w:p>
    <w:p w14:paraId="523F8744" w14:textId="6A351A09" w:rsidR="000623F5" w:rsidRPr="00253A6D" w:rsidRDefault="000623F5" w:rsidP="00253A6D">
      <w:pPr>
        <w:spacing w:line="240" w:lineRule="atLeast"/>
        <w:jc w:val="right"/>
        <w:rPr>
          <w:color w:val="000000"/>
          <w:sz w:val="22"/>
          <w:szCs w:val="22"/>
        </w:rPr>
      </w:pPr>
    </w:p>
    <w:p w14:paraId="1234BF69" w14:textId="0C9FE774" w:rsidR="000623F5" w:rsidRPr="00253A6D" w:rsidRDefault="000623F5" w:rsidP="00253A6D">
      <w:pPr>
        <w:spacing w:line="240" w:lineRule="atLeast"/>
        <w:jc w:val="right"/>
        <w:rPr>
          <w:color w:val="000000"/>
          <w:sz w:val="22"/>
          <w:szCs w:val="22"/>
        </w:rPr>
      </w:pPr>
    </w:p>
    <w:p w14:paraId="6D7F0B7B" w14:textId="3DE84C52" w:rsidR="000623F5" w:rsidRDefault="000623F5" w:rsidP="00253A6D">
      <w:pPr>
        <w:spacing w:line="240" w:lineRule="atLeast"/>
        <w:jc w:val="right"/>
        <w:rPr>
          <w:color w:val="000000"/>
          <w:sz w:val="22"/>
          <w:szCs w:val="22"/>
        </w:rPr>
      </w:pPr>
    </w:p>
    <w:p w14:paraId="5983FD54" w14:textId="77777777" w:rsidR="008F4D02" w:rsidRPr="00253A6D" w:rsidRDefault="008F4D02" w:rsidP="00253A6D">
      <w:pPr>
        <w:spacing w:line="240" w:lineRule="atLeast"/>
        <w:jc w:val="right"/>
        <w:rPr>
          <w:color w:val="000000"/>
          <w:sz w:val="22"/>
          <w:szCs w:val="22"/>
        </w:rPr>
      </w:pPr>
    </w:p>
    <w:p w14:paraId="13C4A927" w14:textId="7A99FBF4" w:rsidR="000623F5" w:rsidRPr="00253A6D" w:rsidRDefault="000623F5" w:rsidP="00253A6D">
      <w:pPr>
        <w:spacing w:line="240" w:lineRule="atLeast"/>
        <w:jc w:val="right"/>
        <w:rPr>
          <w:color w:val="000000"/>
          <w:sz w:val="22"/>
          <w:szCs w:val="22"/>
        </w:rPr>
      </w:pPr>
    </w:p>
    <w:p w14:paraId="0063C817" w14:textId="19E74546" w:rsidR="000623F5" w:rsidRPr="00253A6D" w:rsidRDefault="000623F5" w:rsidP="00253A6D">
      <w:pPr>
        <w:spacing w:line="240" w:lineRule="atLeast"/>
        <w:jc w:val="right"/>
        <w:rPr>
          <w:color w:val="000000"/>
          <w:sz w:val="22"/>
          <w:szCs w:val="22"/>
        </w:rPr>
      </w:pPr>
    </w:p>
    <w:p w14:paraId="58594F2B" w14:textId="753EFC0F" w:rsidR="007A406C" w:rsidRPr="00253A6D" w:rsidRDefault="007A406C" w:rsidP="00253A6D">
      <w:pPr>
        <w:spacing w:line="240" w:lineRule="atLeast"/>
        <w:jc w:val="right"/>
        <w:rPr>
          <w:color w:val="000000"/>
          <w:sz w:val="22"/>
          <w:szCs w:val="22"/>
        </w:rPr>
      </w:pPr>
    </w:p>
    <w:p w14:paraId="0C58CAAE" w14:textId="77777777" w:rsidR="007A406C" w:rsidRPr="00253A6D" w:rsidRDefault="007A406C" w:rsidP="00253A6D">
      <w:pPr>
        <w:spacing w:line="240" w:lineRule="atLeast"/>
        <w:jc w:val="right"/>
        <w:rPr>
          <w:color w:val="000000"/>
          <w:sz w:val="22"/>
          <w:szCs w:val="22"/>
        </w:rPr>
      </w:pPr>
    </w:p>
    <w:p w14:paraId="45B11F09" w14:textId="77777777" w:rsidR="00D7734C" w:rsidRPr="00253A6D" w:rsidRDefault="00D7734C" w:rsidP="00253A6D">
      <w:pPr>
        <w:spacing w:line="240" w:lineRule="atLeast"/>
        <w:jc w:val="right"/>
        <w:rPr>
          <w:color w:val="000000"/>
          <w:sz w:val="22"/>
          <w:szCs w:val="22"/>
        </w:rPr>
      </w:pPr>
    </w:p>
    <w:p w14:paraId="370076C9" w14:textId="77777777" w:rsidR="00D7734C" w:rsidRPr="00253A6D" w:rsidRDefault="00D7734C" w:rsidP="00253A6D">
      <w:pPr>
        <w:pStyle w:val="2"/>
        <w:spacing w:before="0" w:after="0" w:line="240" w:lineRule="atLeast"/>
        <w:jc w:val="center"/>
        <w:rPr>
          <w:rFonts w:ascii="Times New Roman" w:hAnsi="Times New Roman" w:cs="Times New Roman"/>
          <w:i w:val="0"/>
          <w:iCs w:val="0"/>
          <w:color w:val="000000"/>
          <w:sz w:val="22"/>
          <w:szCs w:val="22"/>
        </w:rPr>
      </w:pPr>
    </w:p>
    <w:p w14:paraId="27D9C0AE" w14:textId="6453F398" w:rsidR="00D7734C" w:rsidRDefault="00D7734C" w:rsidP="00253A6D">
      <w:pPr>
        <w:pStyle w:val="2"/>
        <w:spacing w:before="0" w:after="0" w:line="240" w:lineRule="atLeast"/>
        <w:jc w:val="center"/>
        <w:rPr>
          <w:rFonts w:ascii="Times New Roman" w:hAnsi="Times New Roman" w:cs="Times New Roman"/>
          <w:i w:val="0"/>
          <w:iCs w:val="0"/>
          <w:color w:val="000000"/>
          <w:sz w:val="22"/>
          <w:szCs w:val="22"/>
        </w:rPr>
      </w:pPr>
    </w:p>
    <w:p w14:paraId="03B4F254" w14:textId="4FC13E68" w:rsidR="00260235" w:rsidRDefault="00260235" w:rsidP="00260235"/>
    <w:p w14:paraId="4383F6F8" w14:textId="38A6641B" w:rsidR="00260235" w:rsidRDefault="00260235" w:rsidP="00260235"/>
    <w:p w14:paraId="625B3BBE" w14:textId="610FE35B" w:rsidR="00260235" w:rsidRDefault="00260235" w:rsidP="00260235"/>
    <w:p w14:paraId="3991F326" w14:textId="2F29D185" w:rsidR="00260235" w:rsidRDefault="00260235" w:rsidP="00260235"/>
    <w:p w14:paraId="7257B78D" w14:textId="2A298D11" w:rsidR="00260235" w:rsidRDefault="00260235" w:rsidP="00260235"/>
    <w:p w14:paraId="17158DEF" w14:textId="30F2CB9D" w:rsidR="00260235" w:rsidRDefault="00260235" w:rsidP="00260235"/>
    <w:p w14:paraId="6D7A0BF1" w14:textId="77777777" w:rsidR="00260235" w:rsidRPr="00260235" w:rsidRDefault="00260235" w:rsidP="00260235"/>
    <w:p w14:paraId="646191E0" w14:textId="5EFA96B5" w:rsidR="00F854AF" w:rsidRPr="00253A6D" w:rsidRDefault="00D945E5" w:rsidP="002564A6">
      <w:pPr>
        <w:pStyle w:val="a3"/>
        <w:spacing w:line="240" w:lineRule="atLeast"/>
        <w:jc w:val="center"/>
        <w:rPr>
          <w:b/>
          <w:bCs/>
          <w:color w:val="00B050"/>
        </w:rPr>
      </w:pPr>
      <w:r w:rsidRPr="00253A6D">
        <w:rPr>
          <w:b/>
          <w:bCs/>
        </w:rPr>
        <w:t>Извещение</w:t>
      </w:r>
      <w:r w:rsidR="00D7734C" w:rsidRPr="00253A6D">
        <w:rPr>
          <w:b/>
          <w:bCs/>
        </w:rPr>
        <w:t xml:space="preserve"> </w:t>
      </w:r>
      <w:bookmarkStart w:id="0" w:name="_Hlk180972396"/>
      <w:r w:rsidR="00D7734C" w:rsidRPr="00253A6D">
        <w:rPr>
          <w:b/>
          <w:bCs/>
        </w:rPr>
        <w:t>о</w:t>
      </w:r>
      <w:r w:rsidRPr="00253A6D">
        <w:rPr>
          <w:b/>
          <w:bCs/>
        </w:rPr>
        <w:t xml:space="preserve"> проведении</w:t>
      </w:r>
      <w:r w:rsidR="00D7734C" w:rsidRPr="00253A6D">
        <w:rPr>
          <w:b/>
          <w:bCs/>
        </w:rPr>
        <w:t xml:space="preserve"> </w:t>
      </w:r>
      <w:r w:rsidR="008F4D02" w:rsidRPr="008F4D02">
        <w:rPr>
          <w:b/>
          <w:bCs/>
        </w:rPr>
        <w:t xml:space="preserve">аукциона </w:t>
      </w:r>
      <w:bookmarkEnd w:id="0"/>
      <w:r w:rsidR="002564A6" w:rsidRPr="002564A6">
        <w:rPr>
          <w:b/>
          <w:bCs/>
        </w:rPr>
        <w:t>на право заключения договора купли-продажи муниципального имущества</w:t>
      </w:r>
    </w:p>
    <w:p w14:paraId="0E263716" w14:textId="77777777" w:rsidR="00D7734C" w:rsidRPr="00253A6D" w:rsidRDefault="00D7734C" w:rsidP="00253A6D">
      <w:pPr>
        <w:spacing w:line="240" w:lineRule="atLeast"/>
        <w:rPr>
          <w:color w:val="000000"/>
          <w:sz w:val="22"/>
          <w:szCs w:val="22"/>
        </w:rPr>
      </w:pPr>
    </w:p>
    <w:p w14:paraId="6B1C125E" w14:textId="77777777" w:rsidR="00D7734C" w:rsidRPr="00253A6D" w:rsidRDefault="00D7734C" w:rsidP="00253A6D">
      <w:pPr>
        <w:spacing w:line="240" w:lineRule="atLeast"/>
        <w:rPr>
          <w:color w:val="000000"/>
          <w:sz w:val="22"/>
          <w:szCs w:val="22"/>
        </w:rPr>
      </w:pPr>
    </w:p>
    <w:p w14:paraId="2EF99603" w14:textId="77777777" w:rsidR="00D7734C" w:rsidRPr="00253A6D" w:rsidRDefault="00D7734C" w:rsidP="00253A6D">
      <w:pPr>
        <w:spacing w:line="240" w:lineRule="atLeast"/>
        <w:rPr>
          <w:color w:val="000000"/>
          <w:sz w:val="22"/>
          <w:szCs w:val="22"/>
        </w:rPr>
      </w:pPr>
    </w:p>
    <w:p w14:paraId="37FCC04A" w14:textId="77777777" w:rsidR="00D7734C" w:rsidRPr="00253A6D" w:rsidRDefault="00D7734C" w:rsidP="00253A6D">
      <w:pPr>
        <w:spacing w:line="240" w:lineRule="atLeast"/>
        <w:rPr>
          <w:color w:val="000000"/>
          <w:sz w:val="22"/>
          <w:szCs w:val="22"/>
        </w:rPr>
      </w:pPr>
    </w:p>
    <w:p w14:paraId="7669B07E" w14:textId="77777777" w:rsidR="00D7734C" w:rsidRPr="00253A6D" w:rsidRDefault="00D7734C" w:rsidP="00253A6D">
      <w:pPr>
        <w:spacing w:line="240" w:lineRule="atLeast"/>
        <w:rPr>
          <w:color w:val="000000"/>
          <w:sz w:val="22"/>
          <w:szCs w:val="22"/>
        </w:rPr>
      </w:pPr>
    </w:p>
    <w:p w14:paraId="4FA4DB44" w14:textId="77777777" w:rsidR="00D7734C" w:rsidRPr="00253A6D" w:rsidRDefault="00D7734C" w:rsidP="00253A6D">
      <w:pPr>
        <w:spacing w:line="240" w:lineRule="atLeast"/>
        <w:rPr>
          <w:color w:val="000000"/>
          <w:sz w:val="22"/>
          <w:szCs w:val="22"/>
        </w:rPr>
      </w:pPr>
    </w:p>
    <w:p w14:paraId="027CA589" w14:textId="77777777" w:rsidR="00D7734C" w:rsidRPr="00253A6D" w:rsidRDefault="00D7734C" w:rsidP="00253A6D">
      <w:pPr>
        <w:spacing w:line="240" w:lineRule="atLeast"/>
        <w:rPr>
          <w:color w:val="000000"/>
          <w:sz w:val="22"/>
          <w:szCs w:val="22"/>
        </w:rPr>
      </w:pPr>
    </w:p>
    <w:p w14:paraId="02E7267B" w14:textId="4564392C" w:rsidR="00D7734C" w:rsidRPr="00253A6D" w:rsidRDefault="00D7734C" w:rsidP="00253A6D">
      <w:pPr>
        <w:spacing w:line="240" w:lineRule="atLeast"/>
        <w:rPr>
          <w:color w:val="000000"/>
          <w:sz w:val="22"/>
          <w:szCs w:val="22"/>
        </w:rPr>
      </w:pPr>
    </w:p>
    <w:p w14:paraId="30F21D29" w14:textId="53556F02" w:rsidR="007A406C" w:rsidRPr="00253A6D" w:rsidRDefault="007A406C" w:rsidP="00253A6D">
      <w:pPr>
        <w:spacing w:line="240" w:lineRule="atLeast"/>
        <w:rPr>
          <w:color w:val="000000"/>
          <w:sz w:val="22"/>
          <w:szCs w:val="22"/>
        </w:rPr>
      </w:pPr>
    </w:p>
    <w:p w14:paraId="0F9073A6" w14:textId="33B16B91" w:rsidR="007A406C" w:rsidRPr="00253A6D" w:rsidRDefault="007A406C" w:rsidP="00253A6D">
      <w:pPr>
        <w:spacing w:line="240" w:lineRule="atLeast"/>
        <w:rPr>
          <w:color w:val="000000"/>
          <w:sz w:val="22"/>
          <w:szCs w:val="22"/>
        </w:rPr>
      </w:pPr>
    </w:p>
    <w:p w14:paraId="38785F5C" w14:textId="7CEF2369" w:rsidR="007A406C" w:rsidRPr="00253A6D" w:rsidRDefault="007A406C" w:rsidP="00253A6D">
      <w:pPr>
        <w:spacing w:line="240" w:lineRule="atLeast"/>
        <w:rPr>
          <w:color w:val="000000"/>
          <w:sz w:val="22"/>
          <w:szCs w:val="22"/>
        </w:rPr>
      </w:pPr>
    </w:p>
    <w:p w14:paraId="7D2E6EEC" w14:textId="796256A2" w:rsidR="007A406C" w:rsidRPr="00253A6D" w:rsidRDefault="007A406C" w:rsidP="00253A6D">
      <w:pPr>
        <w:spacing w:line="240" w:lineRule="atLeast"/>
        <w:rPr>
          <w:color w:val="000000"/>
          <w:sz w:val="22"/>
          <w:szCs w:val="22"/>
        </w:rPr>
      </w:pPr>
    </w:p>
    <w:p w14:paraId="4CA26B47" w14:textId="0DFA6853" w:rsidR="007A406C" w:rsidRPr="00253A6D" w:rsidRDefault="007A406C" w:rsidP="00253A6D">
      <w:pPr>
        <w:spacing w:line="240" w:lineRule="atLeast"/>
        <w:rPr>
          <w:color w:val="000000"/>
          <w:sz w:val="22"/>
          <w:szCs w:val="22"/>
        </w:rPr>
      </w:pPr>
    </w:p>
    <w:p w14:paraId="5A80F059" w14:textId="77777777" w:rsidR="007A406C" w:rsidRPr="00253A6D" w:rsidRDefault="007A406C" w:rsidP="00253A6D">
      <w:pPr>
        <w:spacing w:line="240" w:lineRule="atLeast"/>
        <w:rPr>
          <w:color w:val="000000"/>
          <w:sz w:val="22"/>
          <w:szCs w:val="22"/>
        </w:rPr>
      </w:pPr>
    </w:p>
    <w:p w14:paraId="78BBE884" w14:textId="77777777" w:rsidR="00D7734C" w:rsidRPr="00253A6D" w:rsidRDefault="00D7734C" w:rsidP="00253A6D">
      <w:pPr>
        <w:spacing w:line="240" w:lineRule="atLeast"/>
        <w:rPr>
          <w:color w:val="000000"/>
          <w:sz w:val="22"/>
          <w:szCs w:val="22"/>
        </w:rPr>
      </w:pPr>
    </w:p>
    <w:p w14:paraId="5BD40AC1" w14:textId="77777777" w:rsidR="00D7734C" w:rsidRPr="00253A6D" w:rsidRDefault="00D7734C" w:rsidP="00253A6D">
      <w:pPr>
        <w:spacing w:line="240" w:lineRule="atLeast"/>
        <w:rPr>
          <w:color w:val="000000"/>
          <w:sz w:val="22"/>
          <w:szCs w:val="22"/>
        </w:rPr>
      </w:pPr>
    </w:p>
    <w:p w14:paraId="70AD7B95" w14:textId="77777777" w:rsidR="00D7734C" w:rsidRPr="00253A6D" w:rsidRDefault="00D7734C" w:rsidP="00253A6D">
      <w:pPr>
        <w:spacing w:line="240" w:lineRule="atLeast"/>
        <w:rPr>
          <w:color w:val="000000"/>
          <w:sz w:val="22"/>
          <w:szCs w:val="22"/>
        </w:rPr>
      </w:pPr>
    </w:p>
    <w:p w14:paraId="4A6AEB6E" w14:textId="77777777" w:rsidR="00D7734C" w:rsidRPr="00253A6D" w:rsidRDefault="00D7734C" w:rsidP="00253A6D">
      <w:pPr>
        <w:spacing w:line="240" w:lineRule="atLeast"/>
        <w:rPr>
          <w:color w:val="000000"/>
          <w:sz w:val="22"/>
          <w:szCs w:val="22"/>
        </w:rPr>
      </w:pPr>
    </w:p>
    <w:p w14:paraId="02D6AECF" w14:textId="77777777" w:rsidR="00D7734C" w:rsidRPr="00253A6D" w:rsidRDefault="00D7734C" w:rsidP="00253A6D">
      <w:pPr>
        <w:spacing w:line="240" w:lineRule="atLeast"/>
        <w:rPr>
          <w:color w:val="000000"/>
          <w:sz w:val="22"/>
          <w:szCs w:val="22"/>
        </w:rPr>
      </w:pPr>
    </w:p>
    <w:p w14:paraId="00FCF87F" w14:textId="77777777" w:rsidR="00D7734C" w:rsidRPr="00253A6D" w:rsidRDefault="00D7734C" w:rsidP="00253A6D">
      <w:pPr>
        <w:spacing w:line="240" w:lineRule="atLeast"/>
        <w:rPr>
          <w:color w:val="000000"/>
          <w:sz w:val="22"/>
          <w:szCs w:val="22"/>
        </w:rPr>
      </w:pPr>
    </w:p>
    <w:p w14:paraId="03D5C396" w14:textId="77777777" w:rsidR="00D7734C" w:rsidRPr="00253A6D" w:rsidRDefault="00D7734C" w:rsidP="00253A6D">
      <w:pPr>
        <w:spacing w:line="240" w:lineRule="atLeast"/>
        <w:rPr>
          <w:color w:val="000000"/>
          <w:sz w:val="22"/>
          <w:szCs w:val="22"/>
        </w:rPr>
      </w:pPr>
    </w:p>
    <w:p w14:paraId="3ABCF261" w14:textId="77777777" w:rsidR="00D7734C" w:rsidRPr="00253A6D" w:rsidRDefault="00D7734C" w:rsidP="00253A6D">
      <w:pPr>
        <w:spacing w:line="240" w:lineRule="atLeast"/>
        <w:rPr>
          <w:color w:val="000000"/>
          <w:sz w:val="22"/>
          <w:szCs w:val="22"/>
        </w:rPr>
      </w:pPr>
    </w:p>
    <w:p w14:paraId="7DAB5659" w14:textId="77777777" w:rsidR="00D7734C" w:rsidRPr="00253A6D" w:rsidRDefault="00D7734C" w:rsidP="00253A6D">
      <w:pPr>
        <w:spacing w:line="240" w:lineRule="atLeast"/>
        <w:rPr>
          <w:color w:val="000000"/>
          <w:sz w:val="22"/>
          <w:szCs w:val="22"/>
        </w:rPr>
      </w:pPr>
    </w:p>
    <w:p w14:paraId="311C81F4" w14:textId="77777777" w:rsidR="00D7734C" w:rsidRPr="00253A6D" w:rsidRDefault="00D7734C" w:rsidP="00253A6D">
      <w:pPr>
        <w:spacing w:line="240" w:lineRule="atLeast"/>
        <w:rPr>
          <w:color w:val="000000"/>
          <w:sz w:val="22"/>
          <w:szCs w:val="22"/>
        </w:rPr>
      </w:pPr>
    </w:p>
    <w:p w14:paraId="2DB23D97" w14:textId="77777777" w:rsidR="00D7734C" w:rsidRPr="00253A6D" w:rsidRDefault="00D7734C" w:rsidP="00253A6D">
      <w:pPr>
        <w:spacing w:line="240" w:lineRule="atLeast"/>
        <w:rPr>
          <w:color w:val="000000"/>
          <w:sz w:val="22"/>
          <w:szCs w:val="22"/>
        </w:rPr>
      </w:pPr>
    </w:p>
    <w:p w14:paraId="29F19C6E" w14:textId="77777777" w:rsidR="00D7734C" w:rsidRPr="00253A6D" w:rsidRDefault="00D7734C" w:rsidP="00253A6D">
      <w:pPr>
        <w:spacing w:line="240" w:lineRule="atLeast"/>
        <w:rPr>
          <w:color w:val="000000"/>
          <w:sz w:val="22"/>
          <w:szCs w:val="22"/>
        </w:rPr>
      </w:pPr>
    </w:p>
    <w:p w14:paraId="350AE1E2" w14:textId="77777777" w:rsidR="00D7734C" w:rsidRPr="00253A6D" w:rsidRDefault="00D7734C" w:rsidP="00253A6D">
      <w:pPr>
        <w:spacing w:line="240" w:lineRule="atLeast"/>
        <w:rPr>
          <w:color w:val="000000"/>
          <w:sz w:val="22"/>
          <w:szCs w:val="22"/>
        </w:rPr>
      </w:pPr>
    </w:p>
    <w:p w14:paraId="05350551" w14:textId="2CBE8C4B" w:rsidR="000623F5" w:rsidRPr="00253A6D" w:rsidRDefault="000623F5" w:rsidP="00253A6D">
      <w:pPr>
        <w:spacing w:line="240" w:lineRule="atLeast"/>
        <w:rPr>
          <w:color w:val="000000"/>
          <w:sz w:val="22"/>
          <w:szCs w:val="22"/>
        </w:rPr>
      </w:pPr>
    </w:p>
    <w:p w14:paraId="2343FEED" w14:textId="77777777" w:rsidR="000623F5" w:rsidRPr="00253A6D" w:rsidRDefault="000623F5" w:rsidP="00253A6D">
      <w:pPr>
        <w:spacing w:line="240" w:lineRule="atLeast"/>
        <w:rPr>
          <w:color w:val="000000"/>
          <w:sz w:val="22"/>
          <w:szCs w:val="22"/>
        </w:rPr>
      </w:pPr>
    </w:p>
    <w:p w14:paraId="48531F68" w14:textId="77777777" w:rsidR="00D7734C" w:rsidRPr="00253A6D" w:rsidRDefault="00D7734C" w:rsidP="00253A6D">
      <w:pPr>
        <w:spacing w:line="240" w:lineRule="atLeast"/>
        <w:rPr>
          <w:color w:val="000000"/>
          <w:sz w:val="22"/>
          <w:szCs w:val="22"/>
        </w:rPr>
      </w:pPr>
    </w:p>
    <w:p w14:paraId="37E8BD90" w14:textId="719E8ACD" w:rsidR="00D7734C" w:rsidRPr="00C3265C" w:rsidRDefault="00C3265C" w:rsidP="00253A6D">
      <w:pPr>
        <w:spacing w:line="240" w:lineRule="atLeast"/>
        <w:jc w:val="center"/>
        <w:rPr>
          <w:b/>
          <w:bCs/>
          <w:sz w:val="22"/>
          <w:szCs w:val="22"/>
        </w:rPr>
      </w:pPr>
      <w:r w:rsidRPr="00C3265C">
        <w:rPr>
          <w:b/>
          <w:bCs/>
          <w:sz w:val="22"/>
          <w:szCs w:val="22"/>
        </w:rPr>
        <w:t xml:space="preserve">г. Набережные Челны </w:t>
      </w:r>
      <w:r w:rsidR="00D7734C" w:rsidRPr="00C3265C">
        <w:rPr>
          <w:b/>
          <w:bCs/>
          <w:sz w:val="22"/>
          <w:szCs w:val="22"/>
        </w:rPr>
        <w:t xml:space="preserve"> </w:t>
      </w:r>
      <w:r w:rsidR="00F042A1" w:rsidRPr="00C3265C">
        <w:rPr>
          <w:b/>
          <w:bCs/>
          <w:sz w:val="22"/>
          <w:szCs w:val="22"/>
        </w:rPr>
        <w:t>20</w:t>
      </w:r>
      <w:r w:rsidR="00696181" w:rsidRPr="00C3265C">
        <w:rPr>
          <w:b/>
          <w:bCs/>
          <w:sz w:val="22"/>
          <w:szCs w:val="22"/>
        </w:rPr>
        <w:t>2</w:t>
      </w:r>
      <w:r w:rsidRPr="00C3265C">
        <w:rPr>
          <w:b/>
          <w:bCs/>
          <w:sz w:val="22"/>
          <w:szCs w:val="22"/>
        </w:rPr>
        <w:t>5</w:t>
      </w:r>
      <w:r w:rsidR="00D7734C" w:rsidRPr="00C3265C">
        <w:rPr>
          <w:b/>
          <w:bCs/>
          <w:sz w:val="22"/>
          <w:szCs w:val="22"/>
        </w:rPr>
        <w:t xml:space="preserve"> г.</w:t>
      </w:r>
    </w:p>
    <w:p w14:paraId="39CDB20A" w14:textId="3D2640D6" w:rsidR="005B2F3B" w:rsidRPr="00253A6D" w:rsidRDefault="005B2F3B" w:rsidP="00253A6D">
      <w:pPr>
        <w:spacing w:line="240" w:lineRule="atLeast"/>
        <w:ind w:firstLine="709"/>
        <w:jc w:val="both"/>
        <w:rPr>
          <w:b/>
          <w:bCs/>
          <w:sz w:val="22"/>
          <w:szCs w:val="22"/>
        </w:rPr>
      </w:pPr>
      <w:r w:rsidRPr="00253A6D">
        <w:rPr>
          <w:b/>
          <w:bCs/>
          <w:sz w:val="22"/>
          <w:szCs w:val="22"/>
        </w:rPr>
        <w:lastRenderedPageBreak/>
        <w:t>Правовое регулирование.</w:t>
      </w:r>
    </w:p>
    <w:p w14:paraId="3DE67C96" w14:textId="481E7989" w:rsidR="005B2F3B" w:rsidRPr="00253A6D" w:rsidRDefault="008F4D02" w:rsidP="00253A6D">
      <w:pPr>
        <w:spacing w:line="240" w:lineRule="atLeast"/>
        <w:ind w:firstLine="709"/>
        <w:jc w:val="both"/>
        <w:rPr>
          <w:sz w:val="22"/>
          <w:szCs w:val="22"/>
        </w:rPr>
      </w:pPr>
      <w:r>
        <w:rPr>
          <w:sz w:val="22"/>
          <w:szCs w:val="22"/>
        </w:rPr>
        <w:t>А</w:t>
      </w:r>
      <w:r w:rsidR="005B2F3B" w:rsidRPr="00253A6D">
        <w:rPr>
          <w:sz w:val="22"/>
          <w:szCs w:val="22"/>
        </w:rPr>
        <w:t xml:space="preserve">укцион, открытый по составу участников и форме подачи предложений (далее – аукцион), проводится </w:t>
      </w:r>
      <w:r>
        <w:rPr>
          <w:sz w:val="22"/>
          <w:szCs w:val="22"/>
        </w:rPr>
        <w:t xml:space="preserve">в электронной форме </w:t>
      </w:r>
      <w:r w:rsidR="005B2F3B" w:rsidRPr="00253A6D">
        <w:rPr>
          <w:sz w:val="22"/>
          <w:szCs w:val="22"/>
        </w:rPr>
        <w:t>в соответствии с:</w:t>
      </w:r>
    </w:p>
    <w:p w14:paraId="4E465026" w14:textId="77777777" w:rsidR="005B2F3B" w:rsidRPr="00253A6D" w:rsidRDefault="005B2F3B" w:rsidP="00253A6D">
      <w:pPr>
        <w:spacing w:line="240" w:lineRule="atLeast"/>
        <w:ind w:firstLine="709"/>
        <w:jc w:val="both"/>
        <w:rPr>
          <w:sz w:val="22"/>
          <w:szCs w:val="22"/>
        </w:rPr>
      </w:pPr>
      <w:r w:rsidRPr="00253A6D">
        <w:rPr>
          <w:sz w:val="22"/>
          <w:szCs w:val="22"/>
        </w:rPr>
        <w:t>- Гражданским кодексом Российской Федерации;</w:t>
      </w:r>
    </w:p>
    <w:p w14:paraId="7A7D98DE" w14:textId="77777777" w:rsidR="005B2F3B" w:rsidRPr="00253A6D" w:rsidRDefault="005B2F3B" w:rsidP="00253A6D">
      <w:pPr>
        <w:spacing w:line="240" w:lineRule="atLeast"/>
        <w:ind w:firstLine="709"/>
        <w:jc w:val="both"/>
        <w:rPr>
          <w:sz w:val="22"/>
          <w:szCs w:val="22"/>
        </w:rPr>
      </w:pPr>
      <w:r w:rsidRPr="00253A6D">
        <w:rPr>
          <w:sz w:val="22"/>
          <w:szCs w:val="22"/>
        </w:rPr>
        <w:t>- Федеральным законом от 26.07.2006 № 135-ФЗ «О защите конкуренции» (далее – 135-ФЗ);</w:t>
      </w:r>
    </w:p>
    <w:p w14:paraId="3F5E7F66" w14:textId="1CB047F5" w:rsidR="005B2F3B" w:rsidRPr="00253A6D" w:rsidRDefault="005B2F3B" w:rsidP="00253A6D">
      <w:pPr>
        <w:spacing w:line="240" w:lineRule="atLeast"/>
        <w:ind w:firstLine="709"/>
        <w:jc w:val="both"/>
        <w:rPr>
          <w:sz w:val="22"/>
          <w:szCs w:val="22"/>
        </w:rPr>
      </w:pPr>
      <w:r w:rsidRPr="00253A6D">
        <w:rPr>
          <w:sz w:val="22"/>
          <w:szCs w:val="22"/>
        </w:rPr>
        <w:t xml:space="preserve">- </w:t>
      </w:r>
      <w:r w:rsidR="008F4D02" w:rsidRPr="008F4D02">
        <w:rPr>
          <w:sz w:val="22"/>
          <w:szCs w:val="22"/>
        </w:rPr>
        <w:t>Приказ</w:t>
      </w:r>
      <w:r w:rsidR="008F4D02">
        <w:rPr>
          <w:sz w:val="22"/>
          <w:szCs w:val="22"/>
        </w:rPr>
        <w:t>ом</w:t>
      </w:r>
      <w:r w:rsidR="008F4D02" w:rsidRPr="008F4D02">
        <w:rPr>
          <w:sz w:val="22"/>
          <w:szCs w:val="22"/>
        </w:rPr>
        <w:t xml:space="preserve"> ФАС России от 21.03.2023 N 147/23 </w:t>
      </w:r>
      <w:r w:rsidR="008F4D02">
        <w:rPr>
          <w:sz w:val="22"/>
          <w:szCs w:val="22"/>
        </w:rPr>
        <w:t>«</w:t>
      </w:r>
      <w:r w:rsidR="008F4D02" w:rsidRPr="008F4D02">
        <w:rPr>
          <w:sz w:val="22"/>
          <w:szCs w:val="22"/>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F4D02">
        <w:rPr>
          <w:sz w:val="22"/>
          <w:szCs w:val="22"/>
        </w:rPr>
        <w:t>»</w:t>
      </w:r>
      <w:r w:rsidRPr="00253A6D">
        <w:rPr>
          <w:sz w:val="22"/>
          <w:szCs w:val="22"/>
        </w:rPr>
        <w:t xml:space="preserve"> (далее – П</w:t>
      </w:r>
      <w:r w:rsidR="008F4D02">
        <w:rPr>
          <w:sz w:val="22"/>
          <w:szCs w:val="22"/>
        </w:rPr>
        <w:t>орядок</w:t>
      </w:r>
      <w:r w:rsidRPr="00253A6D">
        <w:rPr>
          <w:sz w:val="22"/>
          <w:szCs w:val="22"/>
        </w:rPr>
        <w:t>);</w:t>
      </w:r>
    </w:p>
    <w:p w14:paraId="001EEFE9" w14:textId="274A448C" w:rsidR="005B2F3B" w:rsidRPr="00253A6D" w:rsidRDefault="005B2F3B" w:rsidP="00253A6D">
      <w:pPr>
        <w:spacing w:line="240" w:lineRule="atLeast"/>
        <w:ind w:firstLine="709"/>
        <w:jc w:val="both"/>
        <w:rPr>
          <w:b/>
          <w:bCs/>
          <w:sz w:val="22"/>
          <w:szCs w:val="22"/>
        </w:rPr>
      </w:pPr>
      <w:r w:rsidRPr="00253A6D">
        <w:rPr>
          <w:sz w:val="22"/>
          <w:szCs w:val="22"/>
        </w:rPr>
        <w:t>- иными нормативными правовыми актами</w:t>
      </w:r>
    </w:p>
    <w:p w14:paraId="265B9CA1" w14:textId="77777777" w:rsidR="007C186E" w:rsidRPr="00253A6D" w:rsidRDefault="007C186E" w:rsidP="00253A6D">
      <w:pPr>
        <w:spacing w:line="240" w:lineRule="atLeast"/>
        <w:ind w:firstLine="709"/>
        <w:jc w:val="both"/>
        <w:rPr>
          <w:b/>
          <w:bCs/>
          <w:sz w:val="22"/>
          <w:szCs w:val="22"/>
        </w:rPr>
      </w:pPr>
    </w:p>
    <w:p w14:paraId="57E821B1" w14:textId="1A4D6655" w:rsidR="005B2F3B" w:rsidRPr="00253A6D" w:rsidRDefault="00D72716" w:rsidP="00253A6D">
      <w:pPr>
        <w:spacing w:line="240" w:lineRule="atLeast"/>
        <w:ind w:firstLine="709"/>
        <w:jc w:val="both"/>
        <w:rPr>
          <w:b/>
          <w:bCs/>
          <w:sz w:val="22"/>
          <w:szCs w:val="22"/>
        </w:rPr>
      </w:pPr>
      <w:r w:rsidRPr="00253A6D">
        <w:rPr>
          <w:b/>
          <w:bCs/>
          <w:sz w:val="22"/>
          <w:szCs w:val="22"/>
        </w:rPr>
        <w:t>Термины и определения.</w:t>
      </w:r>
    </w:p>
    <w:p w14:paraId="7DC37A43" w14:textId="1672283E" w:rsidR="00D72716" w:rsidRPr="002A7321" w:rsidRDefault="005B2F3B" w:rsidP="002A7321">
      <w:pPr>
        <w:spacing w:line="240" w:lineRule="atLeast"/>
        <w:ind w:firstLine="709"/>
        <w:jc w:val="both"/>
        <w:rPr>
          <w:sz w:val="22"/>
          <w:szCs w:val="22"/>
        </w:rPr>
      </w:pPr>
      <w:r w:rsidRPr="00253A6D">
        <w:rPr>
          <w:b/>
          <w:bCs/>
          <w:sz w:val="22"/>
          <w:szCs w:val="22"/>
        </w:rPr>
        <w:t>1</w:t>
      </w:r>
      <w:r w:rsidR="00D72716" w:rsidRPr="00253A6D">
        <w:rPr>
          <w:b/>
          <w:bCs/>
          <w:sz w:val="22"/>
          <w:szCs w:val="22"/>
        </w:rPr>
        <w:t>.</w:t>
      </w:r>
      <w:r w:rsidR="00D72716" w:rsidRPr="00253A6D">
        <w:rPr>
          <w:sz w:val="22"/>
          <w:szCs w:val="22"/>
        </w:rPr>
        <w:t xml:space="preserve"> </w:t>
      </w:r>
      <w:r w:rsidR="00C40390" w:rsidRPr="00C40390">
        <w:rPr>
          <w:b/>
          <w:bCs/>
          <w:sz w:val="22"/>
          <w:szCs w:val="22"/>
        </w:rPr>
        <w:t>Организатор аукциона</w:t>
      </w:r>
      <w:r w:rsidR="00D72716" w:rsidRPr="00253A6D">
        <w:rPr>
          <w:b/>
          <w:bCs/>
          <w:sz w:val="22"/>
          <w:szCs w:val="22"/>
        </w:rPr>
        <w:t xml:space="preserve"> </w:t>
      </w:r>
      <w:r w:rsidR="00D72716" w:rsidRPr="00253A6D">
        <w:rPr>
          <w:sz w:val="22"/>
          <w:szCs w:val="22"/>
        </w:rPr>
        <w:t xml:space="preserve">– </w:t>
      </w:r>
      <w:r w:rsidR="002A7321" w:rsidRPr="002A7321">
        <w:rPr>
          <w:sz w:val="22"/>
          <w:szCs w:val="22"/>
        </w:rPr>
        <w:t>Муницип</w:t>
      </w:r>
      <w:r w:rsidR="002A7321">
        <w:rPr>
          <w:sz w:val="22"/>
          <w:szCs w:val="22"/>
        </w:rPr>
        <w:t xml:space="preserve">альное  унитарное  предприятие </w:t>
      </w:r>
      <w:r w:rsidR="002A7321" w:rsidRPr="002A7321">
        <w:rPr>
          <w:sz w:val="22"/>
          <w:szCs w:val="22"/>
        </w:rPr>
        <w:t>г.Набережные Челны</w:t>
      </w:r>
      <w:r w:rsidR="002A7321">
        <w:rPr>
          <w:sz w:val="22"/>
          <w:szCs w:val="22"/>
        </w:rPr>
        <w:t xml:space="preserve"> </w:t>
      </w:r>
      <w:r w:rsidR="002A7321" w:rsidRPr="002A7321">
        <w:rPr>
          <w:sz w:val="22"/>
          <w:szCs w:val="22"/>
        </w:rPr>
        <w:t>"Горкоммунхоз"</w:t>
      </w:r>
      <w:r w:rsidR="002A7321">
        <w:rPr>
          <w:sz w:val="22"/>
          <w:szCs w:val="22"/>
        </w:rPr>
        <w:t>.</w:t>
      </w:r>
    </w:p>
    <w:p w14:paraId="78951AC2" w14:textId="60DCFDFD" w:rsidR="006C2120" w:rsidRDefault="00C40390" w:rsidP="00253A6D">
      <w:pPr>
        <w:spacing w:line="240" w:lineRule="atLeast"/>
        <w:ind w:firstLine="709"/>
        <w:jc w:val="both"/>
        <w:rPr>
          <w:sz w:val="22"/>
          <w:szCs w:val="22"/>
        </w:rPr>
      </w:pPr>
      <w:r>
        <w:rPr>
          <w:b/>
          <w:bCs/>
          <w:sz w:val="22"/>
          <w:szCs w:val="22"/>
        </w:rPr>
        <w:t>2</w:t>
      </w:r>
      <w:r w:rsidR="006C2120" w:rsidRPr="00253A6D">
        <w:rPr>
          <w:b/>
          <w:bCs/>
          <w:sz w:val="22"/>
          <w:szCs w:val="22"/>
        </w:rPr>
        <w:t>.</w:t>
      </w:r>
      <w:r w:rsidR="006C2120" w:rsidRPr="00253A6D">
        <w:rPr>
          <w:sz w:val="22"/>
          <w:szCs w:val="22"/>
        </w:rPr>
        <w:t xml:space="preserve"> </w:t>
      </w:r>
      <w:r w:rsidR="006C2120" w:rsidRPr="00253A6D">
        <w:rPr>
          <w:b/>
          <w:bCs/>
          <w:sz w:val="22"/>
          <w:szCs w:val="22"/>
        </w:rPr>
        <w:t>Заявитель</w:t>
      </w:r>
      <w:r w:rsidR="005563E9">
        <w:rPr>
          <w:b/>
          <w:bCs/>
          <w:sz w:val="22"/>
          <w:szCs w:val="22"/>
        </w:rPr>
        <w:t>/</w:t>
      </w:r>
      <w:r w:rsidR="001F0362">
        <w:rPr>
          <w:b/>
          <w:bCs/>
          <w:sz w:val="22"/>
          <w:szCs w:val="22"/>
        </w:rPr>
        <w:t>П</w:t>
      </w:r>
      <w:r w:rsidR="005563E9">
        <w:rPr>
          <w:b/>
          <w:bCs/>
          <w:sz w:val="22"/>
          <w:szCs w:val="22"/>
        </w:rPr>
        <w:t>ретендент</w:t>
      </w:r>
      <w:r w:rsidR="006C2120" w:rsidRPr="00253A6D">
        <w:rPr>
          <w:sz w:val="22"/>
          <w:szCs w:val="22"/>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w:t>
      </w:r>
    </w:p>
    <w:p w14:paraId="3DF0E85D" w14:textId="4C2705FC" w:rsidR="002E283C" w:rsidRDefault="005563E9" w:rsidP="00253A6D">
      <w:pPr>
        <w:spacing w:line="240" w:lineRule="atLeast"/>
        <w:ind w:firstLine="709"/>
        <w:jc w:val="both"/>
        <w:rPr>
          <w:sz w:val="22"/>
          <w:szCs w:val="22"/>
        </w:rPr>
      </w:pPr>
      <w:r>
        <w:rPr>
          <w:b/>
          <w:bCs/>
          <w:sz w:val="22"/>
          <w:szCs w:val="22"/>
        </w:rPr>
        <w:t>3</w:t>
      </w:r>
      <w:r w:rsidR="002E283C" w:rsidRPr="002E283C">
        <w:rPr>
          <w:b/>
          <w:bCs/>
          <w:sz w:val="22"/>
          <w:szCs w:val="22"/>
        </w:rPr>
        <w:t>. Участник аукциона</w:t>
      </w:r>
      <w:r w:rsidR="002E283C" w:rsidRPr="002E283C">
        <w:rPr>
          <w:sz w:val="22"/>
          <w:szCs w:val="22"/>
        </w:rPr>
        <w:t xml:space="preserve"> – претендент, признанный в установленном порядке аукционной 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 участником аукциона.</w:t>
      </w:r>
    </w:p>
    <w:p w14:paraId="216F4C66" w14:textId="51FE7635" w:rsidR="002E283C" w:rsidRDefault="005563E9" w:rsidP="00253A6D">
      <w:pPr>
        <w:spacing w:line="240" w:lineRule="atLeast"/>
        <w:ind w:firstLine="709"/>
        <w:jc w:val="both"/>
        <w:rPr>
          <w:sz w:val="22"/>
          <w:szCs w:val="22"/>
        </w:rPr>
      </w:pPr>
      <w:r>
        <w:rPr>
          <w:b/>
          <w:bCs/>
          <w:sz w:val="22"/>
          <w:szCs w:val="22"/>
        </w:rPr>
        <w:t>4</w:t>
      </w:r>
      <w:r w:rsidR="002E283C" w:rsidRPr="002E283C">
        <w:rPr>
          <w:b/>
          <w:bCs/>
          <w:sz w:val="22"/>
          <w:szCs w:val="22"/>
        </w:rPr>
        <w:t>. Победитель</w:t>
      </w:r>
      <w:r w:rsidR="002E283C" w:rsidRPr="002E283C">
        <w:rPr>
          <w:sz w:val="22"/>
          <w:szCs w:val="22"/>
        </w:rPr>
        <w:t xml:space="preserve"> – участник электронного аукциона, предложивший наиболее высокую цену имущества.</w:t>
      </w:r>
    </w:p>
    <w:p w14:paraId="4BF99AB2" w14:textId="51F33502" w:rsidR="002E283C" w:rsidRDefault="005563E9" w:rsidP="00253A6D">
      <w:pPr>
        <w:spacing w:line="240" w:lineRule="atLeast"/>
        <w:ind w:firstLine="709"/>
        <w:jc w:val="both"/>
        <w:rPr>
          <w:sz w:val="22"/>
          <w:szCs w:val="22"/>
        </w:rPr>
      </w:pPr>
      <w:r>
        <w:rPr>
          <w:b/>
          <w:bCs/>
          <w:sz w:val="22"/>
          <w:szCs w:val="22"/>
        </w:rPr>
        <w:t>5</w:t>
      </w:r>
      <w:r w:rsidR="002E283C" w:rsidRPr="002E283C">
        <w:rPr>
          <w:b/>
          <w:bCs/>
          <w:sz w:val="22"/>
          <w:szCs w:val="22"/>
        </w:rPr>
        <w:t>. Оператор электронной площадки</w:t>
      </w:r>
      <w:r w:rsidR="002E283C" w:rsidRPr="002E283C">
        <w:rPr>
          <w:sz w:val="22"/>
          <w:szCs w:val="22"/>
        </w:rPr>
        <w:t xml:space="preserve"> – юридическое лицо, владеющее сайтом в информационно-телекоммуникационной сети «Интернет» (далее – электронная площадка).</w:t>
      </w:r>
    </w:p>
    <w:p w14:paraId="468C7004" w14:textId="5410326F" w:rsidR="002E283C" w:rsidRPr="00253A6D" w:rsidRDefault="005563E9" w:rsidP="00253A6D">
      <w:pPr>
        <w:spacing w:line="240" w:lineRule="atLeast"/>
        <w:ind w:firstLine="709"/>
        <w:jc w:val="both"/>
        <w:rPr>
          <w:sz w:val="22"/>
          <w:szCs w:val="22"/>
        </w:rPr>
      </w:pPr>
      <w:r>
        <w:rPr>
          <w:b/>
          <w:bCs/>
          <w:sz w:val="22"/>
          <w:szCs w:val="22"/>
        </w:rPr>
        <w:t>6</w:t>
      </w:r>
      <w:r w:rsidR="002E283C" w:rsidRPr="002E283C">
        <w:rPr>
          <w:b/>
          <w:bCs/>
          <w:sz w:val="22"/>
          <w:szCs w:val="22"/>
        </w:rPr>
        <w:t>. Электронный аукцион/аукцион</w:t>
      </w:r>
      <w:r w:rsidR="002E283C" w:rsidRPr="002E283C">
        <w:rPr>
          <w:sz w:val="22"/>
          <w:szCs w:val="22"/>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6784C5C8" w14:textId="77777777" w:rsidR="00D7734C" w:rsidRPr="00253A6D" w:rsidRDefault="00D7734C" w:rsidP="00253A6D">
      <w:pPr>
        <w:autoSpaceDE w:val="0"/>
        <w:autoSpaceDN w:val="0"/>
        <w:adjustRightInd w:val="0"/>
        <w:spacing w:line="240" w:lineRule="atLeast"/>
        <w:ind w:left="567"/>
        <w:jc w:val="both"/>
        <w:rPr>
          <w:color w:val="FF0000"/>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2499"/>
        <w:gridCol w:w="143"/>
        <w:gridCol w:w="6925"/>
        <w:gridCol w:w="135"/>
      </w:tblGrid>
      <w:tr w:rsidR="00CC1B01" w:rsidRPr="00253A6D" w14:paraId="659D5ACF" w14:textId="77777777" w:rsidTr="000F2E85">
        <w:trPr>
          <w:trHeight w:val="228"/>
        </w:trPr>
        <w:tc>
          <w:tcPr>
            <w:tcW w:w="10627" w:type="dxa"/>
            <w:gridSpan w:val="5"/>
            <w:shd w:val="clear" w:color="auto" w:fill="D9D9D9" w:themeFill="background1" w:themeFillShade="D9"/>
            <w:vAlign w:val="center"/>
          </w:tcPr>
          <w:p w14:paraId="7C6C664C" w14:textId="6D7F5168" w:rsidR="00866707" w:rsidRPr="00253A6D" w:rsidRDefault="00866707" w:rsidP="00253A6D">
            <w:pPr>
              <w:spacing w:line="240" w:lineRule="atLeast"/>
              <w:jc w:val="center"/>
              <w:rPr>
                <w:b/>
                <w:bCs/>
                <w:sz w:val="22"/>
                <w:szCs w:val="22"/>
              </w:rPr>
            </w:pPr>
            <w:r w:rsidRPr="00253A6D">
              <w:rPr>
                <w:b/>
                <w:bCs/>
                <w:sz w:val="22"/>
                <w:szCs w:val="22"/>
              </w:rPr>
              <w:t>ИНФОРМАЦИОННАЯ КАРТА ИЗВЕЩЕНИЯ ОБ АУКЦИОНЕ</w:t>
            </w:r>
          </w:p>
        </w:tc>
      </w:tr>
      <w:tr w:rsidR="00CC1B01" w:rsidRPr="00253A6D" w14:paraId="0D906087" w14:textId="77777777" w:rsidTr="007955DF">
        <w:trPr>
          <w:trHeight w:val="128"/>
        </w:trPr>
        <w:tc>
          <w:tcPr>
            <w:tcW w:w="925" w:type="dxa"/>
            <w:shd w:val="clear" w:color="auto" w:fill="D9D9D9" w:themeFill="background1" w:themeFillShade="D9"/>
            <w:vAlign w:val="center"/>
          </w:tcPr>
          <w:p w14:paraId="08B1C4EC" w14:textId="4862FF76" w:rsidR="00866707" w:rsidRPr="00253A6D" w:rsidRDefault="00866707" w:rsidP="00253A6D">
            <w:pPr>
              <w:spacing w:line="240" w:lineRule="atLeast"/>
              <w:jc w:val="center"/>
              <w:rPr>
                <w:sz w:val="22"/>
                <w:szCs w:val="22"/>
              </w:rPr>
            </w:pPr>
            <w:r w:rsidRPr="00253A6D">
              <w:rPr>
                <w:b/>
                <w:bCs/>
                <w:sz w:val="22"/>
                <w:szCs w:val="22"/>
              </w:rPr>
              <w:t>1</w:t>
            </w:r>
          </w:p>
        </w:tc>
        <w:tc>
          <w:tcPr>
            <w:tcW w:w="2642" w:type="dxa"/>
            <w:gridSpan w:val="2"/>
            <w:shd w:val="clear" w:color="auto" w:fill="D9D9D9" w:themeFill="background1" w:themeFillShade="D9"/>
            <w:vAlign w:val="center"/>
          </w:tcPr>
          <w:p w14:paraId="26DC4669" w14:textId="6A1A70B1" w:rsidR="00866707" w:rsidRPr="00253A6D" w:rsidRDefault="00866707" w:rsidP="00253A6D">
            <w:pPr>
              <w:spacing w:line="240" w:lineRule="atLeast"/>
              <w:jc w:val="center"/>
              <w:rPr>
                <w:b/>
                <w:bCs/>
                <w:sz w:val="22"/>
                <w:szCs w:val="22"/>
              </w:rPr>
            </w:pPr>
            <w:r w:rsidRPr="00253A6D">
              <w:rPr>
                <w:b/>
                <w:bCs/>
                <w:sz w:val="22"/>
                <w:szCs w:val="22"/>
              </w:rPr>
              <w:t>2</w:t>
            </w:r>
          </w:p>
        </w:tc>
        <w:tc>
          <w:tcPr>
            <w:tcW w:w="7060" w:type="dxa"/>
            <w:gridSpan w:val="2"/>
            <w:shd w:val="clear" w:color="auto" w:fill="D9D9D9" w:themeFill="background1" w:themeFillShade="D9"/>
            <w:vAlign w:val="center"/>
          </w:tcPr>
          <w:p w14:paraId="6B85F838" w14:textId="34B8BF40" w:rsidR="00866707" w:rsidRPr="00253A6D" w:rsidRDefault="00866707" w:rsidP="00253A6D">
            <w:pPr>
              <w:autoSpaceDE w:val="0"/>
              <w:autoSpaceDN w:val="0"/>
              <w:adjustRightInd w:val="0"/>
              <w:spacing w:line="240" w:lineRule="atLeast"/>
              <w:jc w:val="center"/>
              <w:rPr>
                <w:b/>
                <w:bCs/>
                <w:sz w:val="22"/>
                <w:szCs w:val="22"/>
              </w:rPr>
            </w:pPr>
            <w:r w:rsidRPr="00253A6D">
              <w:rPr>
                <w:b/>
                <w:bCs/>
                <w:sz w:val="22"/>
                <w:szCs w:val="22"/>
              </w:rPr>
              <w:t>3</w:t>
            </w:r>
          </w:p>
        </w:tc>
      </w:tr>
      <w:tr w:rsidR="00CC1B01" w:rsidRPr="00253A6D" w14:paraId="4D7F9C64" w14:textId="77777777" w:rsidTr="007955DF">
        <w:trPr>
          <w:trHeight w:val="345"/>
        </w:trPr>
        <w:tc>
          <w:tcPr>
            <w:tcW w:w="925" w:type="dxa"/>
            <w:shd w:val="clear" w:color="auto" w:fill="D9D9D9" w:themeFill="background1" w:themeFillShade="D9"/>
            <w:vAlign w:val="center"/>
          </w:tcPr>
          <w:p w14:paraId="79748B3E" w14:textId="76EA0081" w:rsidR="00866707" w:rsidRPr="00253A6D" w:rsidRDefault="00866707" w:rsidP="00253A6D">
            <w:pPr>
              <w:spacing w:line="240" w:lineRule="atLeast"/>
              <w:jc w:val="center"/>
              <w:rPr>
                <w:sz w:val="22"/>
                <w:szCs w:val="22"/>
              </w:rPr>
            </w:pPr>
            <w:r w:rsidRPr="00253A6D">
              <w:rPr>
                <w:b/>
                <w:bCs/>
                <w:sz w:val="22"/>
                <w:szCs w:val="22"/>
              </w:rPr>
              <w:t>№ пункта</w:t>
            </w:r>
          </w:p>
        </w:tc>
        <w:tc>
          <w:tcPr>
            <w:tcW w:w="2642" w:type="dxa"/>
            <w:gridSpan w:val="2"/>
            <w:shd w:val="clear" w:color="auto" w:fill="D9D9D9" w:themeFill="background1" w:themeFillShade="D9"/>
            <w:vAlign w:val="center"/>
          </w:tcPr>
          <w:p w14:paraId="070ED172" w14:textId="0FEA3528" w:rsidR="00866707" w:rsidRPr="00253A6D" w:rsidRDefault="00866707" w:rsidP="00253A6D">
            <w:pPr>
              <w:spacing w:line="240" w:lineRule="atLeast"/>
              <w:jc w:val="center"/>
              <w:rPr>
                <w:b/>
                <w:bCs/>
                <w:sz w:val="22"/>
                <w:szCs w:val="22"/>
              </w:rPr>
            </w:pPr>
            <w:r w:rsidRPr="00253A6D">
              <w:rPr>
                <w:b/>
                <w:bCs/>
                <w:sz w:val="22"/>
                <w:szCs w:val="22"/>
              </w:rPr>
              <w:t xml:space="preserve">Требования в соответствии с частью </w:t>
            </w:r>
            <w:r w:rsidR="00C40390">
              <w:rPr>
                <w:b/>
                <w:bCs/>
                <w:sz w:val="22"/>
                <w:szCs w:val="22"/>
              </w:rPr>
              <w:t>88</w:t>
            </w:r>
            <w:r w:rsidRPr="00253A6D">
              <w:rPr>
                <w:b/>
                <w:bCs/>
                <w:sz w:val="22"/>
                <w:szCs w:val="22"/>
              </w:rPr>
              <w:t xml:space="preserve"> П</w:t>
            </w:r>
            <w:r w:rsidR="00C40390">
              <w:rPr>
                <w:b/>
                <w:bCs/>
                <w:sz w:val="22"/>
                <w:szCs w:val="22"/>
              </w:rPr>
              <w:t>орядка</w:t>
            </w:r>
          </w:p>
        </w:tc>
        <w:tc>
          <w:tcPr>
            <w:tcW w:w="7060" w:type="dxa"/>
            <w:gridSpan w:val="2"/>
            <w:shd w:val="clear" w:color="auto" w:fill="D9D9D9" w:themeFill="background1" w:themeFillShade="D9"/>
            <w:vAlign w:val="center"/>
          </w:tcPr>
          <w:p w14:paraId="5E85C912" w14:textId="1A09B6C6" w:rsidR="00866707" w:rsidRPr="00253A6D" w:rsidRDefault="00866707" w:rsidP="00253A6D">
            <w:pPr>
              <w:autoSpaceDE w:val="0"/>
              <w:autoSpaceDN w:val="0"/>
              <w:adjustRightInd w:val="0"/>
              <w:spacing w:line="240" w:lineRule="atLeast"/>
              <w:jc w:val="center"/>
              <w:rPr>
                <w:b/>
                <w:bCs/>
                <w:sz w:val="22"/>
                <w:szCs w:val="22"/>
              </w:rPr>
            </w:pPr>
            <w:r w:rsidRPr="00253A6D">
              <w:rPr>
                <w:b/>
                <w:bCs/>
                <w:sz w:val="22"/>
                <w:szCs w:val="22"/>
              </w:rPr>
              <w:t xml:space="preserve">Информация, требуемая для указания в извещении о проведении аукциона, в соответствии с частью </w:t>
            </w:r>
            <w:r w:rsidR="00A97C6A">
              <w:rPr>
                <w:b/>
                <w:bCs/>
                <w:sz w:val="22"/>
                <w:szCs w:val="22"/>
              </w:rPr>
              <w:t>88 Порядка</w:t>
            </w:r>
          </w:p>
        </w:tc>
      </w:tr>
      <w:tr w:rsidR="00CC1B01" w:rsidRPr="00253A6D" w14:paraId="4D38B767" w14:textId="77777777" w:rsidTr="007955DF">
        <w:trPr>
          <w:trHeight w:val="345"/>
        </w:trPr>
        <w:tc>
          <w:tcPr>
            <w:tcW w:w="925" w:type="dxa"/>
          </w:tcPr>
          <w:p w14:paraId="2FAEBB95" w14:textId="2EC7E151" w:rsidR="00476A01" w:rsidRPr="00253A6D" w:rsidRDefault="00476A01" w:rsidP="00253A6D">
            <w:pPr>
              <w:spacing w:line="240" w:lineRule="atLeast"/>
              <w:jc w:val="center"/>
              <w:rPr>
                <w:sz w:val="22"/>
                <w:szCs w:val="22"/>
              </w:rPr>
            </w:pPr>
            <w:r w:rsidRPr="00253A6D">
              <w:rPr>
                <w:sz w:val="22"/>
                <w:szCs w:val="22"/>
              </w:rPr>
              <w:t>1.</w:t>
            </w:r>
          </w:p>
        </w:tc>
        <w:tc>
          <w:tcPr>
            <w:tcW w:w="2642" w:type="dxa"/>
            <w:gridSpan w:val="2"/>
          </w:tcPr>
          <w:p w14:paraId="5D5F14E0" w14:textId="71FB8515" w:rsidR="00476A01" w:rsidRPr="00253A6D" w:rsidRDefault="00C40390" w:rsidP="00253A6D">
            <w:pPr>
              <w:spacing w:line="240" w:lineRule="atLeast"/>
              <w:rPr>
                <w:b/>
                <w:bCs/>
                <w:sz w:val="22"/>
                <w:szCs w:val="22"/>
              </w:rPr>
            </w:pPr>
            <w:r>
              <w:rPr>
                <w:b/>
                <w:bCs/>
                <w:sz w:val="22"/>
                <w:szCs w:val="22"/>
              </w:rPr>
              <w:t>П</w:t>
            </w:r>
            <w:r w:rsidRPr="00C40390">
              <w:rPr>
                <w:b/>
                <w:bCs/>
                <w:sz w:val="22"/>
                <w:szCs w:val="22"/>
              </w:rPr>
              <w:t xml:space="preserve">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w:t>
            </w:r>
            <w:r w:rsidR="00662029">
              <w:rPr>
                <w:b/>
                <w:bCs/>
                <w:sz w:val="22"/>
                <w:szCs w:val="22"/>
              </w:rPr>
              <w:t>«</w:t>
            </w:r>
            <w:r w:rsidRPr="00C40390">
              <w:rPr>
                <w:b/>
                <w:bCs/>
                <w:sz w:val="22"/>
                <w:szCs w:val="22"/>
              </w:rPr>
              <w:t>Интернет</w:t>
            </w:r>
            <w:r w:rsidR="00662029">
              <w:rPr>
                <w:b/>
                <w:bCs/>
                <w:sz w:val="22"/>
                <w:szCs w:val="22"/>
              </w:rPr>
              <w:t>»</w:t>
            </w:r>
            <w:r w:rsidRPr="00C40390">
              <w:rPr>
                <w:b/>
                <w:bCs/>
                <w:sz w:val="22"/>
                <w:szCs w:val="22"/>
              </w:rPr>
              <w:t>, на которой проводится аукцион</w:t>
            </w:r>
            <w:r w:rsidR="0012374A" w:rsidRPr="00253A6D">
              <w:rPr>
                <w:b/>
                <w:bCs/>
                <w:sz w:val="22"/>
                <w:szCs w:val="22"/>
              </w:rPr>
              <w:t xml:space="preserve"> </w:t>
            </w:r>
          </w:p>
        </w:tc>
        <w:tc>
          <w:tcPr>
            <w:tcW w:w="7060" w:type="dxa"/>
            <w:gridSpan w:val="2"/>
          </w:tcPr>
          <w:p w14:paraId="55A004C3" w14:textId="78DCAC1D" w:rsidR="00476A01" w:rsidRPr="00253A6D" w:rsidRDefault="00476A01" w:rsidP="00253A6D">
            <w:pPr>
              <w:autoSpaceDE w:val="0"/>
              <w:autoSpaceDN w:val="0"/>
              <w:adjustRightInd w:val="0"/>
              <w:spacing w:line="240" w:lineRule="atLeast"/>
              <w:jc w:val="both"/>
              <w:rPr>
                <w:sz w:val="22"/>
                <w:szCs w:val="22"/>
              </w:rPr>
            </w:pPr>
            <w:r w:rsidRPr="00253A6D">
              <w:rPr>
                <w:b/>
                <w:bCs/>
                <w:sz w:val="22"/>
                <w:szCs w:val="22"/>
              </w:rPr>
              <w:t>Наименование:</w:t>
            </w:r>
            <w:r w:rsidRPr="00253A6D">
              <w:rPr>
                <w:sz w:val="22"/>
                <w:szCs w:val="22"/>
              </w:rPr>
              <w:t xml:space="preserve"> </w:t>
            </w:r>
            <w:r w:rsidR="005B0EB3" w:rsidRPr="005B0EB3">
              <w:rPr>
                <w:sz w:val="22"/>
                <w:szCs w:val="22"/>
              </w:rPr>
              <w:t xml:space="preserve">Муниципальное унитарное предприятие города Набережные Челны «Горкоммунхоз» </w:t>
            </w:r>
            <w:r w:rsidR="00CB3EA0">
              <w:rPr>
                <w:sz w:val="22"/>
                <w:szCs w:val="22"/>
              </w:rPr>
              <w:t>(</w:t>
            </w:r>
            <w:r w:rsidR="005B0EB3" w:rsidRPr="005B0EB3">
              <w:rPr>
                <w:sz w:val="22"/>
                <w:szCs w:val="22"/>
              </w:rPr>
              <w:t>МУП «Горкоммунхоз»</w:t>
            </w:r>
            <w:r w:rsidR="00CB3EA0" w:rsidRPr="00CB3EA0">
              <w:rPr>
                <w:sz w:val="22"/>
                <w:szCs w:val="22"/>
              </w:rPr>
              <w:t>)</w:t>
            </w:r>
          </w:p>
          <w:p w14:paraId="79B51537" w14:textId="027565DC" w:rsidR="0069470B" w:rsidRPr="0069470B" w:rsidRDefault="00476A01" w:rsidP="0069470B">
            <w:pPr>
              <w:keepNext/>
              <w:keepLines/>
              <w:widowControl w:val="0"/>
              <w:suppressLineNumbers/>
              <w:suppressAutoHyphens/>
              <w:spacing w:line="240" w:lineRule="atLeast"/>
              <w:jc w:val="both"/>
              <w:rPr>
                <w:sz w:val="22"/>
                <w:szCs w:val="22"/>
              </w:rPr>
            </w:pPr>
            <w:r w:rsidRPr="00253A6D">
              <w:rPr>
                <w:b/>
                <w:bCs/>
                <w:sz w:val="22"/>
                <w:szCs w:val="22"/>
              </w:rPr>
              <w:t>Место нахождения, почтовый адрес:</w:t>
            </w:r>
            <w:r w:rsidRPr="00253A6D">
              <w:rPr>
                <w:sz w:val="22"/>
                <w:szCs w:val="22"/>
              </w:rPr>
              <w:t xml:space="preserve"> </w:t>
            </w:r>
            <w:r w:rsidR="00DE6C8F">
              <w:rPr>
                <w:sz w:val="22"/>
                <w:szCs w:val="22"/>
              </w:rPr>
              <w:t>РТ,</w:t>
            </w:r>
            <w:r w:rsidR="00DE6C8F">
              <w:t xml:space="preserve"> </w:t>
            </w:r>
            <w:r w:rsidR="00DE6C8F" w:rsidRPr="00DE6C8F">
              <w:rPr>
                <w:sz w:val="22"/>
                <w:szCs w:val="22"/>
              </w:rPr>
              <w:t>423801</w:t>
            </w:r>
            <w:r w:rsidR="0069470B" w:rsidRPr="0069470B">
              <w:rPr>
                <w:sz w:val="22"/>
                <w:szCs w:val="22"/>
              </w:rPr>
              <w:t xml:space="preserve">, </w:t>
            </w:r>
          </w:p>
          <w:p w14:paraId="32FBE062" w14:textId="7B683C23" w:rsidR="0069470B" w:rsidRPr="0069470B" w:rsidRDefault="0069470B" w:rsidP="0069470B">
            <w:pPr>
              <w:keepNext/>
              <w:keepLines/>
              <w:widowControl w:val="0"/>
              <w:suppressLineNumbers/>
              <w:suppressAutoHyphens/>
              <w:spacing w:line="240" w:lineRule="atLeast"/>
              <w:jc w:val="both"/>
              <w:rPr>
                <w:sz w:val="22"/>
                <w:szCs w:val="22"/>
              </w:rPr>
            </w:pPr>
            <w:r w:rsidRPr="0069470B">
              <w:rPr>
                <w:sz w:val="22"/>
                <w:szCs w:val="22"/>
              </w:rPr>
              <w:t xml:space="preserve">г.Набережные Челны, </w:t>
            </w:r>
            <w:r w:rsidR="00DE6C8F" w:rsidRPr="00DE6C8F">
              <w:rPr>
                <w:sz w:val="22"/>
                <w:szCs w:val="22"/>
              </w:rPr>
              <w:t>ул. Лермонтова, д.54</w:t>
            </w:r>
          </w:p>
          <w:p w14:paraId="11901470" w14:textId="313C399B" w:rsidR="00476A01" w:rsidRPr="00253A6D" w:rsidRDefault="00476A01" w:rsidP="00253A6D">
            <w:pPr>
              <w:keepNext/>
              <w:keepLines/>
              <w:widowControl w:val="0"/>
              <w:suppressLineNumbers/>
              <w:suppressAutoHyphens/>
              <w:spacing w:line="240" w:lineRule="atLeast"/>
              <w:jc w:val="both"/>
              <w:rPr>
                <w:sz w:val="22"/>
                <w:szCs w:val="22"/>
              </w:rPr>
            </w:pPr>
            <w:r w:rsidRPr="00253A6D">
              <w:rPr>
                <w:b/>
                <w:bCs/>
                <w:sz w:val="22"/>
                <w:szCs w:val="22"/>
              </w:rPr>
              <w:t>Телефон/Факс:</w:t>
            </w:r>
            <w:r w:rsidR="0069470B">
              <w:rPr>
                <w:sz w:val="22"/>
                <w:szCs w:val="22"/>
              </w:rPr>
              <w:t xml:space="preserve"> </w:t>
            </w:r>
            <w:r w:rsidR="00AF5B80" w:rsidRPr="00AF5B80">
              <w:rPr>
                <w:sz w:val="22"/>
                <w:szCs w:val="22"/>
              </w:rPr>
              <w:t>8(8552)71-74-89, 71-73-81, 71-22-10</w:t>
            </w:r>
            <w:r w:rsidR="00CF4F93">
              <w:rPr>
                <w:sz w:val="22"/>
                <w:szCs w:val="22"/>
              </w:rPr>
              <w:t xml:space="preserve">, </w:t>
            </w:r>
            <w:r w:rsidR="00CF4F93" w:rsidRPr="00CF4F93">
              <w:rPr>
                <w:sz w:val="22"/>
                <w:szCs w:val="22"/>
              </w:rPr>
              <w:t>8927-440-72-22.</w:t>
            </w:r>
            <w:bookmarkStart w:id="1" w:name="_GoBack"/>
            <w:bookmarkEnd w:id="1"/>
          </w:p>
          <w:p w14:paraId="3CED03CB" w14:textId="2CD6D388" w:rsidR="00476A01" w:rsidRDefault="00476A01" w:rsidP="00253A6D">
            <w:pPr>
              <w:pStyle w:val="a3"/>
              <w:spacing w:line="240" w:lineRule="atLeast"/>
              <w:jc w:val="both"/>
            </w:pPr>
            <w:r w:rsidRPr="00253A6D">
              <w:rPr>
                <w:b/>
                <w:bCs/>
              </w:rPr>
              <w:t xml:space="preserve">Адрес электронной почты: </w:t>
            </w:r>
            <w:r w:rsidR="00F10FAF" w:rsidRPr="00F10FAF">
              <w:rPr>
                <w:bCs/>
              </w:rPr>
              <w:t>gkhzak@mail.ru</w:t>
            </w:r>
          </w:p>
          <w:p w14:paraId="23B0B5BC" w14:textId="6233DC6C" w:rsidR="00C40390" w:rsidRPr="00C40390" w:rsidRDefault="00C40390" w:rsidP="0069470B">
            <w:pPr>
              <w:pStyle w:val="a3"/>
              <w:spacing w:line="240" w:lineRule="atLeast"/>
              <w:jc w:val="both"/>
              <w:rPr>
                <w:color w:val="00B050"/>
              </w:rPr>
            </w:pPr>
            <w:r w:rsidRPr="00C40390">
              <w:rPr>
                <w:b/>
                <w:bCs/>
              </w:rPr>
              <w:t>Адрес электронной площадки</w:t>
            </w:r>
            <w:r w:rsidRPr="00C40390">
              <w:t xml:space="preserve">: </w:t>
            </w:r>
            <w:hyperlink r:id="rId8" w:history="1">
              <w:r w:rsidR="0069470B" w:rsidRPr="00CF4BDB">
                <w:rPr>
                  <w:rStyle w:val="ae"/>
                </w:rPr>
                <w:t>https://sale.zakazrf.ru</w:t>
              </w:r>
            </w:hyperlink>
            <w:r w:rsidR="0069470B">
              <w:t xml:space="preserve"> </w:t>
            </w:r>
            <w:r w:rsidR="0069470B" w:rsidRPr="0069470B">
              <w:t>/</w:t>
            </w:r>
          </w:p>
        </w:tc>
      </w:tr>
      <w:tr w:rsidR="00CC1B01" w:rsidRPr="00253A6D" w14:paraId="3C0EAA03" w14:textId="77777777" w:rsidTr="007955DF">
        <w:trPr>
          <w:gridAfter w:val="1"/>
          <w:wAfter w:w="135" w:type="dxa"/>
          <w:trHeight w:val="14167"/>
        </w:trPr>
        <w:tc>
          <w:tcPr>
            <w:tcW w:w="925" w:type="dxa"/>
          </w:tcPr>
          <w:p w14:paraId="42074490" w14:textId="176855EC" w:rsidR="00AA5091" w:rsidRPr="00253A6D" w:rsidRDefault="00182422" w:rsidP="00253A6D">
            <w:pPr>
              <w:spacing w:line="240" w:lineRule="atLeast"/>
              <w:jc w:val="center"/>
              <w:rPr>
                <w:sz w:val="22"/>
                <w:szCs w:val="22"/>
              </w:rPr>
            </w:pPr>
            <w:r>
              <w:rPr>
                <w:sz w:val="22"/>
                <w:szCs w:val="22"/>
              </w:rPr>
              <w:lastRenderedPageBreak/>
              <w:t>2.</w:t>
            </w:r>
          </w:p>
          <w:p w14:paraId="2BDE2AD8" w14:textId="3C07AE41" w:rsidR="00AA5091" w:rsidRPr="00253A6D" w:rsidRDefault="00AA5091" w:rsidP="00AA5091">
            <w:pPr>
              <w:spacing w:line="240" w:lineRule="atLeast"/>
              <w:rPr>
                <w:sz w:val="22"/>
                <w:szCs w:val="22"/>
              </w:rPr>
            </w:pPr>
          </w:p>
          <w:p w14:paraId="665E52CA" w14:textId="7E02E2B7" w:rsidR="00AA5091" w:rsidRPr="00253A6D" w:rsidRDefault="00AA5091" w:rsidP="00253A6D">
            <w:pPr>
              <w:spacing w:line="240" w:lineRule="atLeast"/>
              <w:jc w:val="center"/>
              <w:rPr>
                <w:sz w:val="22"/>
                <w:szCs w:val="22"/>
              </w:rPr>
            </w:pPr>
          </w:p>
        </w:tc>
        <w:tc>
          <w:tcPr>
            <w:tcW w:w="2499" w:type="dxa"/>
          </w:tcPr>
          <w:p w14:paraId="460677E1" w14:textId="77777777" w:rsidR="00AA5091" w:rsidRPr="00253A6D" w:rsidRDefault="00AA5091" w:rsidP="0094056E">
            <w:pPr>
              <w:tabs>
                <w:tab w:val="left" w:pos="1771"/>
              </w:tabs>
              <w:spacing w:line="240" w:lineRule="atLeast"/>
              <w:rPr>
                <w:b/>
                <w:bCs/>
                <w:sz w:val="22"/>
                <w:szCs w:val="22"/>
              </w:rPr>
            </w:pPr>
            <w:r>
              <w:rPr>
                <w:b/>
                <w:bCs/>
                <w:sz w:val="22"/>
                <w:szCs w:val="22"/>
              </w:rPr>
              <w:t>М</w:t>
            </w:r>
            <w:r w:rsidRPr="00C40390">
              <w:rPr>
                <w:b/>
                <w:bCs/>
                <w:sz w:val="22"/>
                <w:szCs w:val="22"/>
              </w:rPr>
              <w:t xml:space="preserve">есто расположения, описание и технические характеристики государственного или муниципального имущества </w:t>
            </w:r>
            <w:r w:rsidRPr="00F01BA7">
              <w:rPr>
                <w:b/>
                <w:bCs/>
                <w:sz w:val="22"/>
                <w:szCs w:val="22"/>
              </w:rPr>
              <w:t xml:space="preserve">(в том числе цветные фотографии в количестве не менее 3 штук), </w:t>
            </w:r>
            <w:r w:rsidRPr="00C40390">
              <w:rPr>
                <w:b/>
                <w:bCs/>
                <w:sz w:val="22"/>
                <w:szCs w:val="22"/>
              </w:rPr>
              <w:t>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07EE1FFA" w14:textId="55D0EB07" w:rsidR="00AA5091" w:rsidRDefault="00AA5091" w:rsidP="0094056E">
            <w:pPr>
              <w:tabs>
                <w:tab w:val="left" w:pos="1771"/>
              </w:tabs>
              <w:spacing w:line="240" w:lineRule="atLeast"/>
              <w:rPr>
                <w:b/>
                <w:bCs/>
                <w:sz w:val="22"/>
                <w:szCs w:val="22"/>
              </w:rPr>
            </w:pPr>
          </w:p>
          <w:p w14:paraId="6F03759E" w14:textId="06EE8843" w:rsidR="00AA5091" w:rsidRDefault="00AA5091" w:rsidP="0094056E">
            <w:pPr>
              <w:tabs>
                <w:tab w:val="left" w:pos="1771"/>
              </w:tabs>
              <w:spacing w:line="240" w:lineRule="atLeast"/>
              <w:rPr>
                <w:b/>
                <w:bCs/>
                <w:sz w:val="22"/>
                <w:szCs w:val="22"/>
              </w:rPr>
            </w:pPr>
            <w:r>
              <w:rPr>
                <w:b/>
                <w:bCs/>
                <w:sz w:val="22"/>
                <w:szCs w:val="22"/>
              </w:rPr>
              <w:t>Н</w:t>
            </w:r>
            <w:r w:rsidRPr="002B68C5">
              <w:rPr>
                <w:b/>
                <w:bCs/>
                <w:sz w:val="22"/>
                <w:szCs w:val="22"/>
              </w:rPr>
              <w:t>ачальн</w:t>
            </w:r>
            <w:r>
              <w:rPr>
                <w:b/>
                <w:bCs/>
                <w:sz w:val="22"/>
                <w:szCs w:val="22"/>
              </w:rPr>
              <w:t>ая</w:t>
            </w:r>
            <w:r w:rsidRPr="002B68C5">
              <w:rPr>
                <w:b/>
                <w:bCs/>
                <w:sz w:val="22"/>
                <w:szCs w:val="22"/>
              </w:rPr>
              <w:t xml:space="preserve"> (минимальн</w:t>
            </w:r>
            <w:r>
              <w:rPr>
                <w:b/>
                <w:bCs/>
                <w:sz w:val="22"/>
                <w:szCs w:val="22"/>
              </w:rPr>
              <w:t>ая</w:t>
            </w:r>
            <w:r w:rsidRPr="002B68C5">
              <w:rPr>
                <w:b/>
                <w:bCs/>
                <w:sz w:val="22"/>
                <w:szCs w:val="22"/>
              </w:rPr>
              <w:t>) цен</w:t>
            </w:r>
            <w:r>
              <w:rPr>
                <w:b/>
                <w:bCs/>
                <w:sz w:val="22"/>
                <w:szCs w:val="22"/>
              </w:rPr>
              <w:t>а</w:t>
            </w:r>
            <w:r w:rsidRPr="002B68C5">
              <w:rPr>
                <w:b/>
                <w:bCs/>
                <w:sz w:val="22"/>
                <w:szCs w:val="22"/>
              </w:rPr>
              <w:t xml:space="preserve"> договора (цен</w:t>
            </w:r>
            <w:r>
              <w:rPr>
                <w:b/>
                <w:bCs/>
                <w:sz w:val="22"/>
                <w:szCs w:val="22"/>
              </w:rPr>
              <w:t>а</w:t>
            </w:r>
            <w:r w:rsidRPr="002B68C5">
              <w:rPr>
                <w:b/>
                <w:bCs/>
                <w:sz w:val="22"/>
                <w:szCs w:val="22"/>
              </w:rPr>
              <w:t xml:space="preserve">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14:paraId="14364781" w14:textId="77777777" w:rsidR="00AA5091" w:rsidRDefault="00AA5091" w:rsidP="0094056E">
            <w:pPr>
              <w:tabs>
                <w:tab w:val="left" w:pos="1771"/>
              </w:tabs>
              <w:spacing w:line="240" w:lineRule="atLeast"/>
              <w:rPr>
                <w:b/>
                <w:bCs/>
                <w:sz w:val="22"/>
                <w:szCs w:val="22"/>
              </w:rPr>
            </w:pPr>
          </w:p>
          <w:p w14:paraId="4B9B0326" w14:textId="554D5EAF" w:rsidR="00AA5091" w:rsidRPr="00253A6D" w:rsidRDefault="00AA5091" w:rsidP="0094056E">
            <w:pPr>
              <w:tabs>
                <w:tab w:val="left" w:pos="1771"/>
              </w:tabs>
              <w:spacing w:line="240" w:lineRule="atLeast"/>
              <w:rPr>
                <w:b/>
                <w:bCs/>
                <w:sz w:val="22"/>
                <w:szCs w:val="22"/>
              </w:rPr>
            </w:pPr>
            <w:r w:rsidRPr="00AA5091">
              <w:rPr>
                <w:b/>
                <w:bCs/>
                <w:sz w:val="22"/>
                <w:szCs w:val="22"/>
              </w:rPr>
              <w:t>Величина повышения начальной цены договора («шаг аукциона»)</w:t>
            </w:r>
          </w:p>
        </w:tc>
        <w:tc>
          <w:tcPr>
            <w:tcW w:w="7068" w:type="dxa"/>
            <w:gridSpan w:val="2"/>
          </w:tcPr>
          <w:tbl>
            <w:tblPr>
              <w:tblW w:w="6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84"/>
              <w:gridCol w:w="1701"/>
              <w:gridCol w:w="1275"/>
            </w:tblGrid>
            <w:tr w:rsidR="009572F8" w:rsidRPr="009572F8" w14:paraId="42E6DF19" w14:textId="77777777" w:rsidTr="009572F8">
              <w:tc>
                <w:tcPr>
                  <w:tcW w:w="817" w:type="dxa"/>
                </w:tcPr>
                <w:p w14:paraId="2F580569"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 п/п</w:t>
                  </w:r>
                </w:p>
              </w:tc>
              <w:tc>
                <w:tcPr>
                  <w:tcW w:w="2584" w:type="dxa"/>
                </w:tcPr>
                <w:p w14:paraId="5ED44BEF"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Наименование имущества</w:t>
                  </w:r>
                </w:p>
              </w:tc>
              <w:tc>
                <w:tcPr>
                  <w:tcW w:w="1701" w:type="dxa"/>
                </w:tcPr>
                <w:p w14:paraId="1171F1E9"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Начальная  цена имущества,</w:t>
                  </w:r>
                </w:p>
                <w:p w14:paraId="5B5A2234"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руб., в том числе НДС</w:t>
                  </w:r>
                </w:p>
              </w:tc>
              <w:tc>
                <w:tcPr>
                  <w:tcW w:w="1275" w:type="dxa"/>
                </w:tcPr>
                <w:p w14:paraId="2BDF0553"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Шаг аукциона,</w:t>
                  </w:r>
                </w:p>
                <w:p w14:paraId="25DC123A"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руб.</w:t>
                  </w:r>
                </w:p>
                <w:p w14:paraId="06B40315" w14:textId="77777777" w:rsidR="009572F8" w:rsidRPr="009572F8" w:rsidRDefault="009572F8" w:rsidP="009572F8">
                  <w:pPr>
                    <w:rPr>
                      <w:sz w:val="20"/>
                      <w:szCs w:val="20"/>
                    </w:rPr>
                  </w:pPr>
                  <w:r w:rsidRPr="009572F8">
                    <w:rPr>
                      <w:sz w:val="20"/>
                      <w:szCs w:val="20"/>
                    </w:rPr>
                    <w:t xml:space="preserve">         5%</w:t>
                  </w:r>
                </w:p>
              </w:tc>
            </w:tr>
            <w:tr w:rsidR="009572F8" w:rsidRPr="009572F8" w14:paraId="4028BE3D" w14:textId="77777777" w:rsidTr="009572F8">
              <w:tc>
                <w:tcPr>
                  <w:tcW w:w="817" w:type="dxa"/>
                  <w:shd w:val="clear" w:color="auto" w:fill="FFFFFF"/>
                  <w:vAlign w:val="center"/>
                </w:tcPr>
                <w:p w14:paraId="2E098AD7"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3F201BE5" w14:textId="77777777" w:rsidR="009572F8" w:rsidRPr="009572F8" w:rsidRDefault="009572F8" w:rsidP="009572F8">
                  <w:pPr>
                    <w:pStyle w:val="21"/>
                    <w:spacing w:line="240" w:lineRule="auto"/>
                    <w:rPr>
                      <w:sz w:val="20"/>
                      <w:szCs w:val="20"/>
                      <w:highlight w:val="yellow"/>
                    </w:rPr>
                  </w:pPr>
                  <w:r w:rsidRPr="009572F8">
                    <w:rPr>
                      <w:sz w:val="20"/>
                      <w:szCs w:val="20"/>
                    </w:rPr>
                    <w:t>Автобус марки ЛиАЗ 529221-0000010, год выпуска 2011, номер двигателя 21428825302980, цвет белый, зеленый,  идентификационный номер (VIN) XTY529221B0001001</w:t>
                  </w:r>
                </w:p>
              </w:tc>
              <w:tc>
                <w:tcPr>
                  <w:tcW w:w="1701" w:type="dxa"/>
                  <w:shd w:val="clear" w:color="auto" w:fill="FFFFFF"/>
                  <w:vAlign w:val="center"/>
                </w:tcPr>
                <w:p w14:paraId="4DDAE619"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61BA38FA"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0C0EC45B" w14:textId="77777777" w:rsidTr="009572F8">
              <w:tc>
                <w:tcPr>
                  <w:tcW w:w="817" w:type="dxa"/>
                  <w:shd w:val="clear" w:color="auto" w:fill="FFFFFF"/>
                  <w:vAlign w:val="center"/>
                </w:tcPr>
                <w:p w14:paraId="761707D1"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6C93DF13" w14:textId="77777777" w:rsidR="009572F8" w:rsidRPr="009572F8" w:rsidRDefault="009572F8" w:rsidP="009572F8">
                  <w:pPr>
                    <w:pStyle w:val="21"/>
                    <w:spacing w:line="240" w:lineRule="auto"/>
                    <w:rPr>
                      <w:sz w:val="20"/>
                      <w:szCs w:val="20"/>
                    </w:rPr>
                  </w:pPr>
                  <w:r w:rsidRPr="009572F8">
                    <w:rPr>
                      <w:color w:val="000000"/>
                      <w:sz w:val="20"/>
                      <w:szCs w:val="20"/>
                    </w:rPr>
                    <w:t xml:space="preserve">Автобус марки ЛиАЗ 529221-0000010, год выпуска 2011, номер двигателя 21429805172980, цвет белый, зеленый, </w:t>
                  </w:r>
                  <w:r w:rsidRPr="009572F8">
                    <w:rPr>
                      <w:sz w:val="20"/>
                      <w:szCs w:val="20"/>
                    </w:rPr>
                    <w:t xml:space="preserve">идентификационный номер (VIN) </w:t>
                  </w:r>
                  <w:r w:rsidRPr="009572F8">
                    <w:rPr>
                      <w:color w:val="000000"/>
                      <w:sz w:val="20"/>
                      <w:szCs w:val="20"/>
                    </w:rPr>
                    <w:t>XTY529221B0001505</w:t>
                  </w:r>
                </w:p>
              </w:tc>
              <w:tc>
                <w:tcPr>
                  <w:tcW w:w="1701" w:type="dxa"/>
                  <w:shd w:val="clear" w:color="auto" w:fill="FFFFFF"/>
                  <w:vAlign w:val="center"/>
                </w:tcPr>
                <w:p w14:paraId="7FE1C95E"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13F729E4"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0F28D0CF" w14:textId="77777777" w:rsidTr="009572F8">
              <w:tc>
                <w:tcPr>
                  <w:tcW w:w="817" w:type="dxa"/>
                  <w:shd w:val="clear" w:color="auto" w:fill="FFFFFF"/>
                  <w:vAlign w:val="center"/>
                </w:tcPr>
                <w:p w14:paraId="2D8F9733"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78A84595" w14:textId="77777777" w:rsidR="009572F8" w:rsidRPr="009572F8" w:rsidRDefault="009572F8" w:rsidP="009572F8">
                  <w:pPr>
                    <w:pStyle w:val="21"/>
                    <w:spacing w:line="240" w:lineRule="auto"/>
                    <w:rPr>
                      <w:sz w:val="20"/>
                      <w:szCs w:val="20"/>
                    </w:rPr>
                  </w:pPr>
                  <w:r w:rsidRPr="009572F8">
                    <w:rPr>
                      <w:sz w:val="20"/>
                      <w:szCs w:val="20"/>
                    </w:rPr>
                    <w:t>Автобус марки Автобус марки ЛиАЗ 529222-0000010, год выпуска 2011, номер двигателя 21430266113025, цвет белый, зеленый, идентификационный номер</w:t>
                  </w:r>
                </w:p>
                <w:p w14:paraId="6A825EF6" w14:textId="77777777" w:rsidR="009572F8" w:rsidRPr="009572F8" w:rsidRDefault="009572F8" w:rsidP="009572F8">
                  <w:pPr>
                    <w:pStyle w:val="21"/>
                    <w:spacing w:line="240" w:lineRule="auto"/>
                    <w:rPr>
                      <w:sz w:val="20"/>
                      <w:szCs w:val="20"/>
                    </w:rPr>
                  </w:pPr>
                  <w:r w:rsidRPr="009572F8">
                    <w:rPr>
                      <w:sz w:val="20"/>
                      <w:szCs w:val="20"/>
                    </w:rPr>
                    <w:t>(VIN) XTY529222B0001743</w:t>
                  </w:r>
                </w:p>
              </w:tc>
              <w:tc>
                <w:tcPr>
                  <w:tcW w:w="1701" w:type="dxa"/>
                  <w:shd w:val="clear" w:color="auto" w:fill="FFFFFF"/>
                  <w:vAlign w:val="center"/>
                </w:tcPr>
                <w:p w14:paraId="2681EAB2"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611574A5"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746043E9" w14:textId="77777777" w:rsidTr="009572F8">
              <w:tc>
                <w:tcPr>
                  <w:tcW w:w="817" w:type="dxa"/>
                  <w:shd w:val="clear" w:color="auto" w:fill="FFFFFF"/>
                  <w:vAlign w:val="center"/>
                </w:tcPr>
                <w:p w14:paraId="2BDF5A23"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3291A863" w14:textId="77777777" w:rsidR="009572F8" w:rsidRPr="009572F8" w:rsidRDefault="009572F8" w:rsidP="009572F8">
                  <w:pPr>
                    <w:pStyle w:val="21"/>
                    <w:spacing w:line="240" w:lineRule="auto"/>
                    <w:rPr>
                      <w:sz w:val="20"/>
                      <w:szCs w:val="20"/>
                    </w:rPr>
                  </w:pPr>
                  <w:r w:rsidRPr="009572F8">
                    <w:rPr>
                      <w:sz w:val="20"/>
                      <w:szCs w:val="20"/>
                    </w:rPr>
                    <w:t xml:space="preserve">Автобус марки ЛиАЗ 529221-0000010, год выпуска 2011, номер двигателя 201428846122885, цвет белый, зеленый идентификационный номер (VIN) </w:t>
                  </w:r>
                  <w:r w:rsidRPr="009572F8">
                    <w:rPr>
                      <w:color w:val="000000"/>
                      <w:sz w:val="20"/>
                      <w:szCs w:val="20"/>
                    </w:rPr>
                    <w:t>XTY529221B0000559</w:t>
                  </w:r>
                </w:p>
              </w:tc>
              <w:tc>
                <w:tcPr>
                  <w:tcW w:w="1701" w:type="dxa"/>
                  <w:shd w:val="clear" w:color="auto" w:fill="FFFFFF"/>
                  <w:vAlign w:val="center"/>
                </w:tcPr>
                <w:p w14:paraId="18F5B63C"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255CCE3A"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79D3F41E" w14:textId="77777777" w:rsidTr="009572F8">
              <w:tc>
                <w:tcPr>
                  <w:tcW w:w="817" w:type="dxa"/>
                  <w:shd w:val="clear" w:color="auto" w:fill="FFFFFF"/>
                  <w:vAlign w:val="center"/>
                </w:tcPr>
                <w:p w14:paraId="2C1A2E5E"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03719535" w14:textId="77777777" w:rsidR="009572F8" w:rsidRPr="009572F8" w:rsidRDefault="009572F8" w:rsidP="009572F8">
                  <w:pPr>
                    <w:pStyle w:val="21"/>
                    <w:spacing w:line="240" w:lineRule="auto"/>
                    <w:rPr>
                      <w:sz w:val="20"/>
                      <w:szCs w:val="20"/>
                    </w:rPr>
                  </w:pPr>
                  <w:r w:rsidRPr="009572F8">
                    <w:rPr>
                      <w:sz w:val="20"/>
                      <w:szCs w:val="20"/>
                    </w:rPr>
                    <w:t>Автобус марки ЛиАЗ 529221-0000010, год выпуска 2011, номер двигателя 21430725683059, цвет белый, зеленый, идентификационный номер (VIN) XTY529221B0001814</w:t>
                  </w:r>
                </w:p>
              </w:tc>
              <w:tc>
                <w:tcPr>
                  <w:tcW w:w="1701" w:type="dxa"/>
                  <w:shd w:val="clear" w:color="auto" w:fill="FFFFFF"/>
                  <w:vAlign w:val="center"/>
                </w:tcPr>
                <w:p w14:paraId="3775C98D"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3CC20203"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0689DE1B" w14:textId="77777777" w:rsidTr="009572F8">
              <w:tc>
                <w:tcPr>
                  <w:tcW w:w="817" w:type="dxa"/>
                  <w:shd w:val="clear" w:color="auto" w:fill="FFFFFF"/>
                  <w:vAlign w:val="center"/>
                </w:tcPr>
                <w:p w14:paraId="53492A98"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38F3E143" w14:textId="77777777" w:rsidR="009572F8" w:rsidRPr="009572F8" w:rsidRDefault="009572F8" w:rsidP="009572F8">
                  <w:pPr>
                    <w:pStyle w:val="21"/>
                    <w:spacing w:line="240" w:lineRule="auto"/>
                    <w:rPr>
                      <w:sz w:val="20"/>
                      <w:szCs w:val="20"/>
                    </w:rPr>
                  </w:pPr>
                  <w:r w:rsidRPr="009572F8">
                    <w:rPr>
                      <w:sz w:val="20"/>
                      <w:szCs w:val="20"/>
                    </w:rPr>
                    <w:t>Автобус марки ЛиАЗ 529221-0000010, год выпуска 2011, номер двигателя 21430735603068, цвет белый, зеленый, идентификационный номер (VIN) XTY529221B0002105</w:t>
                  </w:r>
                </w:p>
              </w:tc>
              <w:tc>
                <w:tcPr>
                  <w:tcW w:w="1701" w:type="dxa"/>
                  <w:shd w:val="clear" w:color="auto" w:fill="FFFFFF"/>
                  <w:vAlign w:val="center"/>
                </w:tcPr>
                <w:p w14:paraId="7F158B39"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788AF946"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4E8CA7DB" w14:textId="77777777" w:rsidTr="009572F8">
              <w:tc>
                <w:tcPr>
                  <w:tcW w:w="817" w:type="dxa"/>
                  <w:shd w:val="clear" w:color="auto" w:fill="FFFFFF"/>
                  <w:vAlign w:val="center"/>
                </w:tcPr>
                <w:p w14:paraId="721A6608"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79C931E5" w14:textId="77777777" w:rsidR="009572F8" w:rsidRPr="009572F8" w:rsidRDefault="009572F8" w:rsidP="009572F8">
                  <w:pPr>
                    <w:pStyle w:val="21"/>
                    <w:spacing w:line="240" w:lineRule="auto"/>
                    <w:rPr>
                      <w:sz w:val="20"/>
                      <w:szCs w:val="20"/>
                    </w:rPr>
                  </w:pPr>
                  <w:r w:rsidRPr="009572F8">
                    <w:rPr>
                      <w:sz w:val="20"/>
                      <w:szCs w:val="20"/>
                    </w:rPr>
                    <w:t xml:space="preserve">Автобус марки ЛиАЗ 529222-0000010, год выпуска 2011, номер двигателя 21430805363068, цвет белый, зеленый, идентификационный номер </w:t>
                  </w:r>
                  <w:r w:rsidRPr="009572F8">
                    <w:rPr>
                      <w:sz w:val="20"/>
                      <w:szCs w:val="20"/>
                      <w:lang w:val="en-US"/>
                    </w:rPr>
                    <w:t>VIN</w:t>
                  </w:r>
                  <w:r w:rsidRPr="009572F8">
                    <w:rPr>
                      <w:sz w:val="20"/>
                      <w:szCs w:val="20"/>
                    </w:rPr>
                    <w:t xml:space="preserve"> XTY529222B0001941</w:t>
                  </w:r>
                </w:p>
              </w:tc>
              <w:tc>
                <w:tcPr>
                  <w:tcW w:w="1701" w:type="dxa"/>
                  <w:shd w:val="clear" w:color="auto" w:fill="FFFFFF"/>
                  <w:vAlign w:val="center"/>
                </w:tcPr>
                <w:p w14:paraId="368C1B19"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37F86021"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04B2DE3C" w14:textId="77777777" w:rsidTr="009572F8">
              <w:tc>
                <w:tcPr>
                  <w:tcW w:w="817" w:type="dxa"/>
                  <w:shd w:val="clear" w:color="auto" w:fill="FFFFFF"/>
                  <w:vAlign w:val="center"/>
                </w:tcPr>
                <w:p w14:paraId="05105C8C"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5FBB0E1F" w14:textId="77777777" w:rsidR="009572F8" w:rsidRPr="009572F8" w:rsidRDefault="009572F8" w:rsidP="009572F8">
                  <w:pPr>
                    <w:pStyle w:val="21"/>
                    <w:spacing w:line="240" w:lineRule="auto"/>
                    <w:rPr>
                      <w:sz w:val="20"/>
                      <w:szCs w:val="20"/>
                    </w:rPr>
                  </w:pPr>
                  <w:r w:rsidRPr="009572F8">
                    <w:rPr>
                      <w:sz w:val="20"/>
                      <w:szCs w:val="20"/>
                    </w:rPr>
                    <w:t xml:space="preserve">Автобус марки ЛиАЗ 529221-0000010, год </w:t>
                  </w:r>
                  <w:r w:rsidRPr="009572F8">
                    <w:rPr>
                      <w:sz w:val="20"/>
                      <w:szCs w:val="20"/>
                    </w:rPr>
                    <w:lastRenderedPageBreak/>
                    <w:t>выпуска 2011, номер двигателя №21430355593025, цвет белый, зеленый, идентификационный номер (VIN) XTY529221B0001281</w:t>
                  </w:r>
                </w:p>
              </w:tc>
              <w:tc>
                <w:tcPr>
                  <w:tcW w:w="1701" w:type="dxa"/>
                  <w:shd w:val="clear" w:color="auto" w:fill="FFFFFF"/>
                  <w:vAlign w:val="center"/>
                </w:tcPr>
                <w:p w14:paraId="26199BFF" w14:textId="77777777" w:rsidR="009572F8" w:rsidRPr="009572F8" w:rsidRDefault="009572F8" w:rsidP="009572F8">
                  <w:pPr>
                    <w:pStyle w:val="21"/>
                    <w:spacing w:line="240" w:lineRule="auto"/>
                    <w:jc w:val="center"/>
                    <w:rPr>
                      <w:sz w:val="20"/>
                      <w:szCs w:val="20"/>
                    </w:rPr>
                  </w:pPr>
                  <w:r w:rsidRPr="009572F8">
                    <w:rPr>
                      <w:sz w:val="20"/>
                      <w:szCs w:val="20"/>
                    </w:rPr>
                    <w:lastRenderedPageBreak/>
                    <w:t>120 000,00</w:t>
                  </w:r>
                </w:p>
              </w:tc>
              <w:tc>
                <w:tcPr>
                  <w:tcW w:w="1275" w:type="dxa"/>
                  <w:shd w:val="clear" w:color="auto" w:fill="FFFFFF"/>
                  <w:vAlign w:val="center"/>
                </w:tcPr>
                <w:p w14:paraId="3F824C38"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0FAE9378" w14:textId="77777777" w:rsidTr="009572F8">
              <w:tc>
                <w:tcPr>
                  <w:tcW w:w="817" w:type="dxa"/>
                  <w:shd w:val="clear" w:color="auto" w:fill="FFFFFF"/>
                  <w:vAlign w:val="center"/>
                </w:tcPr>
                <w:p w14:paraId="5D0447C3"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0841E4E0" w14:textId="77777777" w:rsidR="009572F8" w:rsidRPr="009572F8" w:rsidRDefault="009572F8" w:rsidP="009572F8">
                  <w:pPr>
                    <w:pStyle w:val="21"/>
                    <w:spacing w:line="240" w:lineRule="auto"/>
                    <w:rPr>
                      <w:sz w:val="20"/>
                      <w:szCs w:val="20"/>
                    </w:rPr>
                  </w:pPr>
                  <w:r w:rsidRPr="009572F8">
                    <w:rPr>
                      <w:sz w:val="20"/>
                      <w:szCs w:val="20"/>
                    </w:rPr>
                    <w:t>Автобус марки ЛиАЗ 529221-0000010, год выпуска 2011, номер двигателя 21480385783025, цвет белый, зеленый, идентификационный номер VIN XTY529221B0001134</w:t>
                  </w:r>
                </w:p>
              </w:tc>
              <w:tc>
                <w:tcPr>
                  <w:tcW w:w="1701" w:type="dxa"/>
                  <w:shd w:val="clear" w:color="auto" w:fill="FFFFFF"/>
                  <w:vAlign w:val="center"/>
                </w:tcPr>
                <w:p w14:paraId="62F62177"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176EC5FF"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78D62B71" w14:textId="77777777" w:rsidTr="009572F8">
              <w:tc>
                <w:tcPr>
                  <w:tcW w:w="817" w:type="dxa"/>
                  <w:shd w:val="clear" w:color="auto" w:fill="FFFFFF"/>
                  <w:vAlign w:val="center"/>
                </w:tcPr>
                <w:p w14:paraId="375C0F2D"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61BF0E1B" w14:textId="77777777" w:rsidR="009572F8" w:rsidRPr="009572F8" w:rsidRDefault="009572F8" w:rsidP="009572F8">
                  <w:pPr>
                    <w:pStyle w:val="21"/>
                    <w:spacing w:line="240" w:lineRule="auto"/>
                    <w:rPr>
                      <w:sz w:val="20"/>
                      <w:szCs w:val="20"/>
                    </w:rPr>
                  </w:pPr>
                  <w:r w:rsidRPr="009572F8">
                    <w:rPr>
                      <w:sz w:val="20"/>
                      <w:szCs w:val="20"/>
                    </w:rPr>
                    <w:t>Автобус марки ЛиАЗ 529221-0000010, год выпуска 2011, номер двигателя 21429715652971, цвет белый, зеленый, идентификационный номер VIN XTY529221B0000847</w:t>
                  </w:r>
                </w:p>
              </w:tc>
              <w:tc>
                <w:tcPr>
                  <w:tcW w:w="1701" w:type="dxa"/>
                  <w:shd w:val="clear" w:color="auto" w:fill="FFFFFF"/>
                  <w:vAlign w:val="center"/>
                </w:tcPr>
                <w:p w14:paraId="798D1D10"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35A0E74C"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0916AFE1" w14:textId="77777777" w:rsidTr="009572F8">
              <w:tc>
                <w:tcPr>
                  <w:tcW w:w="817" w:type="dxa"/>
                  <w:shd w:val="clear" w:color="auto" w:fill="FFFFFF"/>
                  <w:vAlign w:val="center"/>
                </w:tcPr>
                <w:p w14:paraId="4B4D9047"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79A4C1F1" w14:textId="77777777" w:rsidR="009572F8" w:rsidRPr="009572F8" w:rsidRDefault="009572F8" w:rsidP="009572F8">
                  <w:pPr>
                    <w:pStyle w:val="21"/>
                    <w:spacing w:line="240" w:lineRule="auto"/>
                    <w:rPr>
                      <w:sz w:val="20"/>
                      <w:szCs w:val="20"/>
                    </w:rPr>
                  </w:pPr>
                  <w:r w:rsidRPr="009572F8">
                    <w:rPr>
                      <w:sz w:val="20"/>
                      <w:szCs w:val="20"/>
                    </w:rPr>
                    <w:t>Автобус марки ЛиАЗ 529221-0000010, год выпуска 2011, номер двигателя 21430735363068,  цвет белый, зеленый, идентификационный номер VIN XTY529221B0001811</w:t>
                  </w:r>
                </w:p>
              </w:tc>
              <w:tc>
                <w:tcPr>
                  <w:tcW w:w="1701" w:type="dxa"/>
                  <w:shd w:val="clear" w:color="auto" w:fill="FFFFFF"/>
                  <w:vAlign w:val="center"/>
                </w:tcPr>
                <w:p w14:paraId="40B125B3"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67001446"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35103F4E" w14:textId="77777777" w:rsidTr="009572F8">
              <w:tc>
                <w:tcPr>
                  <w:tcW w:w="817" w:type="dxa"/>
                  <w:shd w:val="clear" w:color="auto" w:fill="FFFFFF"/>
                  <w:vAlign w:val="center"/>
                </w:tcPr>
                <w:p w14:paraId="4665F42C"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505526FB" w14:textId="77777777" w:rsidR="009572F8" w:rsidRPr="009572F8" w:rsidRDefault="009572F8" w:rsidP="009572F8">
                  <w:pPr>
                    <w:pStyle w:val="21"/>
                    <w:spacing w:line="240" w:lineRule="auto"/>
                    <w:rPr>
                      <w:sz w:val="20"/>
                      <w:szCs w:val="20"/>
                    </w:rPr>
                  </w:pPr>
                  <w:r w:rsidRPr="009572F8">
                    <w:rPr>
                      <w:sz w:val="20"/>
                      <w:szCs w:val="20"/>
                    </w:rPr>
                    <w:t>Автобус марки ЛиАЗ 529221-0000010, год выпуска 2011, номер двигателя 21429765022971, цвет белый, зеленый, идентификационный номер VIN XTY529221B0001039</w:t>
                  </w:r>
                </w:p>
              </w:tc>
              <w:tc>
                <w:tcPr>
                  <w:tcW w:w="1701" w:type="dxa"/>
                  <w:shd w:val="clear" w:color="auto" w:fill="FFFFFF"/>
                  <w:vAlign w:val="center"/>
                </w:tcPr>
                <w:p w14:paraId="6DC553B5"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46292F81"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3D389BA4" w14:textId="77777777" w:rsidTr="009572F8">
              <w:tc>
                <w:tcPr>
                  <w:tcW w:w="817" w:type="dxa"/>
                  <w:shd w:val="clear" w:color="auto" w:fill="FFFFFF"/>
                  <w:vAlign w:val="center"/>
                </w:tcPr>
                <w:p w14:paraId="4B596C33"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4098CAB3" w14:textId="77777777" w:rsidR="009572F8" w:rsidRPr="009572F8" w:rsidRDefault="009572F8" w:rsidP="009572F8">
                  <w:pPr>
                    <w:pStyle w:val="21"/>
                    <w:spacing w:line="240" w:lineRule="auto"/>
                    <w:rPr>
                      <w:sz w:val="20"/>
                      <w:szCs w:val="20"/>
                    </w:rPr>
                  </w:pPr>
                  <w:r w:rsidRPr="009572F8">
                    <w:rPr>
                      <w:sz w:val="20"/>
                      <w:szCs w:val="20"/>
                    </w:rPr>
                    <w:t>Автобус марки ЛиАЗ 529221-0000010, год выпуска 2011, номер двигателя 21430365833025, цвет белый, зеленый, идентификационный номер VIN XTY529221B0002034</w:t>
                  </w:r>
                </w:p>
              </w:tc>
              <w:tc>
                <w:tcPr>
                  <w:tcW w:w="1701" w:type="dxa"/>
                  <w:shd w:val="clear" w:color="auto" w:fill="FFFFFF"/>
                  <w:vAlign w:val="center"/>
                </w:tcPr>
                <w:p w14:paraId="40A51DA1"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196E72D9"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270F444A" w14:textId="77777777" w:rsidTr="009572F8">
              <w:tc>
                <w:tcPr>
                  <w:tcW w:w="817" w:type="dxa"/>
                  <w:shd w:val="clear" w:color="auto" w:fill="FFFFFF"/>
                  <w:vAlign w:val="center"/>
                </w:tcPr>
                <w:p w14:paraId="3FB7ADE2"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04967FA3" w14:textId="77777777" w:rsidR="009572F8" w:rsidRPr="009572F8" w:rsidRDefault="009572F8" w:rsidP="009572F8">
                  <w:pPr>
                    <w:pStyle w:val="21"/>
                    <w:spacing w:line="240" w:lineRule="auto"/>
                    <w:rPr>
                      <w:sz w:val="20"/>
                      <w:szCs w:val="20"/>
                    </w:rPr>
                  </w:pPr>
                  <w:r w:rsidRPr="009572F8">
                    <w:rPr>
                      <w:sz w:val="20"/>
                      <w:szCs w:val="20"/>
                    </w:rPr>
                    <w:t xml:space="preserve">Автобус марки ЛиАЗ 529221-0000010, год выпуска 2011, номер двигателя 21430055702999, цвет белый с зеленой полосой, идентификационный номер </w:t>
                  </w:r>
                </w:p>
                <w:p w14:paraId="1CAB3D19" w14:textId="77777777" w:rsidR="009572F8" w:rsidRPr="009572F8" w:rsidRDefault="009572F8" w:rsidP="009572F8">
                  <w:pPr>
                    <w:pStyle w:val="21"/>
                    <w:spacing w:line="240" w:lineRule="auto"/>
                    <w:rPr>
                      <w:sz w:val="20"/>
                      <w:szCs w:val="20"/>
                    </w:rPr>
                  </w:pPr>
                  <w:r w:rsidRPr="009572F8">
                    <w:rPr>
                      <w:sz w:val="20"/>
                      <w:szCs w:val="20"/>
                    </w:rPr>
                    <w:t>VIN XTY529221B0001080</w:t>
                  </w:r>
                </w:p>
              </w:tc>
              <w:tc>
                <w:tcPr>
                  <w:tcW w:w="1701" w:type="dxa"/>
                  <w:shd w:val="clear" w:color="auto" w:fill="FFFFFF"/>
                  <w:vAlign w:val="center"/>
                </w:tcPr>
                <w:p w14:paraId="7053BA5A"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5720F978"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56DDF370" w14:textId="77777777" w:rsidTr="009572F8">
              <w:tc>
                <w:tcPr>
                  <w:tcW w:w="817" w:type="dxa"/>
                  <w:shd w:val="clear" w:color="auto" w:fill="FFFFFF"/>
                  <w:vAlign w:val="center"/>
                </w:tcPr>
                <w:p w14:paraId="0FBBA09B"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2C0D05FE" w14:textId="77777777" w:rsidR="009572F8" w:rsidRPr="009572F8" w:rsidRDefault="009572F8" w:rsidP="009572F8">
                  <w:pPr>
                    <w:pStyle w:val="21"/>
                    <w:spacing w:line="240" w:lineRule="auto"/>
                    <w:rPr>
                      <w:sz w:val="20"/>
                      <w:szCs w:val="20"/>
                    </w:rPr>
                  </w:pPr>
                  <w:r w:rsidRPr="009572F8">
                    <w:rPr>
                      <w:sz w:val="20"/>
                      <w:szCs w:val="20"/>
                    </w:rPr>
                    <w:t>Автобус марки ЛиАЗ 529221-0000010, год выпуска 2011, номер двигателя 21430055702999, цвет белый, зеленый, идентификационный номер VIN XTY529221B0001793</w:t>
                  </w:r>
                </w:p>
              </w:tc>
              <w:tc>
                <w:tcPr>
                  <w:tcW w:w="1701" w:type="dxa"/>
                  <w:shd w:val="clear" w:color="auto" w:fill="FFFFFF"/>
                  <w:vAlign w:val="center"/>
                </w:tcPr>
                <w:p w14:paraId="0AABB725"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789DC00F"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6205ACDC" w14:textId="77777777" w:rsidTr="009572F8">
              <w:tc>
                <w:tcPr>
                  <w:tcW w:w="817" w:type="dxa"/>
                  <w:shd w:val="clear" w:color="auto" w:fill="FFFFFF"/>
                  <w:vAlign w:val="center"/>
                </w:tcPr>
                <w:p w14:paraId="1BD0F06C"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39A425D1" w14:textId="77777777" w:rsidR="009572F8" w:rsidRPr="009572F8" w:rsidRDefault="009572F8" w:rsidP="009572F8">
                  <w:pPr>
                    <w:pStyle w:val="21"/>
                    <w:spacing w:line="240" w:lineRule="auto"/>
                    <w:rPr>
                      <w:sz w:val="20"/>
                      <w:szCs w:val="20"/>
                    </w:rPr>
                  </w:pPr>
                  <w:r w:rsidRPr="009572F8">
                    <w:rPr>
                      <w:sz w:val="20"/>
                      <w:szCs w:val="20"/>
                    </w:rPr>
                    <w:t xml:space="preserve">Автобус марки ЛиАЗ 529222-0000010, год выпуска 2011,номер двигателя 21429403602946, цвет белый, зеленый, </w:t>
                  </w:r>
                  <w:r w:rsidRPr="009572F8">
                    <w:rPr>
                      <w:sz w:val="20"/>
                      <w:szCs w:val="20"/>
                    </w:rPr>
                    <w:lastRenderedPageBreak/>
                    <w:t>идентификационный номер VIN XTY529222B0001687</w:t>
                  </w:r>
                </w:p>
              </w:tc>
              <w:tc>
                <w:tcPr>
                  <w:tcW w:w="1701" w:type="dxa"/>
                  <w:shd w:val="clear" w:color="auto" w:fill="FFFFFF"/>
                  <w:vAlign w:val="center"/>
                </w:tcPr>
                <w:p w14:paraId="694BA0CF" w14:textId="77777777" w:rsidR="009572F8" w:rsidRPr="009572F8" w:rsidRDefault="009572F8" w:rsidP="009572F8">
                  <w:pPr>
                    <w:pStyle w:val="21"/>
                    <w:spacing w:line="240" w:lineRule="auto"/>
                    <w:jc w:val="center"/>
                    <w:rPr>
                      <w:sz w:val="20"/>
                      <w:szCs w:val="20"/>
                    </w:rPr>
                  </w:pPr>
                  <w:r w:rsidRPr="009572F8">
                    <w:rPr>
                      <w:sz w:val="20"/>
                      <w:szCs w:val="20"/>
                    </w:rPr>
                    <w:lastRenderedPageBreak/>
                    <w:t>120 000,00</w:t>
                  </w:r>
                </w:p>
              </w:tc>
              <w:tc>
                <w:tcPr>
                  <w:tcW w:w="1275" w:type="dxa"/>
                  <w:shd w:val="clear" w:color="auto" w:fill="FFFFFF"/>
                  <w:vAlign w:val="center"/>
                </w:tcPr>
                <w:p w14:paraId="156515E5"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6DD2FF67" w14:textId="77777777" w:rsidTr="009572F8">
              <w:tc>
                <w:tcPr>
                  <w:tcW w:w="817" w:type="dxa"/>
                  <w:shd w:val="clear" w:color="auto" w:fill="FFFFFF"/>
                  <w:vAlign w:val="center"/>
                </w:tcPr>
                <w:p w14:paraId="0EC55662"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438F94A4" w14:textId="77777777" w:rsidR="009572F8" w:rsidRPr="009572F8" w:rsidRDefault="009572F8" w:rsidP="009572F8">
                  <w:pPr>
                    <w:pStyle w:val="21"/>
                    <w:spacing w:line="240" w:lineRule="auto"/>
                    <w:rPr>
                      <w:sz w:val="20"/>
                      <w:szCs w:val="20"/>
                    </w:rPr>
                  </w:pPr>
                  <w:r w:rsidRPr="009572F8">
                    <w:rPr>
                      <w:sz w:val="20"/>
                      <w:szCs w:val="20"/>
                    </w:rPr>
                    <w:t xml:space="preserve">Автобус марки ЛиАЗ 529222-0000010, год выпуска 2011, номер двигателя 21430066032999, цвет белый, зеленый, идентификационный номер  </w:t>
                  </w:r>
                  <w:r w:rsidRPr="009572F8">
                    <w:rPr>
                      <w:sz w:val="20"/>
                      <w:szCs w:val="20"/>
                      <w:lang w:val="en-US"/>
                    </w:rPr>
                    <w:t>VIN</w:t>
                  </w:r>
                  <w:r w:rsidRPr="009572F8">
                    <w:rPr>
                      <w:sz w:val="20"/>
                      <w:szCs w:val="20"/>
                    </w:rPr>
                    <w:t xml:space="preserve"> XTY529222B0001693</w:t>
                  </w:r>
                </w:p>
              </w:tc>
              <w:tc>
                <w:tcPr>
                  <w:tcW w:w="1701" w:type="dxa"/>
                  <w:shd w:val="clear" w:color="auto" w:fill="FFFFFF"/>
                  <w:vAlign w:val="center"/>
                </w:tcPr>
                <w:p w14:paraId="76462367" w14:textId="77777777" w:rsidR="009572F8" w:rsidRPr="009572F8" w:rsidRDefault="009572F8" w:rsidP="009572F8">
                  <w:pPr>
                    <w:pStyle w:val="21"/>
                    <w:spacing w:line="240" w:lineRule="auto"/>
                    <w:jc w:val="center"/>
                    <w:rPr>
                      <w:sz w:val="20"/>
                      <w:szCs w:val="20"/>
                    </w:rPr>
                  </w:pPr>
                  <w:r w:rsidRPr="009572F8">
                    <w:rPr>
                      <w:sz w:val="20"/>
                      <w:szCs w:val="20"/>
                    </w:rPr>
                    <w:t>120</w:t>
                  </w:r>
                  <w:r w:rsidRPr="009572F8">
                    <w:rPr>
                      <w:sz w:val="20"/>
                      <w:szCs w:val="20"/>
                      <w:lang w:val="en-US"/>
                    </w:rPr>
                    <w:t> </w:t>
                  </w:r>
                  <w:r w:rsidRPr="009572F8">
                    <w:rPr>
                      <w:sz w:val="20"/>
                      <w:szCs w:val="20"/>
                    </w:rPr>
                    <w:t>000,00</w:t>
                  </w:r>
                </w:p>
              </w:tc>
              <w:tc>
                <w:tcPr>
                  <w:tcW w:w="1275" w:type="dxa"/>
                  <w:shd w:val="clear" w:color="auto" w:fill="FFFFFF"/>
                  <w:vAlign w:val="center"/>
                </w:tcPr>
                <w:p w14:paraId="7BC91FB9"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07E1F2BD" w14:textId="77777777" w:rsidTr="009572F8">
              <w:trPr>
                <w:trHeight w:val="379"/>
              </w:trPr>
              <w:tc>
                <w:tcPr>
                  <w:tcW w:w="817" w:type="dxa"/>
                  <w:shd w:val="clear" w:color="auto" w:fill="FFFFFF"/>
                  <w:vAlign w:val="center"/>
                </w:tcPr>
                <w:p w14:paraId="529D14B8"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6F30ABE3" w14:textId="77777777" w:rsidR="009572F8" w:rsidRPr="009572F8" w:rsidRDefault="009572F8" w:rsidP="009572F8">
                  <w:pPr>
                    <w:pStyle w:val="21"/>
                    <w:spacing w:line="240" w:lineRule="auto"/>
                    <w:rPr>
                      <w:sz w:val="20"/>
                      <w:szCs w:val="20"/>
                    </w:rPr>
                  </w:pPr>
                  <w:r w:rsidRPr="009572F8">
                    <w:rPr>
                      <w:sz w:val="20"/>
                      <w:szCs w:val="20"/>
                    </w:rPr>
                    <w:t>Автобус марки ЛиАЗ 529222-0000010, год выпуска 2011, номер двигателя 21430075613007, цвет белый, зеленый, идентификационный номер XTY529222B0001957</w:t>
                  </w:r>
                </w:p>
                <w:p w14:paraId="393F0386" w14:textId="77777777" w:rsidR="009572F8" w:rsidRPr="009572F8" w:rsidRDefault="009572F8" w:rsidP="009572F8">
                  <w:pPr>
                    <w:pStyle w:val="21"/>
                    <w:spacing w:line="240" w:lineRule="auto"/>
                    <w:rPr>
                      <w:sz w:val="20"/>
                      <w:szCs w:val="20"/>
                    </w:rPr>
                  </w:pPr>
                </w:p>
              </w:tc>
              <w:tc>
                <w:tcPr>
                  <w:tcW w:w="1701" w:type="dxa"/>
                  <w:shd w:val="clear" w:color="auto" w:fill="FFFFFF"/>
                  <w:vAlign w:val="center"/>
                </w:tcPr>
                <w:p w14:paraId="4177006C"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0D5819C9"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528E6753" w14:textId="77777777" w:rsidTr="009572F8">
              <w:trPr>
                <w:trHeight w:val="379"/>
              </w:trPr>
              <w:tc>
                <w:tcPr>
                  <w:tcW w:w="817" w:type="dxa"/>
                  <w:shd w:val="clear" w:color="auto" w:fill="FFFFFF"/>
                  <w:vAlign w:val="center"/>
                </w:tcPr>
                <w:p w14:paraId="0229F16A"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1E1F1E31" w14:textId="77777777" w:rsidR="009572F8" w:rsidRPr="009572F8" w:rsidRDefault="009572F8" w:rsidP="009572F8">
                  <w:pPr>
                    <w:pStyle w:val="21"/>
                    <w:spacing w:line="240" w:lineRule="auto"/>
                    <w:rPr>
                      <w:sz w:val="20"/>
                      <w:szCs w:val="20"/>
                    </w:rPr>
                  </w:pPr>
                  <w:r w:rsidRPr="009572F8">
                    <w:rPr>
                      <w:sz w:val="20"/>
                      <w:szCs w:val="20"/>
                    </w:rPr>
                    <w:t>Автобус марки ЛиАЗ 529221-0000010, год выпуска 2011, номер двигателя 21429276342893, цвет белый, зеленый , идентификационный номер XTY529221B0000562</w:t>
                  </w:r>
                </w:p>
                <w:p w14:paraId="2AD5F780" w14:textId="77777777" w:rsidR="009572F8" w:rsidRPr="009572F8" w:rsidRDefault="009572F8" w:rsidP="009572F8">
                  <w:pPr>
                    <w:pStyle w:val="21"/>
                    <w:spacing w:line="240" w:lineRule="auto"/>
                    <w:rPr>
                      <w:sz w:val="20"/>
                      <w:szCs w:val="20"/>
                    </w:rPr>
                  </w:pPr>
                </w:p>
              </w:tc>
              <w:tc>
                <w:tcPr>
                  <w:tcW w:w="1701" w:type="dxa"/>
                  <w:shd w:val="clear" w:color="auto" w:fill="FFFFFF"/>
                  <w:vAlign w:val="center"/>
                </w:tcPr>
                <w:p w14:paraId="6D84AEBB" w14:textId="77777777" w:rsidR="009572F8" w:rsidRPr="009572F8" w:rsidRDefault="009572F8" w:rsidP="009572F8">
                  <w:pPr>
                    <w:pStyle w:val="21"/>
                    <w:spacing w:line="240" w:lineRule="auto"/>
                    <w:jc w:val="center"/>
                    <w:rPr>
                      <w:sz w:val="20"/>
                      <w:szCs w:val="20"/>
                      <w:lang w:val="en-US"/>
                    </w:rPr>
                  </w:pPr>
                  <w:r w:rsidRPr="009572F8">
                    <w:rPr>
                      <w:sz w:val="20"/>
                      <w:szCs w:val="20"/>
                    </w:rPr>
                    <w:t>120 000,00</w:t>
                  </w:r>
                </w:p>
              </w:tc>
              <w:tc>
                <w:tcPr>
                  <w:tcW w:w="1275" w:type="dxa"/>
                  <w:shd w:val="clear" w:color="auto" w:fill="FFFFFF"/>
                  <w:vAlign w:val="center"/>
                </w:tcPr>
                <w:p w14:paraId="163035D8"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18566431" w14:textId="77777777" w:rsidTr="009572F8">
              <w:trPr>
                <w:trHeight w:val="379"/>
              </w:trPr>
              <w:tc>
                <w:tcPr>
                  <w:tcW w:w="817" w:type="dxa"/>
                  <w:shd w:val="clear" w:color="auto" w:fill="FFFFFF"/>
                  <w:vAlign w:val="center"/>
                </w:tcPr>
                <w:p w14:paraId="3C1EBC69"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022ED925" w14:textId="77777777" w:rsidR="009572F8" w:rsidRPr="009572F8" w:rsidRDefault="009572F8" w:rsidP="009572F8">
                  <w:pPr>
                    <w:pStyle w:val="21"/>
                    <w:spacing w:line="240" w:lineRule="auto"/>
                    <w:rPr>
                      <w:sz w:val="20"/>
                      <w:szCs w:val="20"/>
                    </w:rPr>
                  </w:pPr>
                  <w:r w:rsidRPr="009572F8">
                    <w:rPr>
                      <w:sz w:val="20"/>
                      <w:szCs w:val="20"/>
                    </w:rPr>
                    <w:t>Автобус марки ЛиАЗ 529222-0000010, год выпуска 2011, номер двигателя 21430125933007, цвет белый, зеленый, идентификационный номер XTY529222B0001785</w:t>
                  </w:r>
                </w:p>
                <w:p w14:paraId="5A4D217A" w14:textId="77777777" w:rsidR="009572F8" w:rsidRPr="009572F8" w:rsidRDefault="009572F8" w:rsidP="009572F8">
                  <w:pPr>
                    <w:pStyle w:val="21"/>
                    <w:spacing w:line="240" w:lineRule="auto"/>
                    <w:rPr>
                      <w:sz w:val="20"/>
                      <w:szCs w:val="20"/>
                    </w:rPr>
                  </w:pPr>
                </w:p>
              </w:tc>
              <w:tc>
                <w:tcPr>
                  <w:tcW w:w="1701" w:type="dxa"/>
                  <w:shd w:val="clear" w:color="auto" w:fill="FFFFFF"/>
                  <w:vAlign w:val="center"/>
                </w:tcPr>
                <w:p w14:paraId="5C0A38A3"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0F2BA49A"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76995BE9" w14:textId="77777777" w:rsidTr="009572F8">
              <w:trPr>
                <w:trHeight w:val="1212"/>
              </w:trPr>
              <w:tc>
                <w:tcPr>
                  <w:tcW w:w="817" w:type="dxa"/>
                  <w:shd w:val="clear" w:color="auto" w:fill="FFFFFF"/>
                  <w:vAlign w:val="center"/>
                </w:tcPr>
                <w:p w14:paraId="454E60C6"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6AE375E0" w14:textId="77777777" w:rsidR="009572F8" w:rsidRPr="009572F8" w:rsidRDefault="009572F8" w:rsidP="009572F8">
                  <w:pPr>
                    <w:pStyle w:val="21"/>
                    <w:spacing w:line="240" w:lineRule="auto"/>
                    <w:rPr>
                      <w:sz w:val="20"/>
                      <w:szCs w:val="20"/>
                    </w:rPr>
                  </w:pPr>
                  <w:r w:rsidRPr="009572F8">
                    <w:rPr>
                      <w:sz w:val="20"/>
                      <w:szCs w:val="20"/>
                    </w:rPr>
                    <w:t>Автобус марки ЛиАЗ 529222, год выпуска 2012,  номер двигателя 21432525013252, цвет белый, зеленый, идентификационный номер (</w:t>
                  </w:r>
                  <w:r w:rsidRPr="009572F8">
                    <w:rPr>
                      <w:sz w:val="20"/>
                      <w:szCs w:val="20"/>
                      <w:lang w:val="en-US"/>
                    </w:rPr>
                    <w:t>VIN</w:t>
                  </w:r>
                  <w:r w:rsidRPr="009572F8">
                    <w:rPr>
                      <w:sz w:val="20"/>
                      <w:szCs w:val="20"/>
                    </w:rPr>
                    <w:t xml:space="preserve">) </w:t>
                  </w:r>
                  <w:r w:rsidRPr="009572F8">
                    <w:rPr>
                      <w:sz w:val="20"/>
                      <w:szCs w:val="20"/>
                      <w:lang w:val="en-US"/>
                    </w:rPr>
                    <w:t>XTY</w:t>
                  </w:r>
                  <w:r w:rsidRPr="009572F8">
                    <w:rPr>
                      <w:sz w:val="20"/>
                      <w:szCs w:val="20"/>
                    </w:rPr>
                    <w:t>529222С0002582</w:t>
                  </w:r>
                </w:p>
              </w:tc>
              <w:tc>
                <w:tcPr>
                  <w:tcW w:w="1701" w:type="dxa"/>
                  <w:shd w:val="clear" w:color="auto" w:fill="FFFFFF"/>
                  <w:vAlign w:val="center"/>
                </w:tcPr>
                <w:p w14:paraId="332E0C6F"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089FD41F"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2415761A" w14:textId="77777777" w:rsidTr="009572F8">
              <w:trPr>
                <w:trHeight w:val="1272"/>
              </w:trPr>
              <w:tc>
                <w:tcPr>
                  <w:tcW w:w="817" w:type="dxa"/>
                  <w:shd w:val="clear" w:color="auto" w:fill="FFFFFF"/>
                  <w:vAlign w:val="center"/>
                </w:tcPr>
                <w:p w14:paraId="7467F1C0"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52B2598C" w14:textId="77777777" w:rsidR="009572F8" w:rsidRPr="009572F8" w:rsidRDefault="009572F8" w:rsidP="009572F8">
                  <w:pPr>
                    <w:pStyle w:val="21"/>
                    <w:spacing w:line="240" w:lineRule="auto"/>
                    <w:rPr>
                      <w:sz w:val="20"/>
                      <w:szCs w:val="20"/>
                    </w:rPr>
                  </w:pPr>
                  <w:r w:rsidRPr="009572F8">
                    <w:rPr>
                      <w:sz w:val="20"/>
                      <w:szCs w:val="20"/>
                    </w:rPr>
                    <w:t>Автобус марки ЛиАЗ 529222, год выпуска 2012, номер двигателя 21432755963277, цвет белый, зеленый, идентификационный номер (VIN) XTY529222С0002744</w:t>
                  </w:r>
                </w:p>
              </w:tc>
              <w:tc>
                <w:tcPr>
                  <w:tcW w:w="1701" w:type="dxa"/>
                  <w:shd w:val="clear" w:color="auto" w:fill="FFFFFF"/>
                  <w:vAlign w:val="center"/>
                </w:tcPr>
                <w:p w14:paraId="1F222102" w14:textId="77777777" w:rsidR="009572F8" w:rsidRPr="009572F8" w:rsidRDefault="009572F8" w:rsidP="009572F8">
                  <w:pPr>
                    <w:pStyle w:val="21"/>
                    <w:spacing w:line="240" w:lineRule="auto"/>
                    <w:jc w:val="center"/>
                    <w:rPr>
                      <w:sz w:val="20"/>
                      <w:szCs w:val="20"/>
                      <w:lang w:val="en-US"/>
                    </w:rPr>
                  </w:pPr>
                  <w:r w:rsidRPr="009572F8">
                    <w:rPr>
                      <w:sz w:val="20"/>
                      <w:szCs w:val="20"/>
                    </w:rPr>
                    <w:t>120 000,00</w:t>
                  </w:r>
                </w:p>
              </w:tc>
              <w:tc>
                <w:tcPr>
                  <w:tcW w:w="1275" w:type="dxa"/>
                  <w:shd w:val="clear" w:color="auto" w:fill="FFFFFF"/>
                  <w:vAlign w:val="center"/>
                </w:tcPr>
                <w:p w14:paraId="7B5918B3"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51FC1216" w14:textId="77777777" w:rsidTr="009572F8">
              <w:trPr>
                <w:trHeight w:val="379"/>
              </w:trPr>
              <w:tc>
                <w:tcPr>
                  <w:tcW w:w="817" w:type="dxa"/>
                  <w:shd w:val="clear" w:color="auto" w:fill="FFFFFF"/>
                  <w:vAlign w:val="center"/>
                </w:tcPr>
                <w:p w14:paraId="66608CA6"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2100A7E7" w14:textId="77777777" w:rsidR="009572F8" w:rsidRPr="009572F8" w:rsidRDefault="009572F8" w:rsidP="009572F8">
                  <w:pPr>
                    <w:pStyle w:val="21"/>
                    <w:spacing w:line="240" w:lineRule="auto"/>
                    <w:rPr>
                      <w:sz w:val="20"/>
                      <w:szCs w:val="20"/>
                    </w:rPr>
                  </w:pPr>
                  <w:r w:rsidRPr="009572F8">
                    <w:rPr>
                      <w:sz w:val="20"/>
                      <w:szCs w:val="20"/>
                    </w:rPr>
                    <w:t>Автобус марки ЛиАЗ 529222-01, год выпуска 2012,  номер двигателя 21432535443260, цвет белый, зеленый, идентификационный номер (VIN) XTY5292S2С0002928</w:t>
                  </w:r>
                </w:p>
              </w:tc>
              <w:tc>
                <w:tcPr>
                  <w:tcW w:w="1701" w:type="dxa"/>
                  <w:shd w:val="clear" w:color="auto" w:fill="FFFFFF"/>
                  <w:vAlign w:val="center"/>
                </w:tcPr>
                <w:p w14:paraId="31361C77" w14:textId="77777777" w:rsidR="009572F8" w:rsidRPr="009572F8" w:rsidRDefault="009572F8" w:rsidP="009572F8">
                  <w:pPr>
                    <w:pStyle w:val="21"/>
                    <w:spacing w:line="240" w:lineRule="auto"/>
                    <w:jc w:val="center"/>
                    <w:rPr>
                      <w:sz w:val="20"/>
                      <w:szCs w:val="20"/>
                    </w:rPr>
                  </w:pPr>
                </w:p>
                <w:p w14:paraId="03EEC904"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7AA25260" w14:textId="77777777" w:rsidR="009572F8" w:rsidRPr="009572F8" w:rsidRDefault="009572F8" w:rsidP="009572F8">
                  <w:pPr>
                    <w:pStyle w:val="21"/>
                    <w:spacing w:line="240" w:lineRule="auto"/>
                    <w:jc w:val="center"/>
                    <w:rPr>
                      <w:spacing w:val="-20"/>
                      <w:sz w:val="20"/>
                      <w:szCs w:val="20"/>
                    </w:rPr>
                  </w:pPr>
                </w:p>
                <w:p w14:paraId="403F285B"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57E76577" w14:textId="77777777" w:rsidTr="009572F8">
              <w:trPr>
                <w:trHeight w:val="379"/>
              </w:trPr>
              <w:tc>
                <w:tcPr>
                  <w:tcW w:w="817" w:type="dxa"/>
                  <w:shd w:val="clear" w:color="auto" w:fill="FFFFFF"/>
                  <w:vAlign w:val="center"/>
                </w:tcPr>
                <w:p w14:paraId="4E4EA677"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3A550038" w14:textId="77777777" w:rsidR="009572F8" w:rsidRPr="009572F8" w:rsidRDefault="009572F8" w:rsidP="009572F8">
                  <w:pPr>
                    <w:pStyle w:val="21"/>
                    <w:spacing w:line="240" w:lineRule="auto"/>
                    <w:rPr>
                      <w:sz w:val="20"/>
                      <w:szCs w:val="20"/>
                      <w:highlight w:val="yellow"/>
                    </w:rPr>
                  </w:pPr>
                  <w:r w:rsidRPr="009572F8">
                    <w:rPr>
                      <w:sz w:val="20"/>
                      <w:szCs w:val="20"/>
                    </w:rPr>
                    <w:t xml:space="preserve">Автобус марки ЛиАЗ 529222-01, год выпуска 2012,  номер двигателя 21432805303286, цвет белый, зеленый, идентификационный номер </w:t>
                  </w:r>
                  <w:r w:rsidRPr="009572F8">
                    <w:rPr>
                      <w:sz w:val="20"/>
                      <w:szCs w:val="20"/>
                    </w:rPr>
                    <w:lastRenderedPageBreak/>
                    <w:t>(VIN) XTY5292S2С0002797</w:t>
                  </w:r>
                </w:p>
              </w:tc>
              <w:tc>
                <w:tcPr>
                  <w:tcW w:w="1701" w:type="dxa"/>
                  <w:shd w:val="clear" w:color="auto" w:fill="FFFFFF"/>
                  <w:vAlign w:val="center"/>
                </w:tcPr>
                <w:p w14:paraId="69F627C7" w14:textId="77777777" w:rsidR="009572F8" w:rsidRPr="009572F8" w:rsidRDefault="009572F8" w:rsidP="009572F8">
                  <w:pPr>
                    <w:pStyle w:val="21"/>
                    <w:spacing w:line="240" w:lineRule="auto"/>
                    <w:jc w:val="center"/>
                    <w:rPr>
                      <w:sz w:val="20"/>
                      <w:szCs w:val="20"/>
                    </w:rPr>
                  </w:pPr>
                  <w:r w:rsidRPr="009572F8">
                    <w:rPr>
                      <w:sz w:val="20"/>
                      <w:szCs w:val="20"/>
                    </w:rPr>
                    <w:lastRenderedPageBreak/>
                    <w:t>120 000,00</w:t>
                  </w:r>
                </w:p>
              </w:tc>
              <w:tc>
                <w:tcPr>
                  <w:tcW w:w="1275" w:type="dxa"/>
                  <w:shd w:val="clear" w:color="auto" w:fill="FFFFFF"/>
                  <w:vAlign w:val="center"/>
                </w:tcPr>
                <w:p w14:paraId="2360E96B"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7B84D066" w14:textId="77777777" w:rsidTr="009572F8">
              <w:trPr>
                <w:trHeight w:val="379"/>
              </w:trPr>
              <w:tc>
                <w:tcPr>
                  <w:tcW w:w="817" w:type="dxa"/>
                  <w:shd w:val="clear" w:color="auto" w:fill="FFFFFF"/>
                  <w:vAlign w:val="center"/>
                </w:tcPr>
                <w:p w14:paraId="632C7DE4"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3CE670BD" w14:textId="77777777" w:rsidR="009572F8" w:rsidRPr="009572F8" w:rsidRDefault="009572F8" w:rsidP="009572F8">
                  <w:pPr>
                    <w:pStyle w:val="21"/>
                    <w:spacing w:line="240" w:lineRule="auto"/>
                    <w:rPr>
                      <w:sz w:val="20"/>
                      <w:szCs w:val="20"/>
                    </w:rPr>
                  </w:pPr>
                  <w:r w:rsidRPr="009572F8">
                    <w:rPr>
                      <w:sz w:val="20"/>
                      <w:szCs w:val="20"/>
                    </w:rPr>
                    <w:t>Автобус марки ЛиАЗ 529222, год выпуска 2012, номер двигателя 21432325113242, цвет белый, зеленый, идентификационный номер (VIN) XTY529222С0002523</w:t>
                  </w:r>
                </w:p>
              </w:tc>
              <w:tc>
                <w:tcPr>
                  <w:tcW w:w="1701" w:type="dxa"/>
                  <w:shd w:val="clear" w:color="auto" w:fill="FFFFFF"/>
                  <w:vAlign w:val="center"/>
                </w:tcPr>
                <w:p w14:paraId="6F7FE57D"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1893DCA8"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7B36F8E5" w14:textId="77777777" w:rsidTr="009572F8">
              <w:trPr>
                <w:trHeight w:val="379"/>
              </w:trPr>
              <w:tc>
                <w:tcPr>
                  <w:tcW w:w="817" w:type="dxa"/>
                  <w:shd w:val="clear" w:color="auto" w:fill="FFFFFF"/>
                  <w:vAlign w:val="center"/>
                </w:tcPr>
                <w:p w14:paraId="313BE22D"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61609B68" w14:textId="77777777" w:rsidR="009572F8" w:rsidRPr="009572F8" w:rsidRDefault="009572F8" w:rsidP="009572F8">
                  <w:pPr>
                    <w:pStyle w:val="21"/>
                    <w:spacing w:line="240" w:lineRule="auto"/>
                    <w:rPr>
                      <w:sz w:val="20"/>
                      <w:szCs w:val="20"/>
                    </w:rPr>
                  </w:pPr>
                  <w:r w:rsidRPr="009572F8">
                    <w:rPr>
                      <w:sz w:val="20"/>
                      <w:szCs w:val="20"/>
                    </w:rPr>
                    <w:t>Автобус марки ЛиАЗ 529222-0000010 20+1 мест Автобус прочее, год выпуска 2012, номер двигателя 21430325873025, цвет синий, идентификационный номер (VIN) XTY529222С0002235</w:t>
                  </w:r>
                </w:p>
              </w:tc>
              <w:tc>
                <w:tcPr>
                  <w:tcW w:w="1701" w:type="dxa"/>
                  <w:shd w:val="clear" w:color="auto" w:fill="FFFFFF"/>
                  <w:vAlign w:val="center"/>
                </w:tcPr>
                <w:p w14:paraId="5236D46C"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1C8025CD"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19DEC247" w14:textId="77777777" w:rsidTr="009572F8">
              <w:trPr>
                <w:trHeight w:val="379"/>
              </w:trPr>
              <w:tc>
                <w:tcPr>
                  <w:tcW w:w="817" w:type="dxa"/>
                  <w:shd w:val="clear" w:color="auto" w:fill="FFFFFF"/>
                  <w:vAlign w:val="center"/>
                </w:tcPr>
                <w:p w14:paraId="06F757B7"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59ECB7F5" w14:textId="77777777" w:rsidR="009572F8" w:rsidRPr="009572F8" w:rsidRDefault="009572F8" w:rsidP="009572F8">
                  <w:pPr>
                    <w:pStyle w:val="21"/>
                    <w:spacing w:line="240" w:lineRule="auto"/>
                    <w:rPr>
                      <w:sz w:val="20"/>
                      <w:szCs w:val="20"/>
                    </w:rPr>
                  </w:pPr>
                  <w:r w:rsidRPr="009572F8">
                    <w:rPr>
                      <w:sz w:val="20"/>
                      <w:szCs w:val="20"/>
                    </w:rPr>
                    <w:t>Автобус марки ЛиАЗ 529222, год выпуска 2012, номер двигателя 21431636053163, цвет белый, зеленый, идентификационный номер (VIN) XTY529222С0002353</w:t>
                  </w:r>
                </w:p>
              </w:tc>
              <w:tc>
                <w:tcPr>
                  <w:tcW w:w="1701" w:type="dxa"/>
                  <w:shd w:val="clear" w:color="auto" w:fill="FFFFFF"/>
                  <w:vAlign w:val="center"/>
                </w:tcPr>
                <w:p w14:paraId="695A1FD9"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4184AC9C"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1557088B" w14:textId="77777777" w:rsidTr="009572F8">
              <w:trPr>
                <w:trHeight w:val="379"/>
              </w:trPr>
              <w:tc>
                <w:tcPr>
                  <w:tcW w:w="817" w:type="dxa"/>
                  <w:shd w:val="clear" w:color="auto" w:fill="FFFFFF"/>
                  <w:vAlign w:val="center"/>
                </w:tcPr>
                <w:p w14:paraId="11CFDCF6"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6E5C8190" w14:textId="77777777" w:rsidR="009572F8" w:rsidRPr="009572F8" w:rsidRDefault="009572F8" w:rsidP="009572F8">
                  <w:pPr>
                    <w:pStyle w:val="21"/>
                    <w:spacing w:line="240" w:lineRule="auto"/>
                    <w:rPr>
                      <w:sz w:val="20"/>
                      <w:szCs w:val="20"/>
                      <w:highlight w:val="yellow"/>
                    </w:rPr>
                  </w:pPr>
                  <w:r w:rsidRPr="009572F8">
                    <w:rPr>
                      <w:sz w:val="20"/>
                      <w:szCs w:val="20"/>
                    </w:rPr>
                    <w:t>Автобус марки ЛиАЗ 529222, год выпуска 2012, номер двигателя 21432605993268, цвет белый, зеленый, идентификационный номер (VIN) XTY529222С0002699</w:t>
                  </w:r>
                </w:p>
              </w:tc>
              <w:tc>
                <w:tcPr>
                  <w:tcW w:w="1701" w:type="dxa"/>
                  <w:shd w:val="clear" w:color="auto" w:fill="FFFFFF"/>
                  <w:vAlign w:val="center"/>
                </w:tcPr>
                <w:p w14:paraId="6DE353FE"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451A19A8"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30FB1898" w14:textId="77777777" w:rsidTr="009572F8">
              <w:trPr>
                <w:trHeight w:val="379"/>
              </w:trPr>
              <w:tc>
                <w:tcPr>
                  <w:tcW w:w="817" w:type="dxa"/>
                  <w:shd w:val="clear" w:color="auto" w:fill="FFFFFF"/>
                  <w:vAlign w:val="center"/>
                </w:tcPr>
                <w:p w14:paraId="46EF6D0D"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6A375A2C" w14:textId="77777777" w:rsidR="009572F8" w:rsidRPr="009572F8" w:rsidRDefault="009572F8" w:rsidP="009572F8">
                  <w:pPr>
                    <w:pStyle w:val="21"/>
                    <w:spacing w:line="240" w:lineRule="auto"/>
                    <w:rPr>
                      <w:sz w:val="20"/>
                      <w:szCs w:val="20"/>
                    </w:rPr>
                  </w:pPr>
                  <w:r w:rsidRPr="009572F8">
                    <w:rPr>
                      <w:sz w:val="20"/>
                      <w:szCs w:val="20"/>
                    </w:rPr>
                    <w:t>Автобус марки ЛиАЗ 529222-01, год выпуска 2012,  номер двигателя 21431635733164, цвет белый, зеленый, идентификационный номер (VIN) XTY5292S2С0002861</w:t>
                  </w:r>
                </w:p>
              </w:tc>
              <w:tc>
                <w:tcPr>
                  <w:tcW w:w="1701" w:type="dxa"/>
                  <w:shd w:val="clear" w:color="auto" w:fill="FFFFFF"/>
                  <w:vAlign w:val="center"/>
                </w:tcPr>
                <w:p w14:paraId="688B2AA4"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3DEFBB8E"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407D92AA" w14:textId="77777777" w:rsidTr="009572F8">
              <w:trPr>
                <w:trHeight w:val="379"/>
              </w:trPr>
              <w:tc>
                <w:tcPr>
                  <w:tcW w:w="817" w:type="dxa"/>
                  <w:shd w:val="clear" w:color="auto" w:fill="FFFFFF"/>
                  <w:vAlign w:val="center"/>
                </w:tcPr>
                <w:p w14:paraId="2BEB492D"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7C630189" w14:textId="77777777" w:rsidR="009572F8" w:rsidRPr="009572F8" w:rsidRDefault="009572F8" w:rsidP="009572F8">
                  <w:pPr>
                    <w:pStyle w:val="21"/>
                    <w:spacing w:line="240" w:lineRule="auto"/>
                    <w:rPr>
                      <w:sz w:val="20"/>
                      <w:szCs w:val="20"/>
                      <w:highlight w:val="yellow"/>
                    </w:rPr>
                  </w:pPr>
                  <w:r w:rsidRPr="009572F8">
                    <w:rPr>
                      <w:sz w:val="20"/>
                      <w:szCs w:val="20"/>
                    </w:rPr>
                    <w:t>Автобус марки ЛиАЗ 529222-0000010, год выпуска 2012,  номер двигателя 21430505733050, цвет белый, зеленый идентификационный номер (VIN) XTY529222С0002174</w:t>
                  </w:r>
                </w:p>
              </w:tc>
              <w:tc>
                <w:tcPr>
                  <w:tcW w:w="1701" w:type="dxa"/>
                  <w:shd w:val="clear" w:color="auto" w:fill="FFFFFF"/>
                  <w:vAlign w:val="center"/>
                </w:tcPr>
                <w:p w14:paraId="7D3EDBD4"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6F8445FB"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6AE81E83" w14:textId="77777777" w:rsidTr="009572F8">
              <w:trPr>
                <w:trHeight w:val="379"/>
              </w:trPr>
              <w:tc>
                <w:tcPr>
                  <w:tcW w:w="817" w:type="dxa"/>
                  <w:shd w:val="clear" w:color="auto" w:fill="FFFFFF"/>
                  <w:vAlign w:val="center"/>
                </w:tcPr>
                <w:p w14:paraId="2C704D90"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6B5C63ED" w14:textId="77777777" w:rsidR="009572F8" w:rsidRPr="009572F8" w:rsidRDefault="009572F8" w:rsidP="009572F8">
                  <w:pPr>
                    <w:pStyle w:val="21"/>
                    <w:spacing w:line="240" w:lineRule="auto"/>
                    <w:rPr>
                      <w:sz w:val="20"/>
                      <w:szCs w:val="20"/>
                      <w:highlight w:val="yellow"/>
                    </w:rPr>
                  </w:pPr>
                  <w:r w:rsidRPr="009572F8">
                    <w:rPr>
                      <w:sz w:val="20"/>
                      <w:szCs w:val="20"/>
                    </w:rPr>
                    <w:t>Автобус марки ЛиАЗ 529222, год выпуска 2012, номер двигателя 21431735553181, цвет белый, зеленый, идентификационный номер (VIN) XTY529222С0002375</w:t>
                  </w:r>
                </w:p>
              </w:tc>
              <w:tc>
                <w:tcPr>
                  <w:tcW w:w="1701" w:type="dxa"/>
                  <w:shd w:val="clear" w:color="auto" w:fill="FFFFFF"/>
                  <w:vAlign w:val="center"/>
                </w:tcPr>
                <w:p w14:paraId="52727A66"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0CCE8C46"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66860300" w14:textId="77777777" w:rsidTr="009572F8">
              <w:trPr>
                <w:trHeight w:val="379"/>
              </w:trPr>
              <w:tc>
                <w:tcPr>
                  <w:tcW w:w="817" w:type="dxa"/>
                  <w:shd w:val="clear" w:color="auto" w:fill="FFFFFF"/>
                  <w:vAlign w:val="center"/>
                </w:tcPr>
                <w:p w14:paraId="65E7738F"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7B492B68" w14:textId="77777777" w:rsidR="009572F8" w:rsidRPr="009572F8" w:rsidRDefault="009572F8" w:rsidP="009572F8">
                  <w:pPr>
                    <w:pStyle w:val="21"/>
                    <w:spacing w:line="240" w:lineRule="auto"/>
                    <w:rPr>
                      <w:sz w:val="20"/>
                      <w:szCs w:val="20"/>
                      <w:highlight w:val="yellow"/>
                    </w:rPr>
                  </w:pPr>
                  <w:r w:rsidRPr="009572F8">
                    <w:rPr>
                      <w:sz w:val="20"/>
                      <w:szCs w:val="20"/>
                    </w:rPr>
                    <w:t xml:space="preserve">Автобус марки ЛиАЗ 529222, год выпуска 2012, номер двигателя 2142815603286, цвет белый, зеленый, </w:t>
                  </w:r>
                  <w:r w:rsidRPr="009572F8">
                    <w:rPr>
                      <w:sz w:val="20"/>
                      <w:szCs w:val="20"/>
                    </w:rPr>
                    <w:lastRenderedPageBreak/>
                    <w:t>идентификационный номер (VIN) XTY529222С0002814</w:t>
                  </w:r>
                </w:p>
              </w:tc>
              <w:tc>
                <w:tcPr>
                  <w:tcW w:w="1701" w:type="dxa"/>
                  <w:shd w:val="clear" w:color="auto" w:fill="FFFFFF"/>
                  <w:vAlign w:val="center"/>
                </w:tcPr>
                <w:p w14:paraId="41133BA7" w14:textId="77777777" w:rsidR="009572F8" w:rsidRPr="009572F8" w:rsidRDefault="009572F8" w:rsidP="009572F8">
                  <w:pPr>
                    <w:pStyle w:val="21"/>
                    <w:spacing w:line="240" w:lineRule="auto"/>
                    <w:jc w:val="center"/>
                    <w:rPr>
                      <w:sz w:val="20"/>
                      <w:szCs w:val="20"/>
                    </w:rPr>
                  </w:pPr>
                  <w:r w:rsidRPr="009572F8">
                    <w:rPr>
                      <w:sz w:val="20"/>
                      <w:szCs w:val="20"/>
                    </w:rPr>
                    <w:lastRenderedPageBreak/>
                    <w:t>120 000,00</w:t>
                  </w:r>
                </w:p>
              </w:tc>
              <w:tc>
                <w:tcPr>
                  <w:tcW w:w="1275" w:type="dxa"/>
                  <w:shd w:val="clear" w:color="auto" w:fill="FFFFFF"/>
                  <w:vAlign w:val="center"/>
                </w:tcPr>
                <w:p w14:paraId="19E44DB6"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1050683D" w14:textId="77777777" w:rsidTr="009572F8">
              <w:trPr>
                <w:trHeight w:val="379"/>
              </w:trPr>
              <w:tc>
                <w:tcPr>
                  <w:tcW w:w="817" w:type="dxa"/>
                  <w:shd w:val="clear" w:color="auto" w:fill="FFFFFF"/>
                  <w:vAlign w:val="center"/>
                </w:tcPr>
                <w:p w14:paraId="3E2E0692"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06BED447" w14:textId="77777777" w:rsidR="009572F8" w:rsidRPr="009572F8" w:rsidRDefault="009572F8" w:rsidP="009572F8">
                  <w:pPr>
                    <w:pStyle w:val="21"/>
                    <w:spacing w:line="240" w:lineRule="auto"/>
                    <w:rPr>
                      <w:sz w:val="20"/>
                      <w:szCs w:val="20"/>
                      <w:highlight w:val="yellow"/>
                    </w:rPr>
                  </w:pPr>
                  <w:r w:rsidRPr="009572F8">
                    <w:rPr>
                      <w:sz w:val="20"/>
                      <w:szCs w:val="20"/>
                    </w:rPr>
                    <w:t>Автобус марки ЛиАЗ 529222, год выпуска 2012, номер двигателя 21432765143277, цвет белый, зеленый, идентификационный номер (VIN) XTY529222С0002824</w:t>
                  </w:r>
                </w:p>
              </w:tc>
              <w:tc>
                <w:tcPr>
                  <w:tcW w:w="1701" w:type="dxa"/>
                  <w:shd w:val="clear" w:color="auto" w:fill="FFFFFF"/>
                  <w:vAlign w:val="center"/>
                </w:tcPr>
                <w:p w14:paraId="61E254F9"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42E2C29A"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3850814A" w14:textId="77777777" w:rsidTr="009572F8">
              <w:trPr>
                <w:trHeight w:val="379"/>
              </w:trPr>
              <w:tc>
                <w:tcPr>
                  <w:tcW w:w="817" w:type="dxa"/>
                  <w:shd w:val="clear" w:color="auto" w:fill="FFFFFF"/>
                  <w:vAlign w:val="center"/>
                </w:tcPr>
                <w:p w14:paraId="77BB9AEA"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7332EA08" w14:textId="77777777" w:rsidR="009572F8" w:rsidRPr="009572F8" w:rsidRDefault="009572F8" w:rsidP="009572F8">
                  <w:pPr>
                    <w:pStyle w:val="21"/>
                    <w:spacing w:line="240" w:lineRule="auto"/>
                    <w:rPr>
                      <w:sz w:val="20"/>
                      <w:szCs w:val="20"/>
                    </w:rPr>
                  </w:pPr>
                  <w:r w:rsidRPr="009572F8">
                    <w:rPr>
                      <w:sz w:val="20"/>
                      <w:szCs w:val="20"/>
                    </w:rPr>
                    <w:t>Автобус марки ЛиАЗ 529222, год выпуска 2012, номер двигателя 21432535503260, цвет белый, зеленый, идентификационный номер (VIN) XTY529222С0002637</w:t>
                  </w:r>
                </w:p>
              </w:tc>
              <w:tc>
                <w:tcPr>
                  <w:tcW w:w="1701" w:type="dxa"/>
                  <w:shd w:val="clear" w:color="auto" w:fill="FFFFFF"/>
                  <w:vAlign w:val="center"/>
                </w:tcPr>
                <w:p w14:paraId="03492BD2"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2922D4F5"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52B470AC" w14:textId="77777777" w:rsidTr="009572F8">
              <w:trPr>
                <w:trHeight w:val="379"/>
              </w:trPr>
              <w:tc>
                <w:tcPr>
                  <w:tcW w:w="817" w:type="dxa"/>
                  <w:shd w:val="clear" w:color="auto" w:fill="FFFFFF"/>
                  <w:vAlign w:val="center"/>
                </w:tcPr>
                <w:p w14:paraId="037CCCE7"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65CD654D" w14:textId="77777777" w:rsidR="009572F8" w:rsidRPr="009572F8" w:rsidRDefault="009572F8" w:rsidP="009572F8">
                  <w:pPr>
                    <w:pStyle w:val="21"/>
                    <w:spacing w:line="240" w:lineRule="auto"/>
                    <w:rPr>
                      <w:sz w:val="20"/>
                      <w:szCs w:val="20"/>
                    </w:rPr>
                  </w:pPr>
                  <w:r w:rsidRPr="009572F8">
                    <w:rPr>
                      <w:sz w:val="20"/>
                      <w:szCs w:val="20"/>
                    </w:rPr>
                    <w:t>Автобус марки ЛиАЗ 529222, год выпуска 2012,  номер двигателя 21432595253268, цвет белый, зеленый, идентификационный номер (VIN) XTY529222С0002617</w:t>
                  </w:r>
                </w:p>
              </w:tc>
              <w:tc>
                <w:tcPr>
                  <w:tcW w:w="1701" w:type="dxa"/>
                  <w:shd w:val="clear" w:color="auto" w:fill="FFFFFF"/>
                  <w:vAlign w:val="center"/>
                </w:tcPr>
                <w:p w14:paraId="13B41B55"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7F8955FB"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21058A6F" w14:textId="77777777" w:rsidTr="009572F8">
              <w:trPr>
                <w:trHeight w:val="1048"/>
              </w:trPr>
              <w:tc>
                <w:tcPr>
                  <w:tcW w:w="817" w:type="dxa"/>
                  <w:shd w:val="clear" w:color="auto" w:fill="FFFFFF"/>
                  <w:vAlign w:val="center"/>
                </w:tcPr>
                <w:p w14:paraId="6F53654D"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6D622D9C" w14:textId="77777777" w:rsidR="009572F8" w:rsidRPr="009572F8" w:rsidRDefault="009572F8" w:rsidP="009572F8">
                  <w:pPr>
                    <w:pStyle w:val="21"/>
                    <w:spacing w:line="240" w:lineRule="auto"/>
                    <w:rPr>
                      <w:sz w:val="20"/>
                      <w:szCs w:val="20"/>
                    </w:rPr>
                  </w:pPr>
                  <w:r w:rsidRPr="009572F8">
                    <w:rPr>
                      <w:sz w:val="20"/>
                      <w:szCs w:val="20"/>
                    </w:rPr>
                    <w:t>Автобус марки ЛиАЗ 529222, год выпуска 2012, номер двигателя 21432715373268 цвет белый, зеленый, идентификационный номер (VIN) XTY529222C0002815</w:t>
                  </w:r>
                </w:p>
              </w:tc>
              <w:tc>
                <w:tcPr>
                  <w:tcW w:w="1701" w:type="dxa"/>
                  <w:shd w:val="clear" w:color="auto" w:fill="FFFFFF"/>
                  <w:vAlign w:val="center"/>
                </w:tcPr>
                <w:p w14:paraId="6A7CB693"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4D751DD0"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77EA9451" w14:textId="77777777" w:rsidTr="009572F8">
              <w:trPr>
                <w:trHeight w:val="379"/>
              </w:trPr>
              <w:tc>
                <w:tcPr>
                  <w:tcW w:w="817" w:type="dxa"/>
                  <w:shd w:val="clear" w:color="auto" w:fill="FFFFFF"/>
                  <w:vAlign w:val="center"/>
                </w:tcPr>
                <w:p w14:paraId="6C9C7DF1"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4A987A8A" w14:textId="77777777" w:rsidR="009572F8" w:rsidRPr="009572F8" w:rsidRDefault="009572F8" w:rsidP="009572F8">
                  <w:pPr>
                    <w:pStyle w:val="21"/>
                    <w:spacing w:line="240" w:lineRule="auto"/>
                    <w:rPr>
                      <w:sz w:val="20"/>
                      <w:szCs w:val="20"/>
                    </w:rPr>
                  </w:pPr>
                  <w:r w:rsidRPr="009572F8">
                    <w:rPr>
                      <w:sz w:val="20"/>
                      <w:szCs w:val="20"/>
                    </w:rPr>
                    <w:t xml:space="preserve">Автобус марки ЛиАЗ 529222-01, год выпуска 2012,  номер двигателя 21432585933268, цвет белый, зеленый, идентификационный номер (VIN) XTY5292S2C0002940 </w:t>
                  </w:r>
                </w:p>
              </w:tc>
              <w:tc>
                <w:tcPr>
                  <w:tcW w:w="1701" w:type="dxa"/>
                  <w:shd w:val="clear" w:color="auto" w:fill="FFFFFF"/>
                  <w:vAlign w:val="center"/>
                </w:tcPr>
                <w:p w14:paraId="56A1E0DD"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1B3C6B3C"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2CE65485" w14:textId="77777777" w:rsidTr="009572F8">
              <w:trPr>
                <w:trHeight w:val="379"/>
              </w:trPr>
              <w:tc>
                <w:tcPr>
                  <w:tcW w:w="817" w:type="dxa"/>
                  <w:shd w:val="clear" w:color="auto" w:fill="FFFFFF"/>
                  <w:vAlign w:val="center"/>
                </w:tcPr>
                <w:p w14:paraId="7D48D81D"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6E97D7EE" w14:textId="77777777" w:rsidR="009572F8" w:rsidRPr="009572F8" w:rsidRDefault="009572F8" w:rsidP="009572F8">
                  <w:pPr>
                    <w:pStyle w:val="21"/>
                    <w:spacing w:line="240" w:lineRule="auto"/>
                    <w:rPr>
                      <w:sz w:val="20"/>
                      <w:szCs w:val="20"/>
                    </w:rPr>
                  </w:pPr>
                  <w:r w:rsidRPr="009572F8">
                    <w:rPr>
                      <w:sz w:val="20"/>
                      <w:szCs w:val="20"/>
                    </w:rPr>
                    <w:t xml:space="preserve">Автобус марки ЛиАЗ 529222, год выпуска 2012, номер двигателя 21432505613252, цвет белый, зеленый, синий, идентификационный номер (VIN) XTY529222C0002732 </w:t>
                  </w:r>
                </w:p>
              </w:tc>
              <w:tc>
                <w:tcPr>
                  <w:tcW w:w="1701" w:type="dxa"/>
                  <w:shd w:val="clear" w:color="auto" w:fill="FFFFFF"/>
                  <w:vAlign w:val="center"/>
                </w:tcPr>
                <w:p w14:paraId="5243A7FE"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08908FB9"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71541CF4" w14:textId="77777777" w:rsidTr="009572F8">
              <w:trPr>
                <w:trHeight w:val="379"/>
              </w:trPr>
              <w:tc>
                <w:tcPr>
                  <w:tcW w:w="817" w:type="dxa"/>
                  <w:shd w:val="clear" w:color="auto" w:fill="FFFFFF"/>
                  <w:vAlign w:val="center"/>
                </w:tcPr>
                <w:p w14:paraId="1B454185"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4AEF3E91" w14:textId="77777777" w:rsidR="009572F8" w:rsidRPr="009572F8" w:rsidRDefault="009572F8" w:rsidP="009572F8">
                  <w:pPr>
                    <w:pStyle w:val="21"/>
                    <w:spacing w:line="240" w:lineRule="auto"/>
                    <w:rPr>
                      <w:sz w:val="20"/>
                      <w:szCs w:val="20"/>
                    </w:rPr>
                  </w:pPr>
                  <w:r w:rsidRPr="009572F8">
                    <w:rPr>
                      <w:sz w:val="20"/>
                      <w:szCs w:val="20"/>
                    </w:rPr>
                    <w:t>Автобус марки ЛиАЗ 529222, год выпуска 2012, номер двигателя 21432815123286, цвет белый, зеленый, идентификационный номер (VIN) XTY529222C0002564</w:t>
                  </w:r>
                </w:p>
              </w:tc>
              <w:tc>
                <w:tcPr>
                  <w:tcW w:w="1701" w:type="dxa"/>
                  <w:shd w:val="clear" w:color="auto" w:fill="FFFFFF"/>
                  <w:vAlign w:val="center"/>
                </w:tcPr>
                <w:p w14:paraId="574023CE"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52AA7B96"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0BF8D8B4" w14:textId="77777777" w:rsidTr="009572F8">
              <w:trPr>
                <w:trHeight w:val="379"/>
              </w:trPr>
              <w:tc>
                <w:tcPr>
                  <w:tcW w:w="817" w:type="dxa"/>
                  <w:shd w:val="clear" w:color="auto" w:fill="FFFFFF"/>
                  <w:vAlign w:val="center"/>
                </w:tcPr>
                <w:p w14:paraId="42E7B952"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4EBD6238" w14:textId="77777777" w:rsidR="009572F8" w:rsidRPr="009572F8" w:rsidRDefault="009572F8" w:rsidP="009572F8">
                  <w:pPr>
                    <w:pStyle w:val="21"/>
                    <w:spacing w:line="240" w:lineRule="auto"/>
                    <w:rPr>
                      <w:sz w:val="20"/>
                      <w:szCs w:val="20"/>
                    </w:rPr>
                  </w:pPr>
                  <w:r w:rsidRPr="009572F8">
                    <w:rPr>
                      <w:sz w:val="20"/>
                      <w:szCs w:val="20"/>
                    </w:rPr>
                    <w:t xml:space="preserve">Автобус марки ЛиАЗ 529222, год выпуска 2012, номер двигателя 21432775623277, цвет белый, зеленый, </w:t>
                  </w:r>
                  <w:r w:rsidRPr="009572F8">
                    <w:rPr>
                      <w:sz w:val="20"/>
                      <w:szCs w:val="20"/>
                    </w:rPr>
                    <w:lastRenderedPageBreak/>
                    <w:t>идентификационный номер (VIN) XTY529222C0002786</w:t>
                  </w:r>
                </w:p>
              </w:tc>
              <w:tc>
                <w:tcPr>
                  <w:tcW w:w="1701" w:type="dxa"/>
                  <w:shd w:val="clear" w:color="auto" w:fill="FFFFFF"/>
                  <w:vAlign w:val="center"/>
                </w:tcPr>
                <w:p w14:paraId="526DD99B" w14:textId="77777777" w:rsidR="009572F8" w:rsidRPr="009572F8" w:rsidRDefault="009572F8" w:rsidP="009572F8">
                  <w:pPr>
                    <w:pStyle w:val="21"/>
                    <w:spacing w:line="240" w:lineRule="auto"/>
                    <w:jc w:val="center"/>
                    <w:rPr>
                      <w:sz w:val="20"/>
                      <w:szCs w:val="20"/>
                    </w:rPr>
                  </w:pPr>
                  <w:r w:rsidRPr="009572F8">
                    <w:rPr>
                      <w:sz w:val="20"/>
                      <w:szCs w:val="20"/>
                    </w:rPr>
                    <w:lastRenderedPageBreak/>
                    <w:t>120 000,00</w:t>
                  </w:r>
                </w:p>
              </w:tc>
              <w:tc>
                <w:tcPr>
                  <w:tcW w:w="1275" w:type="dxa"/>
                  <w:shd w:val="clear" w:color="auto" w:fill="FFFFFF"/>
                  <w:vAlign w:val="center"/>
                </w:tcPr>
                <w:p w14:paraId="5B41F24A"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33533FCD" w14:textId="77777777" w:rsidTr="009572F8">
              <w:trPr>
                <w:trHeight w:val="379"/>
              </w:trPr>
              <w:tc>
                <w:tcPr>
                  <w:tcW w:w="817" w:type="dxa"/>
                  <w:shd w:val="clear" w:color="auto" w:fill="FFFFFF"/>
                  <w:vAlign w:val="center"/>
                </w:tcPr>
                <w:p w14:paraId="649E205E"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214CB215" w14:textId="77777777" w:rsidR="009572F8" w:rsidRPr="009572F8" w:rsidRDefault="009572F8" w:rsidP="009572F8">
                  <w:pPr>
                    <w:pStyle w:val="21"/>
                    <w:spacing w:line="240" w:lineRule="auto"/>
                    <w:rPr>
                      <w:sz w:val="20"/>
                      <w:szCs w:val="20"/>
                    </w:rPr>
                  </w:pPr>
                  <w:r w:rsidRPr="009572F8">
                    <w:rPr>
                      <w:sz w:val="20"/>
                      <w:szCs w:val="20"/>
                    </w:rPr>
                    <w:t>Автобус марки ЛиАЗ 529222, год выпуска 2012, номер двигателя 21431725313181, цвет белый, зеленый, идентификационный номер (VIN) XTY529222C0002389</w:t>
                  </w:r>
                </w:p>
              </w:tc>
              <w:tc>
                <w:tcPr>
                  <w:tcW w:w="1701" w:type="dxa"/>
                  <w:shd w:val="clear" w:color="auto" w:fill="FFFFFF"/>
                  <w:vAlign w:val="center"/>
                </w:tcPr>
                <w:p w14:paraId="165893BE"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5F2897C5"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77C0388C" w14:textId="77777777" w:rsidTr="009572F8">
              <w:trPr>
                <w:trHeight w:val="379"/>
              </w:trPr>
              <w:tc>
                <w:tcPr>
                  <w:tcW w:w="817" w:type="dxa"/>
                  <w:shd w:val="clear" w:color="auto" w:fill="FFFFFF"/>
                  <w:vAlign w:val="center"/>
                </w:tcPr>
                <w:p w14:paraId="1BC37025"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33B1F8A9" w14:textId="77777777" w:rsidR="009572F8" w:rsidRPr="009572F8" w:rsidRDefault="009572F8" w:rsidP="009572F8">
                  <w:pPr>
                    <w:pStyle w:val="21"/>
                    <w:spacing w:line="240" w:lineRule="auto"/>
                    <w:rPr>
                      <w:sz w:val="20"/>
                      <w:szCs w:val="20"/>
                    </w:rPr>
                  </w:pPr>
                  <w:r w:rsidRPr="009572F8">
                    <w:rPr>
                      <w:sz w:val="20"/>
                      <w:szCs w:val="20"/>
                    </w:rPr>
                    <w:t xml:space="preserve">Автобус марки ЛиАЗ 529222 </w:t>
                  </w:r>
                  <w:r w:rsidRPr="009572F8">
                    <w:rPr>
                      <w:sz w:val="20"/>
                      <w:szCs w:val="20"/>
                      <w:lang w:val="en-US"/>
                    </w:rPr>
                    <w:t>LIAZ</w:t>
                  </w:r>
                  <w:r w:rsidRPr="009572F8">
                    <w:rPr>
                      <w:sz w:val="20"/>
                      <w:szCs w:val="20"/>
                    </w:rPr>
                    <w:t xml:space="preserve"> 529222, год выпуска 2012, номер двигателя 21432715573268, цвет белый, зеленый, идентификационный номер (VIN) XTY529222C0002695 </w:t>
                  </w:r>
                </w:p>
              </w:tc>
              <w:tc>
                <w:tcPr>
                  <w:tcW w:w="1701" w:type="dxa"/>
                  <w:shd w:val="clear" w:color="auto" w:fill="FFFFFF"/>
                  <w:vAlign w:val="center"/>
                </w:tcPr>
                <w:p w14:paraId="4D9D2E3B"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2203682D"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79B45022" w14:textId="77777777" w:rsidTr="009572F8">
              <w:trPr>
                <w:trHeight w:val="379"/>
              </w:trPr>
              <w:tc>
                <w:tcPr>
                  <w:tcW w:w="817" w:type="dxa"/>
                  <w:shd w:val="clear" w:color="auto" w:fill="FFFFFF"/>
                  <w:vAlign w:val="center"/>
                </w:tcPr>
                <w:p w14:paraId="24464786"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3732B27A" w14:textId="77777777" w:rsidR="009572F8" w:rsidRPr="009572F8" w:rsidRDefault="009572F8" w:rsidP="009572F8">
                  <w:pPr>
                    <w:pStyle w:val="21"/>
                    <w:spacing w:line="240" w:lineRule="auto"/>
                    <w:rPr>
                      <w:sz w:val="20"/>
                      <w:szCs w:val="20"/>
                      <w:highlight w:val="yellow"/>
                    </w:rPr>
                  </w:pPr>
                  <w:r w:rsidRPr="009572F8">
                    <w:rPr>
                      <w:sz w:val="20"/>
                      <w:szCs w:val="20"/>
                    </w:rPr>
                    <w:t xml:space="preserve">Автобус марки ЛиАЗ 529222, год выпуска 2012, номер двигателя 21431785693181, цвет  белый, зеленый, идентификационный номер (VIN) XTY529222C0002418 </w:t>
                  </w:r>
                </w:p>
              </w:tc>
              <w:tc>
                <w:tcPr>
                  <w:tcW w:w="1701" w:type="dxa"/>
                  <w:shd w:val="clear" w:color="auto" w:fill="FFFFFF"/>
                  <w:vAlign w:val="center"/>
                </w:tcPr>
                <w:p w14:paraId="2EF5C125"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24FF8594"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1CE6985A" w14:textId="77777777" w:rsidTr="009572F8">
              <w:trPr>
                <w:trHeight w:val="379"/>
              </w:trPr>
              <w:tc>
                <w:tcPr>
                  <w:tcW w:w="817" w:type="dxa"/>
                  <w:shd w:val="clear" w:color="auto" w:fill="FFFFFF"/>
                  <w:vAlign w:val="center"/>
                </w:tcPr>
                <w:p w14:paraId="15733299"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7F68D000" w14:textId="77777777" w:rsidR="009572F8" w:rsidRPr="009572F8" w:rsidRDefault="009572F8" w:rsidP="009572F8">
                  <w:pPr>
                    <w:pStyle w:val="21"/>
                    <w:spacing w:line="240" w:lineRule="auto"/>
                    <w:rPr>
                      <w:sz w:val="20"/>
                      <w:szCs w:val="20"/>
                      <w:highlight w:val="yellow"/>
                    </w:rPr>
                  </w:pPr>
                  <w:r w:rsidRPr="009572F8">
                    <w:rPr>
                      <w:sz w:val="20"/>
                      <w:szCs w:val="20"/>
                    </w:rPr>
                    <w:t xml:space="preserve">Автобус марки ЛиАЗ 529222, год выпуска 2012, номер двигателя 21432516313252,  цвет белый, зеленый, идентификационный номер (VIN) XTY529222C0002593 </w:t>
                  </w:r>
                </w:p>
              </w:tc>
              <w:tc>
                <w:tcPr>
                  <w:tcW w:w="1701" w:type="dxa"/>
                  <w:shd w:val="clear" w:color="auto" w:fill="FFFFFF"/>
                  <w:vAlign w:val="center"/>
                </w:tcPr>
                <w:p w14:paraId="73008795" w14:textId="77777777" w:rsidR="009572F8" w:rsidRPr="009572F8" w:rsidRDefault="009572F8" w:rsidP="009572F8">
                  <w:pPr>
                    <w:pStyle w:val="21"/>
                    <w:spacing w:line="240" w:lineRule="auto"/>
                    <w:jc w:val="center"/>
                    <w:rPr>
                      <w:sz w:val="20"/>
                      <w:szCs w:val="20"/>
                      <w:highlight w:val="yellow"/>
                    </w:rPr>
                  </w:pPr>
                  <w:r w:rsidRPr="009572F8">
                    <w:rPr>
                      <w:sz w:val="20"/>
                      <w:szCs w:val="20"/>
                    </w:rPr>
                    <w:t>120 000,00</w:t>
                  </w:r>
                </w:p>
              </w:tc>
              <w:tc>
                <w:tcPr>
                  <w:tcW w:w="1275" w:type="dxa"/>
                  <w:shd w:val="clear" w:color="auto" w:fill="FFFFFF"/>
                  <w:vAlign w:val="center"/>
                </w:tcPr>
                <w:p w14:paraId="765E5B6F"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7A7879C9" w14:textId="77777777" w:rsidTr="009572F8">
              <w:trPr>
                <w:trHeight w:val="379"/>
              </w:trPr>
              <w:tc>
                <w:tcPr>
                  <w:tcW w:w="817" w:type="dxa"/>
                  <w:shd w:val="clear" w:color="auto" w:fill="FFFFFF"/>
                  <w:vAlign w:val="center"/>
                </w:tcPr>
                <w:p w14:paraId="556F853E"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32577F7B" w14:textId="77777777" w:rsidR="009572F8" w:rsidRPr="009572F8" w:rsidRDefault="009572F8" w:rsidP="009572F8">
                  <w:pPr>
                    <w:pStyle w:val="21"/>
                    <w:spacing w:line="240" w:lineRule="auto"/>
                    <w:rPr>
                      <w:sz w:val="20"/>
                      <w:szCs w:val="20"/>
                    </w:rPr>
                  </w:pPr>
                  <w:r w:rsidRPr="009572F8">
                    <w:rPr>
                      <w:sz w:val="20"/>
                      <w:szCs w:val="20"/>
                    </w:rPr>
                    <w:t xml:space="preserve">Автобус марки ЛиАЗ 529222, год выпуска 2012, номер двигателя 21431755213181, цвет белый, зеленый, идентификационный номер (VIN) XTY529222C0002410 </w:t>
                  </w:r>
                </w:p>
              </w:tc>
              <w:tc>
                <w:tcPr>
                  <w:tcW w:w="1701" w:type="dxa"/>
                  <w:shd w:val="clear" w:color="auto" w:fill="FFFFFF"/>
                  <w:vAlign w:val="center"/>
                </w:tcPr>
                <w:p w14:paraId="61C250FF"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76AA3321"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4397CC15" w14:textId="77777777" w:rsidTr="009572F8">
              <w:trPr>
                <w:trHeight w:val="379"/>
              </w:trPr>
              <w:tc>
                <w:tcPr>
                  <w:tcW w:w="817" w:type="dxa"/>
                  <w:shd w:val="clear" w:color="auto" w:fill="FFFFFF"/>
                  <w:vAlign w:val="center"/>
                </w:tcPr>
                <w:p w14:paraId="7AE51D82"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42AA106B" w14:textId="77777777" w:rsidR="009572F8" w:rsidRPr="009572F8" w:rsidRDefault="009572F8" w:rsidP="009572F8">
                  <w:pPr>
                    <w:pStyle w:val="21"/>
                    <w:spacing w:line="240" w:lineRule="auto"/>
                    <w:rPr>
                      <w:sz w:val="20"/>
                      <w:szCs w:val="20"/>
                      <w:highlight w:val="yellow"/>
                    </w:rPr>
                  </w:pPr>
                  <w:r w:rsidRPr="009572F8">
                    <w:rPr>
                      <w:sz w:val="20"/>
                      <w:szCs w:val="20"/>
                    </w:rPr>
                    <w:t xml:space="preserve">Автобус марки ЛиАЗ 529222 </w:t>
                  </w:r>
                  <w:r w:rsidRPr="009572F8">
                    <w:rPr>
                      <w:sz w:val="20"/>
                      <w:szCs w:val="20"/>
                      <w:lang w:val="en-US"/>
                    </w:rPr>
                    <w:t>LIAZ</w:t>
                  </w:r>
                  <w:r w:rsidRPr="009572F8">
                    <w:rPr>
                      <w:sz w:val="20"/>
                      <w:szCs w:val="20"/>
                    </w:rPr>
                    <w:t xml:space="preserve"> 529222, год выпуска 2012, номер двигателя 21432346093242, цвет белый, зеленый, идентификационный номер (VIN) XTY529222C0002505</w:t>
                  </w:r>
                </w:p>
              </w:tc>
              <w:tc>
                <w:tcPr>
                  <w:tcW w:w="1701" w:type="dxa"/>
                  <w:shd w:val="clear" w:color="auto" w:fill="FFFFFF"/>
                  <w:vAlign w:val="center"/>
                </w:tcPr>
                <w:p w14:paraId="1144AD05"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12AE4B9F"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3011AA42" w14:textId="77777777" w:rsidTr="009572F8">
              <w:trPr>
                <w:trHeight w:val="379"/>
              </w:trPr>
              <w:tc>
                <w:tcPr>
                  <w:tcW w:w="817" w:type="dxa"/>
                  <w:shd w:val="clear" w:color="auto" w:fill="FFFFFF"/>
                  <w:vAlign w:val="center"/>
                </w:tcPr>
                <w:p w14:paraId="317D19BF"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27517F3E" w14:textId="77777777" w:rsidR="009572F8" w:rsidRPr="009572F8" w:rsidRDefault="009572F8" w:rsidP="009572F8">
                  <w:pPr>
                    <w:pStyle w:val="21"/>
                    <w:spacing w:line="240" w:lineRule="auto"/>
                    <w:rPr>
                      <w:sz w:val="20"/>
                      <w:szCs w:val="20"/>
                      <w:highlight w:val="yellow"/>
                    </w:rPr>
                  </w:pPr>
                  <w:r w:rsidRPr="009572F8">
                    <w:rPr>
                      <w:sz w:val="20"/>
                      <w:szCs w:val="20"/>
                    </w:rPr>
                    <w:t xml:space="preserve">Автобус марки ЛиАЗ 529222-0000010, год выпуска 2012,  номер двигателя 21430415543025, цвет желтый, оранжевый, серый, идентификационный номер (VIN) XTY529222C0002249 </w:t>
                  </w:r>
                </w:p>
              </w:tc>
              <w:tc>
                <w:tcPr>
                  <w:tcW w:w="1701" w:type="dxa"/>
                  <w:shd w:val="clear" w:color="auto" w:fill="FFFFFF"/>
                  <w:vAlign w:val="center"/>
                </w:tcPr>
                <w:p w14:paraId="7C8B329B"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03215049"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24D9F05D" w14:textId="77777777" w:rsidTr="009572F8">
              <w:trPr>
                <w:trHeight w:val="379"/>
              </w:trPr>
              <w:tc>
                <w:tcPr>
                  <w:tcW w:w="817" w:type="dxa"/>
                  <w:shd w:val="clear" w:color="auto" w:fill="FFFFFF"/>
                  <w:vAlign w:val="center"/>
                </w:tcPr>
                <w:p w14:paraId="30BD6020"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6C1D744E" w14:textId="77777777" w:rsidR="009572F8" w:rsidRPr="009572F8" w:rsidRDefault="009572F8" w:rsidP="009572F8">
                  <w:pPr>
                    <w:pStyle w:val="21"/>
                    <w:spacing w:line="240" w:lineRule="auto"/>
                    <w:rPr>
                      <w:sz w:val="20"/>
                      <w:szCs w:val="20"/>
                    </w:rPr>
                  </w:pPr>
                  <w:r w:rsidRPr="009572F8">
                    <w:rPr>
                      <w:sz w:val="20"/>
                      <w:szCs w:val="20"/>
                    </w:rPr>
                    <w:t xml:space="preserve">Автобус марки ЛиАЗ 529222-0000010, год выпуска 2012,  номер двигателя 21431785883190, </w:t>
                  </w:r>
                  <w:r w:rsidRPr="009572F8">
                    <w:rPr>
                      <w:sz w:val="20"/>
                      <w:szCs w:val="20"/>
                    </w:rPr>
                    <w:lastRenderedPageBreak/>
                    <w:t>цвет белый, зеленый, идентификационный номер (VIN) XTY5292S2C0002929</w:t>
                  </w:r>
                </w:p>
              </w:tc>
              <w:tc>
                <w:tcPr>
                  <w:tcW w:w="1701" w:type="dxa"/>
                  <w:shd w:val="clear" w:color="auto" w:fill="FFFFFF"/>
                  <w:vAlign w:val="center"/>
                </w:tcPr>
                <w:p w14:paraId="4103B585" w14:textId="77777777" w:rsidR="009572F8" w:rsidRPr="009572F8" w:rsidRDefault="009572F8" w:rsidP="009572F8">
                  <w:pPr>
                    <w:pStyle w:val="21"/>
                    <w:spacing w:line="240" w:lineRule="auto"/>
                    <w:jc w:val="center"/>
                    <w:rPr>
                      <w:sz w:val="20"/>
                      <w:szCs w:val="20"/>
                    </w:rPr>
                  </w:pPr>
                  <w:r w:rsidRPr="009572F8">
                    <w:rPr>
                      <w:sz w:val="20"/>
                      <w:szCs w:val="20"/>
                    </w:rPr>
                    <w:lastRenderedPageBreak/>
                    <w:t>120 000,00</w:t>
                  </w:r>
                </w:p>
              </w:tc>
              <w:tc>
                <w:tcPr>
                  <w:tcW w:w="1275" w:type="dxa"/>
                  <w:shd w:val="clear" w:color="auto" w:fill="FFFFFF"/>
                  <w:vAlign w:val="center"/>
                </w:tcPr>
                <w:p w14:paraId="4657796C"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54924CB7" w14:textId="77777777" w:rsidTr="009572F8">
              <w:trPr>
                <w:trHeight w:val="379"/>
              </w:trPr>
              <w:tc>
                <w:tcPr>
                  <w:tcW w:w="817" w:type="dxa"/>
                  <w:shd w:val="clear" w:color="auto" w:fill="FFFFFF"/>
                  <w:vAlign w:val="center"/>
                </w:tcPr>
                <w:p w14:paraId="57E6E83D"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50685ECD" w14:textId="77777777" w:rsidR="009572F8" w:rsidRPr="009572F8" w:rsidRDefault="009572F8" w:rsidP="009572F8">
                  <w:pPr>
                    <w:pStyle w:val="21"/>
                    <w:spacing w:line="240" w:lineRule="auto"/>
                    <w:rPr>
                      <w:sz w:val="20"/>
                      <w:szCs w:val="20"/>
                      <w:highlight w:val="yellow"/>
                    </w:rPr>
                  </w:pPr>
                  <w:r w:rsidRPr="009572F8">
                    <w:rPr>
                      <w:sz w:val="20"/>
                      <w:szCs w:val="20"/>
                    </w:rPr>
                    <w:t>Автобус марки ЛиАЗ 529222-0000010, год выпуска 2012,  номер двигателя 21429805312980, цвет желтый, оранжевый,  серый, синий, идентификационный номер (VIN) XTY529222C0002257</w:t>
                  </w:r>
                </w:p>
              </w:tc>
              <w:tc>
                <w:tcPr>
                  <w:tcW w:w="1701" w:type="dxa"/>
                  <w:shd w:val="clear" w:color="auto" w:fill="FFFFFF"/>
                  <w:vAlign w:val="center"/>
                </w:tcPr>
                <w:p w14:paraId="4F09B4DD"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426C6CAF"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r w:rsidR="009572F8" w:rsidRPr="009572F8" w14:paraId="50CBE981" w14:textId="77777777" w:rsidTr="009572F8">
              <w:trPr>
                <w:trHeight w:val="379"/>
              </w:trPr>
              <w:tc>
                <w:tcPr>
                  <w:tcW w:w="817" w:type="dxa"/>
                  <w:shd w:val="clear" w:color="auto" w:fill="FFFFFF"/>
                  <w:vAlign w:val="center"/>
                </w:tcPr>
                <w:p w14:paraId="0B95EBD7" w14:textId="77777777" w:rsidR="009572F8" w:rsidRPr="009572F8" w:rsidRDefault="009572F8" w:rsidP="009572F8">
                  <w:pPr>
                    <w:pStyle w:val="21"/>
                    <w:numPr>
                      <w:ilvl w:val="0"/>
                      <w:numId w:val="11"/>
                    </w:numPr>
                    <w:spacing w:after="0" w:line="240" w:lineRule="auto"/>
                    <w:rPr>
                      <w:spacing w:val="-20"/>
                      <w:sz w:val="20"/>
                      <w:szCs w:val="20"/>
                    </w:rPr>
                  </w:pPr>
                </w:p>
              </w:tc>
              <w:tc>
                <w:tcPr>
                  <w:tcW w:w="2584" w:type="dxa"/>
                  <w:shd w:val="clear" w:color="auto" w:fill="FFFFFF"/>
                </w:tcPr>
                <w:p w14:paraId="1185450A" w14:textId="77777777" w:rsidR="009572F8" w:rsidRPr="009572F8" w:rsidRDefault="009572F8" w:rsidP="009572F8">
                  <w:pPr>
                    <w:pStyle w:val="21"/>
                    <w:spacing w:line="240" w:lineRule="auto"/>
                    <w:rPr>
                      <w:sz w:val="20"/>
                      <w:szCs w:val="20"/>
                      <w:highlight w:val="yellow"/>
                    </w:rPr>
                  </w:pPr>
                  <w:r w:rsidRPr="009572F8">
                    <w:rPr>
                      <w:sz w:val="20"/>
                      <w:szCs w:val="20"/>
                    </w:rPr>
                    <w:t>Автобус марки ЛиАЗ 529222, год выпуска 2012, номер двигателя 21432765563277, цвет белый, зеленый, идентификационный номер (VIN) XTY529222C0002820</w:t>
                  </w:r>
                </w:p>
              </w:tc>
              <w:tc>
                <w:tcPr>
                  <w:tcW w:w="1701" w:type="dxa"/>
                  <w:shd w:val="clear" w:color="auto" w:fill="FFFFFF"/>
                  <w:vAlign w:val="center"/>
                </w:tcPr>
                <w:p w14:paraId="40B6515F" w14:textId="77777777" w:rsidR="009572F8" w:rsidRPr="009572F8" w:rsidRDefault="009572F8" w:rsidP="009572F8">
                  <w:pPr>
                    <w:pStyle w:val="21"/>
                    <w:spacing w:line="240" w:lineRule="auto"/>
                    <w:jc w:val="center"/>
                    <w:rPr>
                      <w:sz w:val="20"/>
                      <w:szCs w:val="20"/>
                    </w:rPr>
                  </w:pPr>
                  <w:r w:rsidRPr="009572F8">
                    <w:rPr>
                      <w:sz w:val="20"/>
                      <w:szCs w:val="20"/>
                    </w:rPr>
                    <w:t>120 000,00</w:t>
                  </w:r>
                </w:p>
              </w:tc>
              <w:tc>
                <w:tcPr>
                  <w:tcW w:w="1275" w:type="dxa"/>
                  <w:shd w:val="clear" w:color="auto" w:fill="FFFFFF"/>
                  <w:vAlign w:val="center"/>
                </w:tcPr>
                <w:p w14:paraId="2D5C80F4" w14:textId="77777777" w:rsidR="009572F8" w:rsidRPr="009572F8" w:rsidRDefault="009572F8" w:rsidP="009572F8">
                  <w:pPr>
                    <w:pStyle w:val="21"/>
                    <w:spacing w:line="240" w:lineRule="auto"/>
                    <w:jc w:val="center"/>
                    <w:rPr>
                      <w:spacing w:val="-20"/>
                      <w:sz w:val="20"/>
                      <w:szCs w:val="20"/>
                    </w:rPr>
                  </w:pPr>
                  <w:r w:rsidRPr="009572F8">
                    <w:rPr>
                      <w:spacing w:val="-20"/>
                      <w:sz w:val="20"/>
                      <w:szCs w:val="20"/>
                    </w:rPr>
                    <w:t>6 000,00</w:t>
                  </w:r>
                </w:p>
              </w:tc>
            </w:tr>
          </w:tbl>
          <w:p w14:paraId="5ED225A6" w14:textId="77777777" w:rsidR="00AA5091" w:rsidRDefault="00AA5091" w:rsidP="00253A6D">
            <w:pPr>
              <w:autoSpaceDE w:val="0"/>
              <w:autoSpaceDN w:val="0"/>
              <w:adjustRightInd w:val="0"/>
              <w:spacing w:line="240" w:lineRule="atLeast"/>
              <w:jc w:val="both"/>
              <w:rPr>
                <w:sz w:val="22"/>
                <w:szCs w:val="22"/>
              </w:rPr>
            </w:pPr>
          </w:p>
          <w:p w14:paraId="14D4A019" w14:textId="77C3EBA5" w:rsidR="00CD46DD" w:rsidRPr="00253A6D" w:rsidRDefault="00CD46DD" w:rsidP="00253A6D">
            <w:pPr>
              <w:autoSpaceDE w:val="0"/>
              <w:autoSpaceDN w:val="0"/>
              <w:adjustRightInd w:val="0"/>
              <w:spacing w:line="240" w:lineRule="atLeast"/>
              <w:jc w:val="both"/>
              <w:rPr>
                <w:sz w:val="22"/>
                <w:szCs w:val="22"/>
              </w:rPr>
            </w:pPr>
          </w:p>
        </w:tc>
      </w:tr>
      <w:tr w:rsidR="00CC1B01" w:rsidRPr="00253A6D" w14:paraId="73A52EA5" w14:textId="77777777" w:rsidTr="007955DF">
        <w:trPr>
          <w:gridAfter w:val="1"/>
          <w:wAfter w:w="135" w:type="dxa"/>
          <w:trHeight w:val="285"/>
        </w:trPr>
        <w:tc>
          <w:tcPr>
            <w:tcW w:w="925" w:type="dxa"/>
          </w:tcPr>
          <w:p w14:paraId="54B8F118" w14:textId="18AFA922" w:rsidR="00182422" w:rsidRPr="00253A6D" w:rsidRDefault="00182422" w:rsidP="00253A6D">
            <w:pPr>
              <w:spacing w:line="240" w:lineRule="atLeast"/>
              <w:jc w:val="center"/>
              <w:rPr>
                <w:sz w:val="22"/>
                <w:szCs w:val="22"/>
              </w:rPr>
            </w:pPr>
            <w:r>
              <w:rPr>
                <w:sz w:val="22"/>
                <w:szCs w:val="22"/>
              </w:rPr>
              <w:lastRenderedPageBreak/>
              <w:t>3.</w:t>
            </w:r>
          </w:p>
        </w:tc>
        <w:tc>
          <w:tcPr>
            <w:tcW w:w="2499" w:type="dxa"/>
          </w:tcPr>
          <w:p w14:paraId="56061476" w14:textId="00A09A5C" w:rsidR="00182422" w:rsidRDefault="00182422" w:rsidP="00253A6D">
            <w:pPr>
              <w:spacing w:line="240" w:lineRule="atLeast"/>
              <w:rPr>
                <w:b/>
                <w:bCs/>
                <w:sz w:val="22"/>
                <w:szCs w:val="22"/>
              </w:rPr>
            </w:pPr>
            <w:r w:rsidRPr="00182422">
              <w:rPr>
                <w:b/>
                <w:bCs/>
                <w:sz w:val="22"/>
                <w:szCs w:val="22"/>
              </w:rPr>
              <w:t>Целевое назначение государственного или муниципального имущества, права на которое передаются по договору</w:t>
            </w:r>
          </w:p>
        </w:tc>
        <w:tc>
          <w:tcPr>
            <w:tcW w:w="7068" w:type="dxa"/>
            <w:gridSpan w:val="2"/>
          </w:tcPr>
          <w:p w14:paraId="424BDE8A" w14:textId="368AAED3" w:rsidR="00182422" w:rsidRPr="00A6788C" w:rsidRDefault="00182422" w:rsidP="00253A6D">
            <w:pPr>
              <w:keepNext/>
              <w:keepLines/>
              <w:widowControl w:val="0"/>
              <w:suppressLineNumbers/>
              <w:suppressAutoHyphens/>
              <w:spacing w:line="240" w:lineRule="atLeast"/>
              <w:jc w:val="both"/>
              <w:rPr>
                <w:sz w:val="22"/>
                <w:szCs w:val="22"/>
              </w:rPr>
            </w:pPr>
            <w:r>
              <w:rPr>
                <w:sz w:val="22"/>
                <w:szCs w:val="22"/>
              </w:rPr>
              <w:t>Не установлено</w:t>
            </w:r>
          </w:p>
        </w:tc>
      </w:tr>
      <w:tr w:rsidR="00CC1B01" w:rsidRPr="00253A6D" w14:paraId="23AC7D07" w14:textId="77777777" w:rsidTr="007955DF">
        <w:trPr>
          <w:gridAfter w:val="1"/>
          <w:wAfter w:w="135" w:type="dxa"/>
          <w:trHeight w:val="285"/>
        </w:trPr>
        <w:tc>
          <w:tcPr>
            <w:tcW w:w="925" w:type="dxa"/>
          </w:tcPr>
          <w:p w14:paraId="3FCA441B" w14:textId="16D39450" w:rsidR="00F5043A" w:rsidRPr="00253A6D" w:rsidRDefault="00182422" w:rsidP="00253A6D">
            <w:pPr>
              <w:spacing w:line="240" w:lineRule="atLeast"/>
              <w:jc w:val="center"/>
              <w:rPr>
                <w:sz w:val="22"/>
                <w:szCs w:val="22"/>
              </w:rPr>
            </w:pPr>
            <w:r>
              <w:rPr>
                <w:sz w:val="22"/>
                <w:szCs w:val="22"/>
              </w:rPr>
              <w:lastRenderedPageBreak/>
              <w:t>4</w:t>
            </w:r>
            <w:r w:rsidR="00F5043A" w:rsidRPr="00253A6D">
              <w:rPr>
                <w:sz w:val="22"/>
                <w:szCs w:val="22"/>
              </w:rPr>
              <w:t>.</w:t>
            </w:r>
          </w:p>
        </w:tc>
        <w:tc>
          <w:tcPr>
            <w:tcW w:w="2499" w:type="dxa"/>
          </w:tcPr>
          <w:p w14:paraId="4DA39FF1" w14:textId="50220EAE" w:rsidR="00F5043A" w:rsidRPr="00253A6D" w:rsidRDefault="002B68C5" w:rsidP="00253A6D">
            <w:pPr>
              <w:spacing w:line="240" w:lineRule="atLeast"/>
              <w:rPr>
                <w:b/>
                <w:bCs/>
                <w:sz w:val="22"/>
                <w:szCs w:val="22"/>
              </w:rPr>
            </w:pPr>
            <w:r>
              <w:rPr>
                <w:b/>
                <w:bCs/>
                <w:sz w:val="22"/>
                <w:szCs w:val="22"/>
              </w:rPr>
              <w:t>С</w:t>
            </w:r>
            <w:r w:rsidRPr="002B68C5">
              <w:rPr>
                <w:b/>
                <w:bCs/>
                <w:sz w:val="22"/>
                <w:szCs w:val="22"/>
              </w:rPr>
              <w:t>рок действия договора</w:t>
            </w:r>
          </w:p>
        </w:tc>
        <w:tc>
          <w:tcPr>
            <w:tcW w:w="7068" w:type="dxa"/>
            <w:gridSpan w:val="2"/>
          </w:tcPr>
          <w:p w14:paraId="193BBC1E" w14:textId="60226CEE" w:rsidR="00F5043A" w:rsidRPr="00A6788C" w:rsidRDefault="00327D98" w:rsidP="00253A6D">
            <w:pPr>
              <w:keepNext/>
              <w:keepLines/>
              <w:widowControl w:val="0"/>
              <w:suppressLineNumbers/>
              <w:suppressAutoHyphens/>
              <w:spacing w:line="240" w:lineRule="atLeast"/>
              <w:jc w:val="both"/>
              <w:rPr>
                <w:sz w:val="22"/>
                <w:szCs w:val="22"/>
              </w:rPr>
            </w:pPr>
            <w:r w:rsidRPr="00A6788C">
              <w:rPr>
                <w:sz w:val="22"/>
                <w:szCs w:val="22"/>
              </w:rPr>
              <w:t>Не ограничено</w:t>
            </w:r>
          </w:p>
        </w:tc>
      </w:tr>
      <w:tr w:rsidR="00CC1B01" w:rsidRPr="00253A6D" w14:paraId="36F99D68" w14:textId="77777777" w:rsidTr="007955DF">
        <w:trPr>
          <w:gridAfter w:val="1"/>
          <w:wAfter w:w="135" w:type="dxa"/>
          <w:trHeight w:val="285"/>
        </w:trPr>
        <w:tc>
          <w:tcPr>
            <w:tcW w:w="925" w:type="dxa"/>
          </w:tcPr>
          <w:p w14:paraId="2CE710A4" w14:textId="57958867" w:rsidR="00F5043A" w:rsidRPr="00253A6D" w:rsidRDefault="00F5043A" w:rsidP="00253A6D">
            <w:pPr>
              <w:spacing w:line="240" w:lineRule="atLeast"/>
              <w:jc w:val="center"/>
              <w:rPr>
                <w:sz w:val="22"/>
                <w:szCs w:val="22"/>
              </w:rPr>
            </w:pPr>
            <w:r w:rsidRPr="00253A6D">
              <w:rPr>
                <w:sz w:val="22"/>
                <w:szCs w:val="22"/>
              </w:rPr>
              <w:t>6.</w:t>
            </w:r>
          </w:p>
        </w:tc>
        <w:tc>
          <w:tcPr>
            <w:tcW w:w="2499" w:type="dxa"/>
          </w:tcPr>
          <w:p w14:paraId="37762464" w14:textId="3B90CB5A" w:rsidR="00F5043A" w:rsidRPr="00253A6D" w:rsidRDefault="002B68C5" w:rsidP="00253A6D">
            <w:pPr>
              <w:spacing w:line="240" w:lineRule="atLeast"/>
              <w:rPr>
                <w:b/>
                <w:bCs/>
                <w:sz w:val="22"/>
                <w:szCs w:val="22"/>
              </w:rPr>
            </w:pPr>
            <w:r>
              <w:rPr>
                <w:b/>
                <w:bCs/>
                <w:sz w:val="22"/>
                <w:szCs w:val="22"/>
              </w:rPr>
              <w:t>П</w:t>
            </w:r>
            <w:r w:rsidRPr="002B68C5">
              <w:rPr>
                <w:b/>
                <w:bCs/>
                <w:sz w:val="22"/>
                <w:szCs w:val="22"/>
              </w:rPr>
              <w:t>орядок, дат</w:t>
            </w:r>
            <w:r>
              <w:rPr>
                <w:b/>
                <w:bCs/>
                <w:sz w:val="22"/>
                <w:szCs w:val="22"/>
              </w:rPr>
              <w:t>а</w:t>
            </w:r>
            <w:r w:rsidRPr="002B68C5">
              <w:rPr>
                <w:b/>
                <w:bCs/>
                <w:sz w:val="22"/>
                <w:szCs w:val="22"/>
              </w:rPr>
              <w:t xml:space="preserve">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tc>
        <w:tc>
          <w:tcPr>
            <w:tcW w:w="7068" w:type="dxa"/>
            <w:gridSpan w:val="2"/>
          </w:tcPr>
          <w:p w14:paraId="2EA7662D" w14:textId="71E91C7A" w:rsidR="00F5043A" w:rsidRPr="00A6788C" w:rsidRDefault="00592E74" w:rsidP="00253A6D">
            <w:pPr>
              <w:keepNext/>
              <w:keepLines/>
              <w:widowControl w:val="0"/>
              <w:suppressLineNumbers/>
              <w:suppressAutoHyphens/>
              <w:spacing w:line="240" w:lineRule="atLeast"/>
              <w:jc w:val="both"/>
              <w:rPr>
                <w:b/>
                <w:bCs/>
                <w:sz w:val="22"/>
                <w:szCs w:val="22"/>
              </w:rPr>
            </w:pPr>
            <w:r w:rsidRPr="00A6788C">
              <w:rPr>
                <w:b/>
                <w:bCs/>
                <w:sz w:val="22"/>
                <w:szCs w:val="22"/>
              </w:rPr>
              <w:t xml:space="preserve">С </w:t>
            </w:r>
            <w:r w:rsidR="00C945B3">
              <w:rPr>
                <w:b/>
                <w:bCs/>
                <w:sz w:val="22"/>
                <w:szCs w:val="22"/>
              </w:rPr>
              <w:t xml:space="preserve">08 часов 00 минут </w:t>
            </w:r>
            <w:r w:rsidR="00F5043A" w:rsidRPr="00A6788C">
              <w:rPr>
                <w:b/>
                <w:bCs/>
                <w:sz w:val="22"/>
                <w:szCs w:val="22"/>
              </w:rPr>
              <w:t>«</w:t>
            </w:r>
            <w:r w:rsidR="00886767">
              <w:rPr>
                <w:b/>
                <w:bCs/>
                <w:sz w:val="22"/>
                <w:szCs w:val="22"/>
              </w:rPr>
              <w:t>12</w:t>
            </w:r>
            <w:r w:rsidR="00F5043A" w:rsidRPr="00A6788C">
              <w:rPr>
                <w:b/>
                <w:bCs/>
                <w:sz w:val="22"/>
                <w:szCs w:val="22"/>
              </w:rPr>
              <w:t xml:space="preserve">» </w:t>
            </w:r>
            <w:r w:rsidR="00886767">
              <w:rPr>
                <w:b/>
                <w:bCs/>
                <w:sz w:val="22"/>
                <w:szCs w:val="22"/>
              </w:rPr>
              <w:t>июня</w:t>
            </w:r>
            <w:r w:rsidR="00F5043A" w:rsidRPr="00A6788C">
              <w:rPr>
                <w:b/>
                <w:bCs/>
                <w:sz w:val="22"/>
                <w:szCs w:val="22"/>
              </w:rPr>
              <w:t xml:space="preserve"> 202</w:t>
            </w:r>
            <w:r w:rsidR="00AE4909" w:rsidRPr="00A6788C">
              <w:rPr>
                <w:b/>
                <w:bCs/>
                <w:sz w:val="22"/>
                <w:szCs w:val="22"/>
              </w:rPr>
              <w:t>5</w:t>
            </w:r>
            <w:r w:rsidR="00F5043A" w:rsidRPr="00A6788C">
              <w:rPr>
                <w:b/>
                <w:bCs/>
                <w:sz w:val="22"/>
                <w:szCs w:val="22"/>
              </w:rPr>
              <w:t>г.</w:t>
            </w:r>
            <w:r w:rsidRPr="00A6788C">
              <w:rPr>
                <w:b/>
                <w:bCs/>
                <w:sz w:val="22"/>
                <w:szCs w:val="22"/>
              </w:rPr>
              <w:t xml:space="preserve"> </w:t>
            </w:r>
            <w:r w:rsidR="00C945B3">
              <w:rPr>
                <w:b/>
                <w:bCs/>
                <w:sz w:val="22"/>
                <w:szCs w:val="22"/>
              </w:rPr>
              <w:t>до 17 часов 00 минут</w:t>
            </w:r>
            <w:r w:rsidR="00F5043A" w:rsidRPr="00A6788C">
              <w:rPr>
                <w:b/>
                <w:bCs/>
                <w:sz w:val="22"/>
                <w:szCs w:val="22"/>
              </w:rPr>
              <w:t xml:space="preserve"> «</w:t>
            </w:r>
            <w:r w:rsidR="00886767">
              <w:rPr>
                <w:b/>
                <w:bCs/>
                <w:sz w:val="22"/>
                <w:szCs w:val="22"/>
              </w:rPr>
              <w:t>27</w:t>
            </w:r>
            <w:r w:rsidR="00F5043A" w:rsidRPr="00A6788C">
              <w:rPr>
                <w:b/>
                <w:bCs/>
                <w:sz w:val="22"/>
                <w:szCs w:val="22"/>
              </w:rPr>
              <w:t xml:space="preserve">» </w:t>
            </w:r>
            <w:r w:rsidR="00886767">
              <w:rPr>
                <w:b/>
                <w:bCs/>
                <w:sz w:val="22"/>
                <w:szCs w:val="22"/>
              </w:rPr>
              <w:t>июл</w:t>
            </w:r>
            <w:r w:rsidR="00282124">
              <w:rPr>
                <w:b/>
                <w:bCs/>
                <w:sz w:val="22"/>
                <w:szCs w:val="22"/>
              </w:rPr>
              <w:t>я</w:t>
            </w:r>
            <w:r w:rsidR="00F5043A" w:rsidRPr="00A6788C">
              <w:rPr>
                <w:b/>
                <w:bCs/>
                <w:sz w:val="22"/>
                <w:szCs w:val="22"/>
              </w:rPr>
              <w:t xml:space="preserve"> 202</w:t>
            </w:r>
            <w:r w:rsidR="00D944CF" w:rsidRPr="00A6788C">
              <w:rPr>
                <w:b/>
                <w:bCs/>
                <w:sz w:val="22"/>
                <w:szCs w:val="22"/>
              </w:rPr>
              <w:t>5</w:t>
            </w:r>
            <w:r w:rsidR="00C945B3">
              <w:rPr>
                <w:b/>
                <w:bCs/>
                <w:sz w:val="22"/>
                <w:szCs w:val="22"/>
              </w:rPr>
              <w:t xml:space="preserve">г. </w:t>
            </w:r>
          </w:p>
          <w:p w14:paraId="3691FFF1" w14:textId="77777777" w:rsidR="0000368B" w:rsidRPr="00A6788C" w:rsidRDefault="0000368B" w:rsidP="0000368B">
            <w:pPr>
              <w:keepNext/>
              <w:keepLines/>
              <w:widowControl w:val="0"/>
              <w:suppressLineNumbers/>
              <w:suppressAutoHyphens/>
              <w:spacing w:line="240" w:lineRule="atLeast"/>
              <w:ind w:firstLine="709"/>
              <w:jc w:val="both"/>
              <w:rPr>
                <w:sz w:val="22"/>
                <w:szCs w:val="22"/>
              </w:rPr>
            </w:pPr>
            <w:r w:rsidRPr="00A6788C">
              <w:rPr>
                <w:sz w:val="22"/>
                <w:szCs w:val="22"/>
              </w:rPr>
              <w:t>Заявка на участие в аукционе подается в срок и по форме, которые установлены документацией об аукционе.</w:t>
            </w:r>
          </w:p>
          <w:p w14:paraId="7BC72B25" w14:textId="2C799411" w:rsidR="0000368B" w:rsidRPr="00A6788C" w:rsidRDefault="0000368B" w:rsidP="0000368B">
            <w:pPr>
              <w:keepNext/>
              <w:keepLines/>
              <w:widowControl w:val="0"/>
              <w:suppressLineNumbers/>
              <w:suppressAutoHyphens/>
              <w:spacing w:line="240" w:lineRule="atLeast"/>
              <w:ind w:firstLine="709"/>
              <w:jc w:val="both"/>
              <w:rPr>
                <w:sz w:val="22"/>
                <w:szCs w:val="22"/>
              </w:rPr>
            </w:pPr>
            <w:r w:rsidRPr="00A6788C">
              <w:rPr>
                <w:sz w:val="22"/>
                <w:szCs w:val="22"/>
              </w:rPr>
              <w:t xml:space="preserve">Заявка на участие в аукционе в сроки, указанные в извещении о проведении аукциона, направляется </w:t>
            </w:r>
            <w:r w:rsidR="00941A15" w:rsidRPr="00A6788C">
              <w:rPr>
                <w:sz w:val="22"/>
                <w:szCs w:val="22"/>
              </w:rPr>
              <w:t>О</w:t>
            </w:r>
            <w:r w:rsidRPr="00A6788C">
              <w:rPr>
                <w:sz w:val="22"/>
                <w:szCs w:val="22"/>
              </w:rPr>
              <w:t xml:space="preserve">ператору электронной площадки в форме электронного документа и подписывается усиленной квалифицированной подписью </w:t>
            </w:r>
            <w:r w:rsidR="001F0362" w:rsidRPr="00A6788C">
              <w:rPr>
                <w:sz w:val="22"/>
                <w:szCs w:val="22"/>
              </w:rPr>
              <w:t>Заявителя</w:t>
            </w:r>
            <w:r w:rsidRPr="00A6788C">
              <w:rPr>
                <w:sz w:val="22"/>
                <w:szCs w:val="22"/>
              </w:rPr>
              <w:t>.</w:t>
            </w:r>
          </w:p>
          <w:p w14:paraId="77EB363E" w14:textId="77777777" w:rsidR="00353F8F" w:rsidRPr="00A6788C" w:rsidRDefault="00F5043A" w:rsidP="00253A6D">
            <w:pPr>
              <w:keepNext/>
              <w:keepLines/>
              <w:widowControl w:val="0"/>
              <w:suppressLineNumbers/>
              <w:suppressAutoHyphens/>
              <w:spacing w:line="240" w:lineRule="atLeast"/>
              <w:jc w:val="both"/>
              <w:rPr>
                <w:sz w:val="22"/>
                <w:szCs w:val="22"/>
              </w:rPr>
            </w:pPr>
            <w:r w:rsidRPr="00A6788C">
              <w:rPr>
                <w:sz w:val="22"/>
                <w:szCs w:val="22"/>
              </w:rPr>
              <w:t>Информация о проведении аукциона размещается</w:t>
            </w:r>
            <w:r w:rsidR="00353F8F" w:rsidRPr="00A6788C">
              <w:rPr>
                <w:sz w:val="22"/>
                <w:szCs w:val="22"/>
              </w:rPr>
              <w:t>:</w:t>
            </w:r>
          </w:p>
          <w:p w14:paraId="6FB0DDE9" w14:textId="406AADCC" w:rsidR="00353F8F" w:rsidRPr="00A6788C" w:rsidRDefault="00353F8F" w:rsidP="00253A6D">
            <w:pPr>
              <w:keepNext/>
              <w:keepLines/>
              <w:widowControl w:val="0"/>
              <w:suppressLineNumbers/>
              <w:suppressAutoHyphens/>
              <w:spacing w:line="240" w:lineRule="atLeast"/>
              <w:jc w:val="both"/>
              <w:rPr>
                <w:b/>
                <w:bCs/>
                <w:sz w:val="22"/>
                <w:szCs w:val="22"/>
              </w:rPr>
            </w:pPr>
            <w:r w:rsidRPr="00A6788C">
              <w:rPr>
                <w:sz w:val="22"/>
                <w:szCs w:val="22"/>
              </w:rPr>
              <w:t>-</w:t>
            </w:r>
            <w:r w:rsidR="00F5043A" w:rsidRPr="00A6788C">
              <w:rPr>
                <w:sz w:val="22"/>
                <w:szCs w:val="22"/>
              </w:rPr>
              <w:t xml:space="preserve"> </w:t>
            </w:r>
            <w:r w:rsidRPr="00A6788C">
              <w:rPr>
                <w:sz w:val="22"/>
                <w:szCs w:val="22"/>
              </w:rPr>
              <w:t>на электронной площадке, на которой будет проводитьс</w:t>
            </w:r>
            <w:r w:rsidR="00DB0649" w:rsidRPr="00A6788C">
              <w:rPr>
                <w:sz w:val="22"/>
                <w:szCs w:val="22"/>
              </w:rPr>
              <w:t>я электронный аукцион</w:t>
            </w:r>
            <w:r w:rsidRPr="00A6788C">
              <w:rPr>
                <w:sz w:val="22"/>
                <w:szCs w:val="22"/>
              </w:rPr>
              <w:t>:</w:t>
            </w:r>
            <w:r w:rsidRPr="00A6788C">
              <w:t xml:space="preserve"> </w:t>
            </w:r>
            <w:hyperlink r:id="rId9" w:history="1">
              <w:r w:rsidR="00DB0649" w:rsidRPr="00A6788C">
                <w:rPr>
                  <w:rStyle w:val="ae"/>
                </w:rPr>
                <w:t>http://sale.zakazrf.ru/</w:t>
              </w:r>
            </w:hyperlink>
            <w:r w:rsidRPr="00A6788C">
              <w:rPr>
                <w:b/>
                <w:bCs/>
                <w:sz w:val="22"/>
                <w:szCs w:val="22"/>
              </w:rPr>
              <w:t>;</w:t>
            </w:r>
            <w:r w:rsidR="00DB0649" w:rsidRPr="00A6788C">
              <w:rPr>
                <w:b/>
                <w:bCs/>
                <w:sz w:val="22"/>
                <w:szCs w:val="22"/>
              </w:rPr>
              <w:t xml:space="preserve"> </w:t>
            </w:r>
          </w:p>
          <w:p w14:paraId="4A5EEEBD" w14:textId="207B6858" w:rsidR="00F5043A" w:rsidRPr="00A6788C" w:rsidRDefault="00353F8F" w:rsidP="00253A6D">
            <w:pPr>
              <w:keepNext/>
              <w:keepLines/>
              <w:widowControl w:val="0"/>
              <w:suppressLineNumbers/>
              <w:suppressAutoHyphens/>
              <w:spacing w:line="240" w:lineRule="atLeast"/>
              <w:jc w:val="both"/>
              <w:rPr>
                <w:sz w:val="22"/>
                <w:szCs w:val="22"/>
              </w:rPr>
            </w:pPr>
            <w:r w:rsidRPr="00A6788C">
              <w:rPr>
                <w:sz w:val="22"/>
                <w:szCs w:val="22"/>
              </w:rPr>
              <w:t xml:space="preserve">- </w:t>
            </w:r>
            <w:r w:rsidR="00F5043A" w:rsidRPr="00A6788C">
              <w:rPr>
                <w:sz w:val="22"/>
                <w:szCs w:val="22"/>
              </w:rPr>
              <w:t xml:space="preserve">на </w:t>
            </w:r>
            <w:r w:rsidRPr="00A6788C">
              <w:rPr>
                <w:sz w:val="22"/>
                <w:szCs w:val="22"/>
              </w:rPr>
              <w:t>о</w:t>
            </w:r>
            <w:r w:rsidR="00F5043A" w:rsidRPr="00A6788C">
              <w:rPr>
                <w:sz w:val="22"/>
                <w:szCs w:val="22"/>
              </w:rPr>
              <w:t xml:space="preserve">фициальном сайте Российской Федерации в информационно-телекоммуникационной сети «Интернет» для размещения информации о проведении торгов: </w:t>
            </w:r>
            <w:hyperlink r:id="rId10" w:history="1">
              <w:r w:rsidR="00662029" w:rsidRPr="00A6788C">
                <w:rPr>
                  <w:rStyle w:val="ae"/>
                  <w:b/>
                  <w:bCs/>
                  <w:sz w:val="22"/>
                  <w:szCs w:val="22"/>
                </w:rPr>
                <w:t>www.torgi</w:t>
              </w:r>
            </w:hyperlink>
            <w:r w:rsidR="00F5043A" w:rsidRPr="00A6788C">
              <w:rPr>
                <w:b/>
                <w:bCs/>
                <w:sz w:val="22"/>
                <w:szCs w:val="22"/>
              </w:rPr>
              <w:t>.gov.ru</w:t>
            </w:r>
            <w:r w:rsidR="00F5043A" w:rsidRPr="00A6788C">
              <w:rPr>
                <w:sz w:val="22"/>
                <w:szCs w:val="22"/>
              </w:rPr>
              <w:t xml:space="preserve"> (далее – Официальный сайт торгов)</w:t>
            </w:r>
            <w:r w:rsidR="00F749A4" w:rsidRPr="00A6788C">
              <w:rPr>
                <w:sz w:val="22"/>
                <w:szCs w:val="22"/>
              </w:rPr>
              <w:t>.</w:t>
            </w:r>
          </w:p>
        </w:tc>
      </w:tr>
      <w:tr w:rsidR="00CC1B01" w:rsidRPr="00253A6D" w14:paraId="4F185B8A" w14:textId="77777777" w:rsidTr="007955DF">
        <w:trPr>
          <w:gridAfter w:val="1"/>
          <w:wAfter w:w="135" w:type="dxa"/>
          <w:trHeight w:val="285"/>
        </w:trPr>
        <w:tc>
          <w:tcPr>
            <w:tcW w:w="925" w:type="dxa"/>
          </w:tcPr>
          <w:p w14:paraId="0D04BAD3" w14:textId="3648CF40" w:rsidR="00F5043A" w:rsidRPr="00253A6D" w:rsidRDefault="008606B8" w:rsidP="00253A6D">
            <w:pPr>
              <w:spacing w:line="240" w:lineRule="atLeast"/>
              <w:jc w:val="center"/>
              <w:rPr>
                <w:sz w:val="22"/>
                <w:szCs w:val="22"/>
              </w:rPr>
            </w:pPr>
            <w:r w:rsidRPr="00253A6D">
              <w:rPr>
                <w:sz w:val="22"/>
                <w:szCs w:val="22"/>
              </w:rPr>
              <w:t>7.</w:t>
            </w:r>
          </w:p>
        </w:tc>
        <w:tc>
          <w:tcPr>
            <w:tcW w:w="2499" w:type="dxa"/>
          </w:tcPr>
          <w:p w14:paraId="097FEC86" w14:textId="023946FB" w:rsidR="00F5043A" w:rsidRPr="00253A6D" w:rsidRDefault="00353F8F" w:rsidP="00253A6D">
            <w:pPr>
              <w:spacing w:line="240" w:lineRule="atLeast"/>
              <w:rPr>
                <w:b/>
                <w:bCs/>
                <w:sz w:val="22"/>
                <w:szCs w:val="22"/>
              </w:rPr>
            </w:pPr>
            <w:r>
              <w:rPr>
                <w:b/>
                <w:bCs/>
                <w:sz w:val="22"/>
                <w:szCs w:val="22"/>
              </w:rPr>
              <w:t>Т</w:t>
            </w:r>
            <w:r w:rsidRPr="00353F8F">
              <w:rPr>
                <w:b/>
                <w:bCs/>
                <w:sz w:val="22"/>
                <w:szCs w:val="22"/>
              </w:rPr>
              <w:t>ребование о внесении задатка, размер задатка, срок и порядок внесения задатка, реквизиты счета для перечисления задатка</w:t>
            </w:r>
          </w:p>
        </w:tc>
        <w:tc>
          <w:tcPr>
            <w:tcW w:w="7068" w:type="dxa"/>
            <w:gridSpan w:val="2"/>
            <w:shd w:val="clear" w:color="auto" w:fill="auto"/>
          </w:tcPr>
          <w:p w14:paraId="4B1C3994" w14:textId="40D477A3" w:rsidR="003B1FD0" w:rsidRPr="003B1FD0" w:rsidRDefault="003B1FD0" w:rsidP="003B1FD0">
            <w:pPr>
              <w:spacing w:line="240" w:lineRule="atLeast"/>
              <w:ind w:firstLine="567"/>
              <w:jc w:val="both"/>
              <w:rPr>
                <w:sz w:val="22"/>
                <w:szCs w:val="22"/>
              </w:rPr>
            </w:pPr>
            <w:r w:rsidRPr="003B1FD0">
              <w:rPr>
                <w:sz w:val="22"/>
                <w:szCs w:val="22"/>
              </w:rPr>
              <w:t xml:space="preserve">Сумма задатка для участия в аукционе устанавливается в размере </w:t>
            </w:r>
            <w:r w:rsidR="003427E7">
              <w:rPr>
                <w:b/>
                <w:bCs/>
                <w:sz w:val="22"/>
                <w:szCs w:val="22"/>
              </w:rPr>
              <w:t xml:space="preserve">10% </w:t>
            </w:r>
            <w:r w:rsidR="003427E7" w:rsidRPr="003427E7">
              <w:rPr>
                <w:bCs/>
                <w:sz w:val="22"/>
                <w:szCs w:val="22"/>
              </w:rPr>
              <w:t>от начальной цены лота (имущества)</w:t>
            </w:r>
            <w:r w:rsidR="005F3FC1">
              <w:rPr>
                <w:b/>
                <w:bCs/>
                <w:sz w:val="22"/>
                <w:szCs w:val="22"/>
              </w:rPr>
              <w:t xml:space="preserve"> </w:t>
            </w:r>
            <w:r w:rsidRPr="003B1FD0">
              <w:rPr>
                <w:sz w:val="22"/>
                <w:szCs w:val="22"/>
              </w:rPr>
              <w:t>и вносится на счет электронной площадки до даты и времени окончания срока подачи заявок на участие в аукционе.</w:t>
            </w:r>
          </w:p>
          <w:p w14:paraId="4F82CCF3" w14:textId="77777777" w:rsidR="004940C7" w:rsidRPr="004940C7" w:rsidRDefault="004940C7" w:rsidP="004940C7">
            <w:pPr>
              <w:rPr>
                <w:color w:val="000000"/>
              </w:rPr>
            </w:pPr>
            <w:r w:rsidRPr="004940C7">
              <w:rPr>
                <w:color w:val="000000"/>
              </w:rPr>
              <w:t>Требование о внесении задатка. Сумма задатка для участия в аукционе (10 % от начальной цены лота) перечисляется в течение срока приема заявок единым платежом на виртуальный счет Претендента.</w:t>
            </w:r>
          </w:p>
          <w:tbl>
            <w:tblPr>
              <w:tblpPr w:leftFromText="180" w:rightFromText="180" w:bottomFromText="155" w:vertAnchor="text"/>
              <w:tblW w:w="5000" w:type="pct"/>
              <w:shd w:val="clear" w:color="auto" w:fill="FFFFFF"/>
              <w:tblCellMar>
                <w:left w:w="0" w:type="dxa"/>
                <w:right w:w="0" w:type="dxa"/>
              </w:tblCellMar>
              <w:tblLook w:val="04A0" w:firstRow="1" w:lastRow="0" w:firstColumn="1" w:lastColumn="0" w:noHBand="0" w:noVBand="1"/>
            </w:tblPr>
            <w:tblGrid>
              <w:gridCol w:w="6644"/>
              <w:gridCol w:w="208"/>
            </w:tblGrid>
            <w:tr w:rsidR="00CC1B01" w:rsidRPr="004940C7" w14:paraId="7FFD2A4B" w14:textId="77777777" w:rsidTr="00416DC0">
              <w:trPr>
                <w:trHeight w:val="494"/>
              </w:trPr>
              <w:tc>
                <w:tcPr>
                  <w:tcW w:w="4848" w:type="pct"/>
                  <w:shd w:val="clear" w:color="auto" w:fill="FFFFFF"/>
                  <w:tcMar>
                    <w:top w:w="0" w:type="dxa"/>
                    <w:left w:w="108" w:type="dxa"/>
                    <w:bottom w:w="0" w:type="dxa"/>
                    <w:right w:w="108" w:type="dxa"/>
                  </w:tcMar>
                  <w:vAlign w:val="center"/>
                  <w:hideMark/>
                </w:tcPr>
                <w:p w14:paraId="67FD63B6" w14:textId="77777777" w:rsidR="004940C7" w:rsidRPr="004940C7" w:rsidRDefault="004940C7" w:rsidP="004940C7">
                  <w:pPr>
                    <w:spacing w:line="276" w:lineRule="atLeast"/>
                    <w:rPr>
                      <w:color w:val="000000"/>
                    </w:rPr>
                  </w:pPr>
                  <w:r w:rsidRPr="004940C7">
                    <w:rPr>
                      <w:bCs/>
                      <w:color w:val="000000"/>
                    </w:rPr>
                    <w:t>Банковские реквизиты счета для перечисления задатка:</w:t>
                  </w:r>
                </w:p>
                <w:p w14:paraId="7EE72A5C" w14:textId="77777777" w:rsidR="004940C7" w:rsidRPr="004940C7" w:rsidRDefault="004940C7" w:rsidP="004940C7">
                  <w:pPr>
                    <w:spacing w:line="276" w:lineRule="atLeast"/>
                    <w:rPr>
                      <w:color w:val="000000"/>
                    </w:rPr>
                  </w:pPr>
                  <w:r w:rsidRPr="004940C7">
                    <w:rPr>
                      <w:color w:val="000000"/>
                    </w:rPr>
                    <w:t>Требование о внесении задатка: Сумма задатка для участия в аукционе перечисляется (вносится) в течение срока приема заявок единым платежом на счет Претендента, открытый при регистрации на электронной площадке:</w:t>
                  </w:r>
                </w:p>
                <w:p w14:paraId="0551052F" w14:textId="77777777" w:rsidR="004940C7" w:rsidRPr="004940C7" w:rsidRDefault="004940C7" w:rsidP="004940C7">
                  <w:pPr>
                    <w:spacing w:line="276" w:lineRule="atLeast"/>
                    <w:rPr>
                      <w:color w:val="000000"/>
                    </w:rPr>
                  </w:pPr>
                  <w:r w:rsidRPr="004940C7">
                    <w:rPr>
                      <w:color w:val="000000"/>
                    </w:rPr>
                    <w:t>р/с 40602810900028010693, получатель АО "АГЗРТ", банк ПАО "АК БАРС" БАНК г. Казань, БИК 049205805,</w:t>
                  </w:r>
                </w:p>
                <w:p w14:paraId="104095FF" w14:textId="77777777" w:rsidR="004940C7" w:rsidRPr="004940C7" w:rsidRDefault="004940C7" w:rsidP="004940C7">
                  <w:pPr>
                    <w:spacing w:line="276" w:lineRule="atLeast"/>
                    <w:rPr>
                      <w:color w:val="000000"/>
                    </w:rPr>
                  </w:pPr>
                  <w:r w:rsidRPr="004940C7">
                    <w:rPr>
                      <w:color w:val="000000"/>
                    </w:rPr>
                    <w:t>к/с 30101810000000000805, ИНН 1655391893, КПП 165501001.</w:t>
                  </w:r>
                </w:p>
                <w:p w14:paraId="18C71AC6" w14:textId="77777777" w:rsidR="004940C7" w:rsidRPr="004940C7" w:rsidRDefault="004940C7" w:rsidP="004940C7">
                  <w:pPr>
                    <w:spacing w:line="276" w:lineRule="atLeast"/>
                    <w:rPr>
                      <w:color w:val="000000"/>
                    </w:rPr>
                  </w:pPr>
                  <w:r w:rsidRPr="004940C7">
                    <w:rPr>
                      <w:color w:val="000000"/>
                    </w:rPr>
                    <w:t>Назначение платежа: Пополнение счета по площадке sale.zakazrf.ru, счет № __._____._____-VA. НДС не облагается.</w:t>
                  </w:r>
                </w:p>
                <w:p w14:paraId="295AEE2E" w14:textId="77777777" w:rsidR="004940C7" w:rsidRPr="004940C7" w:rsidRDefault="004940C7" w:rsidP="004940C7">
                  <w:pPr>
                    <w:spacing w:line="276" w:lineRule="atLeast"/>
                    <w:rPr>
                      <w:color w:val="000000"/>
                    </w:rPr>
                  </w:pPr>
                  <w:r w:rsidRPr="004940C7">
                    <w:rPr>
                      <w:color w:val="000000"/>
                    </w:rPr>
                    <w:t>Платеж без указанного счета будет возвращаться на счет, с которого был принят, без зачисления.</w:t>
                  </w:r>
                </w:p>
                <w:p w14:paraId="207022CB" w14:textId="77777777" w:rsidR="004940C7" w:rsidRPr="004940C7" w:rsidRDefault="004940C7" w:rsidP="004940C7">
                  <w:pPr>
                    <w:spacing w:line="276" w:lineRule="atLeast"/>
                    <w:rPr>
                      <w:color w:val="000000"/>
                    </w:rPr>
                  </w:pPr>
                  <w:r w:rsidRPr="004940C7">
                    <w:rPr>
                      <w:color w:val="000000"/>
                    </w:rPr>
                    <w:t>Инструкция по перечислению задатка для участия в аукционе и порядок возврата задатка размещена в разделе «Документы» см. «Инструкция участника».</w:t>
                  </w:r>
                </w:p>
                <w:p w14:paraId="08F3958C" w14:textId="77777777" w:rsidR="004940C7" w:rsidRPr="004940C7" w:rsidRDefault="004940C7" w:rsidP="004940C7">
                  <w:pPr>
                    <w:spacing w:line="276" w:lineRule="atLeast"/>
                    <w:rPr>
                      <w:color w:val="000000"/>
                    </w:rPr>
                  </w:pPr>
                  <w:r w:rsidRPr="004940C7">
                    <w:rPr>
                      <w:color w:val="000000"/>
                    </w:rPr>
                    <w:t>Внести задаток может только претендент, указав при этом «Назначение платежа: Внесение задатка для участия в электронном аукционе № извещения _____________ НДС не облагается». В случае возврата задатка - задаток возвращается на счет претендента, указанный в разделе "Реквизиты" личного кабинета.</w:t>
                  </w:r>
                </w:p>
              </w:tc>
              <w:tc>
                <w:tcPr>
                  <w:tcW w:w="152" w:type="pct"/>
                  <w:tcBorders>
                    <w:top w:val="nil"/>
                    <w:left w:val="nil"/>
                    <w:bottom w:val="nil"/>
                    <w:right w:val="nil"/>
                  </w:tcBorders>
                  <w:shd w:val="clear" w:color="auto" w:fill="FFFFFF"/>
                  <w:vAlign w:val="center"/>
                  <w:hideMark/>
                </w:tcPr>
                <w:p w14:paraId="03BCE07F" w14:textId="77777777" w:rsidR="004940C7" w:rsidRPr="004940C7" w:rsidRDefault="004940C7" w:rsidP="004940C7">
                  <w:pPr>
                    <w:rPr>
                      <w:color w:val="000000"/>
                    </w:rPr>
                  </w:pPr>
                  <w:r w:rsidRPr="004940C7">
                    <w:rPr>
                      <w:color w:val="000000"/>
                    </w:rPr>
                    <w:t> </w:t>
                  </w:r>
                </w:p>
              </w:tc>
            </w:tr>
          </w:tbl>
          <w:p w14:paraId="0B12FD46" w14:textId="2E4C8E5C" w:rsidR="004940C7" w:rsidRDefault="004940C7" w:rsidP="00B26047">
            <w:pPr>
              <w:keepNext/>
              <w:keepLines/>
              <w:contextualSpacing/>
              <w:mirrorIndents/>
              <w:jc w:val="both"/>
              <w:rPr>
                <w:b/>
              </w:rPr>
            </w:pPr>
            <w:r w:rsidRPr="00675E79">
              <w:rPr>
                <w:color w:val="000000"/>
                <w:sz w:val="26"/>
                <w:szCs w:val="26"/>
              </w:rPr>
              <w:t> </w:t>
            </w:r>
          </w:p>
          <w:p w14:paraId="499668E8" w14:textId="13930AD3" w:rsidR="00B26047" w:rsidRPr="001A72D6" w:rsidRDefault="00B26047" w:rsidP="00B26047">
            <w:pPr>
              <w:keepNext/>
              <w:keepLines/>
              <w:contextualSpacing/>
              <w:mirrorIndents/>
              <w:jc w:val="both"/>
              <w:rPr>
                <w:b/>
              </w:rPr>
            </w:pPr>
            <w:r w:rsidRPr="001A72D6">
              <w:rPr>
                <w:b/>
              </w:rPr>
              <w:t>Информация о размере взимаемой с платы Оператору электронной площадки за участие в электронном аукционе:</w:t>
            </w:r>
          </w:p>
          <w:p w14:paraId="2A4357F6" w14:textId="77777777" w:rsidR="00B26047" w:rsidRPr="001A72D6" w:rsidRDefault="00B26047" w:rsidP="00B26047">
            <w:pPr>
              <w:keepNext/>
              <w:keepLines/>
              <w:spacing w:after="160" w:line="259" w:lineRule="auto"/>
              <w:contextualSpacing/>
              <w:mirrorIndents/>
              <w:jc w:val="both"/>
              <w:rPr>
                <w:rFonts w:eastAsia="Calibri"/>
                <w:lang w:eastAsia="en-US"/>
              </w:rPr>
            </w:pPr>
            <w:r w:rsidRPr="001A72D6">
              <w:rPr>
                <w:rFonts w:eastAsia="Calibri"/>
                <w:b/>
                <w:color w:val="FF0000"/>
                <w:lang w:eastAsia="en-US"/>
              </w:rPr>
              <w:t>ВНИМАНИЕ!</w:t>
            </w:r>
            <w:r w:rsidRPr="001A72D6">
              <w:rPr>
                <w:rFonts w:eastAsia="Calibri"/>
                <w:color w:val="FF0000"/>
                <w:lang w:eastAsia="en-US"/>
              </w:rPr>
              <w:t xml:space="preserve"> При подаче заявки на участие в аукционе у участника на виртуальном счете должна иметься дополнительная сумма</w:t>
            </w:r>
            <w:r w:rsidRPr="001A72D6">
              <w:rPr>
                <w:rFonts w:eastAsia="Calibri"/>
                <w:bCs/>
                <w:i/>
                <w:iCs/>
                <w:color w:val="FF0000"/>
                <w:shd w:val="clear" w:color="auto" w:fill="FFFFFF"/>
                <w:lang w:eastAsia="en-US"/>
              </w:rPr>
              <w:t xml:space="preserve">, в размере 6 000 (Шесть тысяч) руб. 00 коп. (комиссия площадки). </w:t>
            </w:r>
          </w:p>
          <w:p w14:paraId="5EDC6651" w14:textId="74923D60" w:rsidR="00B26047" w:rsidRPr="0038140E" w:rsidRDefault="00B26047" w:rsidP="00B26047">
            <w:pPr>
              <w:spacing w:line="240" w:lineRule="atLeast"/>
              <w:jc w:val="both"/>
              <w:rPr>
                <w:sz w:val="22"/>
                <w:szCs w:val="22"/>
              </w:rPr>
            </w:pPr>
            <w:r w:rsidRPr="001A72D6">
              <w:rPr>
                <w:rFonts w:eastAsia="Calibri"/>
                <w:color w:val="FF0000"/>
                <w:lang w:eastAsia="en-US"/>
              </w:rPr>
              <w:t xml:space="preserve">На основании Приказа АО «Агентство по государственному заказу Республики Татарстан» от 30 марта 2020 г. № 11 – </w:t>
            </w:r>
            <w:r w:rsidRPr="001A72D6">
              <w:rPr>
                <w:rFonts w:eastAsia="Calibri"/>
                <w:bCs/>
                <w:i/>
                <w:iCs/>
                <w:color w:val="FF0000"/>
                <w:shd w:val="clear" w:color="auto" w:fill="FFFFFF"/>
                <w:lang w:eastAsia="en-US"/>
              </w:rPr>
              <w:t xml:space="preserve">при подаче </w:t>
            </w:r>
            <w:r w:rsidRPr="001A72D6">
              <w:rPr>
                <w:rFonts w:eastAsia="Calibri"/>
                <w:bCs/>
                <w:i/>
                <w:iCs/>
                <w:color w:val="FF0000"/>
                <w:shd w:val="clear" w:color="auto" w:fill="FFFFFF"/>
                <w:lang w:eastAsia="en-US"/>
              </w:rPr>
              <w:lastRenderedPageBreak/>
              <w:t>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p w14:paraId="0BA1892E" w14:textId="74FFE9B2" w:rsidR="00F5043A" w:rsidRPr="003B1FD0" w:rsidRDefault="00F5043A" w:rsidP="003B1FD0">
            <w:pPr>
              <w:spacing w:line="240" w:lineRule="atLeast"/>
              <w:ind w:firstLine="567"/>
              <w:jc w:val="both"/>
              <w:rPr>
                <w:sz w:val="22"/>
                <w:szCs w:val="22"/>
              </w:rPr>
            </w:pPr>
          </w:p>
        </w:tc>
      </w:tr>
      <w:tr w:rsidR="00CC1B01" w:rsidRPr="00253A6D" w14:paraId="332BBB3B" w14:textId="77777777" w:rsidTr="007955DF">
        <w:trPr>
          <w:gridAfter w:val="1"/>
          <w:wAfter w:w="135" w:type="dxa"/>
          <w:trHeight w:val="285"/>
        </w:trPr>
        <w:tc>
          <w:tcPr>
            <w:tcW w:w="925" w:type="dxa"/>
          </w:tcPr>
          <w:p w14:paraId="55B9DB59" w14:textId="20728405" w:rsidR="005F3FC1" w:rsidRPr="00253A6D" w:rsidRDefault="005F3FC1" w:rsidP="00253A6D">
            <w:pPr>
              <w:spacing w:line="240" w:lineRule="atLeast"/>
              <w:jc w:val="center"/>
              <w:rPr>
                <w:sz w:val="22"/>
                <w:szCs w:val="22"/>
              </w:rPr>
            </w:pPr>
            <w:r>
              <w:rPr>
                <w:sz w:val="22"/>
                <w:szCs w:val="22"/>
              </w:rPr>
              <w:lastRenderedPageBreak/>
              <w:t>8.</w:t>
            </w:r>
          </w:p>
        </w:tc>
        <w:tc>
          <w:tcPr>
            <w:tcW w:w="2499" w:type="dxa"/>
          </w:tcPr>
          <w:p w14:paraId="5620D4C0" w14:textId="006FE611" w:rsidR="005F3FC1" w:rsidRDefault="005F3FC1" w:rsidP="00253A6D">
            <w:pPr>
              <w:spacing w:line="240" w:lineRule="atLeast"/>
              <w:rPr>
                <w:b/>
                <w:bCs/>
                <w:sz w:val="22"/>
                <w:szCs w:val="22"/>
              </w:rPr>
            </w:pPr>
            <w:r>
              <w:rPr>
                <w:b/>
                <w:bCs/>
                <w:sz w:val="22"/>
                <w:szCs w:val="22"/>
              </w:rPr>
              <w:t>У</w:t>
            </w:r>
            <w:r w:rsidRPr="005F3FC1">
              <w:rPr>
                <w:b/>
                <w:bCs/>
                <w:sz w:val="22"/>
                <w:szCs w:val="22"/>
              </w:rPr>
              <w:t xml:space="preserve">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w:t>
            </w:r>
            <w:r w:rsidR="00662029">
              <w:rPr>
                <w:b/>
                <w:bCs/>
                <w:sz w:val="22"/>
                <w:szCs w:val="22"/>
              </w:rPr>
              <w:t>«</w:t>
            </w:r>
            <w:r w:rsidRPr="005F3FC1">
              <w:rPr>
                <w:b/>
                <w:bCs/>
                <w:sz w:val="22"/>
                <w:szCs w:val="22"/>
              </w:rPr>
              <w:t>Налог на профессиональный доход</w:t>
            </w:r>
            <w:r w:rsidR="00662029">
              <w:rPr>
                <w:b/>
                <w:bCs/>
                <w:sz w:val="22"/>
                <w:szCs w:val="22"/>
              </w:rPr>
              <w:t>»</w:t>
            </w:r>
            <w:r w:rsidRPr="005F3FC1">
              <w:rPr>
                <w:b/>
                <w:bCs/>
                <w:sz w:val="22"/>
                <w:szCs w:val="22"/>
              </w:rPr>
              <w:t xml:space="preserve">,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w:t>
            </w:r>
            <w:r w:rsidR="00662029">
              <w:rPr>
                <w:b/>
                <w:bCs/>
                <w:sz w:val="22"/>
                <w:szCs w:val="22"/>
              </w:rPr>
              <w:t>«</w:t>
            </w:r>
            <w:r w:rsidRPr="005F3FC1">
              <w:rPr>
                <w:b/>
                <w:bCs/>
                <w:sz w:val="22"/>
                <w:szCs w:val="22"/>
              </w:rPr>
              <w:t>Налог на профессиональный доход</w:t>
            </w:r>
            <w:r w:rsidR="00662029">
              <w:rPr>
                <w:b/>
                <w:bCs/>
                <w:sz w:val="22"/>
                <w:szCs w:val="22"/>
              </w:rPr>
              <w:t>»</w:t>
            </w:r>
            <w:r w:rsidRPr="005F3FC1">
              <w:rPr>
                <w:b/>
                <w:bCs/>
                <w:sz w:val="22"/>
                <w:szCs w:val="22"/>
              </w:rPr>
              <w:t>, или организации, образующие инфраструктуру поддержки субъектов малого и среднего предпринимательства, в соответствии с Законом N 209-ФЗ</w:t>
            </w:r>
          </w:p>
        </w:tc>
        <w:tc>
          <w:tcPr>
            <w:tcW w:w="7068" w:type="dxa"/>
            <w:gridSpan w:val="2"/>
            <w:shd w:val="clear" w:color="auto" w:fill="auto"/>
          </w:tcPr>
          <w:p w14:paraId="448EBE6A" w14:textId="71DFAD07" w:rsidR="005F3FC1" w:rsidRPr="005F3FC1" w:rsidRDefault="005F3FC1" w:rsidP="006E6B61">
            <w:pPr>
              <w:spacing w:line="240" w:lineRule="atLeast"/>
              <w:jc w:val="both"/>
              <w:rPr>
                <w:b/>
                <w:bCs/>
                <w:sz w:val="22"/>
                <w:szCs w:val="22"/>
              </w:rPr>
            </w:pPr>
            <w:r w:rsidRPr="002C5185">
              <w:rPr>
                <w:b/>
                <w:bCs/>
                <w:sz w:val="22"/>
                <w:szCs w:val="22"/>
                <w:highlight w:val="green"/>
              </w:rPr>
              <w:t>Не установлено</w:t>
            </w:r>
          </w:p>
        </w:tc>
      </w:tr>
      <w:tr w:rsidR="00CC1B01" w:rsidRPr="00253A6D" w14:paraId="568D87D8" w14:textId="77777777" w:rsidTr="007955DF">
        <w:trPr>
          <w:gridAfter w:val="1"/>
          <w:wAfter w:w="135" w:type="dxa"/>
          <w:trHeight w:val="285"/>
        </w:trPr>
        <w:tc>
          <w:tcPr>
            <w:tcW w:w="925" w:type="dxa"/>
          </w:tcPr>
          <w:p w14:paraId="0DEC48DD" w14:textId="5A5E0DDB" w:rsidR="005F3FC1" w:rsidRPr="00253A6D" w:rsidRDefault="005F3FC1" w:rsidP="00253A6D">
            <w:pPr>
              <w:spacing w:line="240" w:lineRule="atLeast"/>
              <w:jc w:val="center"/>
              <w:rPr>
                <w:sz w:val="22"/>
                <w:szCs w:val="22"/>
              </w:rPr>
            </w:pPr>
            <w:r>
              <w:rPr>
                <w:sz w:val="22"/>
                <w:szCs w:val="22"/>
              </w:rPr>
              <w:t>9.</w:t>
            </w:r>
          </w:p>
        </w:tc>
        <w:tc>
          <w:tcPr>
            <w:tcW w:w="2499" w:type="dxa"/>
          </w:tcPr>
          <w:p w14:paraId="3CB40214" w14:textId="494FC3CA" w:rsidR="005F3FC1" w:rsidRPr="00253A6D" w:rsidRDefault="005F3FC1" w:rsidP="00253A6D">
            <w:pPr>
              <w:spacing w:line="240" w:lineRule="atLeast"/>
              <w:rPr>
                <w:b/>
                <w:bCs/>
                <w:sz w:val="22"/>
                <w:szCs w:val="22"/>
              </w:rPr>
            </w:pPr>
            <w:r>
              <w:rPr>
                <w:b/>
                <w:bCs/>
                <w:sz w:val="22"/>
                <w:szCs w:val="22"/>
              </w:rPr>
              <w:t>Д</w:t>
            </w:r>
            <w:r w:rsidRPr="005F3FC1">
              <w:rPr>
                <w:b/>
                <w:bCs/>
                <w:sz w:val="22"/>
                <w:szCs w:val="22"/>
              </w:rPr>
              <w:t>ат</w:t>
            </w:r>
            <w:r>
              <w:rPr>
                <w:b/>
                <w:bCs/>
                <w:sz w:val="22"/>
                <w:szCs w:val="22"/>
              </w:rPr>
              <w:t>а</w:t>
            </w:r>
            <w:r w:rsidRPr="005F3FC1">
              <w:rPr>
                <w:b/>
                <w:bCs/>
                <w:sz w:val="22"/>
                <w:szCs w:val="22"/>
              </w:rPr>
              <w:t xml:space="preserve"> и время начала рассмотрения заявок на участие в аукционе</w:t>
            </w:r>
          </w:p>
        </w:tc>
        <w:tc>
          <w:tcPr>
            <w:tcW w:w="7068" w:type="dxa"/>
            <w:gridSpan w:val="2"/>
          </w:tcPr>
          <w:p w14:paraId="60C09128" w14:textId="6DCF4721" w:rsidR="005F3FC1" w:rsidRPr="00253A6D" w:rsidRDefault="005F3FC1" w:rsidP="00253A6D">
            <w:pPr>
              <w:keepNext/>
              <w:keepLines/>
              <w:widowControl w:val="0"/>
              <w:suppressLineNumbers/>
              <w:suppressAutoHyphens/>
              <w:spacing w:line="240" w:lineRule="atLeast"/>
              <w:jc w:val="both"/>
              <w:rPr>
                <w:sz w:val="22"/>
                <w:szCs w:val="22"/>
              </w:rPr>
            </w:pPr>
            <w:r w:rsidRPr="00253A6D">
              <w:rPr>
                <w:b/>
                <w:bCs/>
                <w:sz w:val="22"/>
                <w:szCs w:val="22"/>
                <w:highlight w:val="green"/>
              </w:rPr>
              <w:t>«</w:t>
            </w:r>
            <w:r w:rsidR="00147005">
              <w:rPr>
                <w:b/>
                <w:bCs/>
                <w:sz w:val="22"/>
                <w:szCs w:val="22"/>
                <w:highlight w:val="green"/>
              </w:rPr>
              <w:t>28</w:t>
            </w:r>
            <w:r w:rsidRPr="00253A6D">
              <w:rPr>
                <w:b/>
                <w:bCs/>
                <w:sz w:val="22"/>
                <w:szCs w:val="22"/>
                <w:highlight w:val="green"/>
              </w:rPr>
              <w:t xml:space="preserve">» </w:t>
            </w:r>
            <w:r w:rsidR="0033416D">
              <w:rPr>
                <w:b/>
                <w:bCs/>
                <w:sz w:val="22"/>
                <w:szCs w:val="22"/>
                <w:highlight w:val="green"/>
              </w:rPr>
              <w:t>июл</w:t>
            </w:r>
            <w:r w:rsidR="007955DF">
              <w:rPr>
                <w:b/>
                <w:bCs/>
                <w:sz w:val="22"/>
                <w:szCs w:val="22"/>
                <w:highlight w:val="green"/>
              </w:rPr>
              <w:t>я</w:t>
            </w:r>
            <w:r w:rsidRPr="00253A6D">
              <w:rPr>
                <w:b/>
                <w:bCs/>
                <w:sz w:val="22"/>
                <w:szCs w:val="22"/>
                <w:highlight w:val="green"/>
              </w:rPr>
              <w:t xml:space="preserve"> 202</w:t>
            </w:r>
            <w:r w:rsidR="00D944CF">
              <w:rPr>
                <w:b/>
                <w:bCs/>
                <w:sz w:val="22"/>
                <w:szCs w:val="22"/>
                <w:highlight w:val="green"/>
              </w:rPr>
              <w:t>5</w:t>
            </w:r>
            <w:r w:rsidR="001813F1">
              <w:rPr>
                <w:b/>
                <w:bCs/>
                <w:sz w:val="22"/>
                <w:szCs w:val="22"/>
                <w:highlight w:val="green"/>
              </w:rPr>
              <w:t>г. (09</w:t>
            </w:r>
            <w:r w:rsidRPr="00253A6D">
              <w:rPr>
                <w:b/>
                <w:bCs/>
                <w:sz w:val="22"/>
                <w:szCs w:val="22"/>
                <w:highlight w:val="green"/>
              </w:rPr>
              <w:t xml:space="preserve"> ча</w:t>
            </w:r>
            <w:r w:rsidR="001813F1">
              <w:rPr>
                <w:b/>
                <w:bCs/>
                <w:sz w:val="22"/>
                <w:szCs w:val="22"/>
                <w:highlight w:val="green"/>
              </w:rPr>
              <w:t>сов 00 минут</w:t>
            </w:r>
            <w:r w:rsidRPr="00253A6D">
              <w:rPr>
                <w:b/>
                <w:bCs/>
                <w:sz w:val="22"/>
                <w:szCs w:val="22"/>
                <w:highlight w:val="green"/>
              </w:rPr>
              <w:t>).</w:t>
            </w:r>
          </w:p>
        </w:tc>
      </w:tr>
      <w:tr w:rsidR="00CC1B01" w:rsidRPr="00253A6D" w14:paraId="5C040750" w14:textId="77777777" w:rsidTr="007955DF">
        <w:trPr>
          <w:gridAfter w:val="1"/>
          <w:wAfter w:w="135" w:type="dxa"/>
          <w:trHeight w:val="285"/>
        </w:trPr>
        <w:tc>
          <w:tcPr>
            <w:tcW w:w="925" w:type="dxa"/>
          </w:tcPr>
          <w:p w14:paraId="5D307559" w14:textId="3DA547A8" w:rsidR="005F3FC1" w:rsidRPr="00253A6D" w:rsidRDefault="005F3FC1" w:rsidP="00253A6D">
            <w:pPr>
              <w:spacing w:line="240" w:lineRule="atLeast"/>
              <w:jc w:val="center"/>
              <w:rPr>
                <w:sz w:val="22"/>
                <w:szCs w:val="22"/>
              </w:rPr>
            </w:pPr>
            <w:r>
              <w:rPr>
                <w:sz w:val="22"/>
                <w:szCs w:val="22"/>
              </w:rPr>
              <w:t>11.</w:t>
            </w:r>
          </w:p>
        </w:tc>
        <w:tc>
          <w:tcPr>
            <w:tcW w:w="2499" w:type="dxa"/>
          </w:tcPr>
          <w:p w14:paraId="2712B60B" w14:textId="19A9C4F2" w:rsidR="005F3FC1" w:rsidRPr="00253A6D" w:rsidRDefault="001B0947" w:rsidP="00253A6D">
            <w:pPr>
              <w:spacing w:line="240" w:lineRule="atLeast"/>
              <w:rPr>
                <w:b/>
                <w:bCs/>
                <w:sz w:val="22"/>
                <w:szCs w:val="22"/>
              </w:rPr>
            </w:pPr>
            <w:r>
              <w:rPr>
                <w:b/>
                <w:bCs/>
                <w:sz w:val="22"/>
                <w:szCs w:val="22"/>
              </w:rPr>
              <w:t>Д</w:t>
            </w:r>
            <w:r w:rsidRPr="001B0947">
              <w:rPr>
                <w:b/>
                <w:bCs/>
                <w:sz w:val="22"/>
                <w:szCs w:val="22"/>
              </w:rPr>
              <w:t>ат</w:t>
            </w:r>
            <w:r>
              <w:rPr>
                <w:b/>
                <w:bCs/>
                <w:sz w:val="22"/>
                <w:szCs w:val="22"/>
              </w:rPr>
              <w:t>а</w:t>
            </w:r>
            <w:r w:rsidRPr="001B0947">
              <w:rPr>
                <w:b/>
                <w:bCs/>
                <w:sz w:val="22"/>
                <w:szCs w:val="22"/>
              </w:rPr>
              <w:t xml:space="preserve"> и время начала проведения аукциона</w:t>
            </w:r>
          </w:p>
        </w:tc>
        <w:tc>
          <w:tcPr>
            <w:tcW w:w="7068" w:type="dxa"/>
            <w:gridSpan w:val="2"/>
          </w:tcPr>
          <w:p w14:paraId="13DE8E41" w14:textId="595C48E9" w:rsidR="005F3FC1" w:rsidRPr="00B7104D" w:rsidRDefault="00B7104D" w:rsidP="00B7104D">
            <w:pPr>
              <w:keepNext/>
              <w:keepLines/>
              <w:widowControl w:val="0"/>
              <w:suppressLineNumbers/>
              <w:suppressAutoHyphens/>
              <w:spacing w:line="240" w:lineRule="atLeast"/>
              <w:jc w:val="both"/>
              <w:rPr>
                <w:b/>
                <w:bCs/>
                <w:sz w:val="22"/>
                <w:szCs w:val="22"/>
              </w:rPr>
            </w:pPr>
            <w:r w:rsidRPr="00B7104D">
              <w:rPr>
                <w:b/>
                <w:bCs/>
                <w:sz w:val="22"/>
                <w:szCs w:val="22"/>
                <w:highlight w:val="green"/>
                <w:shd w:val="clear" w:color="auto" w:fill="FFFF00"/>
              </w:rPr>
              <w:t xml:space="preserve"> «</w:t>
            </w:r>
            <w:r w:rsidR="00147005">
              <w:rPr>
                <w:b/>
                <w:bCs/>
                <w:sz w:val="22"/>
                <w:szCs w:val="22"/>
                <w:highlight w:val="green"/>
                <w:shd w:val="clear" w:color="auto" w:fill="FFFF00"/>
              </w:rPr>
              <w:t>29</w:t>
            </w:r>
            <w:r w:rsidRPr="00B7104D">
              <w:rPr>
                <w:b/>
                <w:bCs/>
                <w:sz w:val="22"/>
                <w:szCs w:val="22"/>
                <w:highlight w:val="green"/>
                <w:shd w:val="clear" w:color="auto" w:fill="FFFF00"/>
              </w:rPr>
              <w:t xml:space="preserve">» </w:t>
            </w:r>
            <w:r w:rsidR="0033416D">
              <w:rPr>
                <w:b/>
                <w:bCs/>
                <w:sz w:val="22"/>
                <w:szCs w:val="22"/>
                <w:highlight w:val="green"/>
                <w:shd w:val="clear" w:color="auto" w:fill="FFFF00"/>
              </w:rPr>
              <w:t>июл</w:t>
            </w:r>
            <w:r w:rsidR="00F43CDF">
              <w:rPr>
                <w:b/>
                <w:bCs/>
                <w:sz w:val="22"/>
                <w:szCs w:val="22"/>
                <w:highlight w:val="green"/>
                <w:shd w:val="clear" w:color="auto" w:fill="FFFF00"/>
              </w:rPr>
              <w:t>я</w:t>
            </w:r>
            <w:r w:rsidRPr="00B7104D">
              <w:rPr>
                <w:b/>
                <w:bCs/>
                <w:sz w:val="22"/>
                <w:szCs w:val="22"/>
                <w:highlight w:val="green"/>
                <w:shd w:val="clear" w:color="auto" w:fill="FFFF00"/>
              </w:rPr>
              <w:t xml:space="preserve"> 202</w:t>
            </w:r>
            <w:r w:rsidR="00D944CF">
              <w:rPr>
                <w:b/>
                <w:bCs/>
                <w:sz w:val="22"/>
                <w:szCs w:val="22"/>
                <w:highlight w:val="green"/>
                <w:shd w:val="clear" w:color="auto" w:fill="FFFF00"/>
              </w:rPr>
              <w:t>5</w:t>
            </w:r>
            <w:r w:rsidRPr="00B7104D">
              <w:rPr>
                <w:b/>
                <w:bCs/>
                <w:sz w:val="22"/>
                <w:szCs w:val="22"/>
                <w:highlight w:val="green"/>
                <w:shd w:val="clear" w:color="auto" w:fill="FFFF00"/>
              </w:rPr>
              <w:t xml:space="preserve">г. </w:t>
            </w:r>
            <w:r w:rsidR="009156CF">
              <w:rPr>
                <w:b/>
                <w:bCs/>
                <w:sz w:val="22"/>
                <w:szCs w:val="22"/>
                <w:highlight w:val="green"/>
              </w:rPr>
              <w:t>(09</w:t>
            </w:r>
            <w:r w:rsidRPr="00253A6D">
              <w:rPr>
                <w:b/>
                <w:bCs/>
                <w:sz w:val="22"/>
                <w:szCs w:val="22"/>
                <w:highlight w:val="green"/>
              </w:rPr>
              <w:t xml:space="preserve"> часов 00 минут по местному времени).</w:t>
            </w:r>
          </w:p>
        </w:tc>
      </w:tr>
      <w:tr w:rsidR="00CC1B01" w:rsidRPr="00253A6D" w14:paraId="61B8A86E" w14:textId="77777777" w:rsidTr="007955DF">
        <w:trPr>
          <w:gridAfter w:val="1"/>
          <w:wAfter w:w="135" w:type="dxa"/>
          <w:trHeight w:val="285"/>
        </w:trPr>
        <w:tc>
          <w:tcPr>
            <w:tcW w:w="925" w:type="dxa"/>
          </w:tcPr>
          <w:p w14:paraId="72259364" w14:textId="24F66FAA" w:rsidR="001B0947" w:rsidRPr="00253A6D" w:rsidRDefault="001B0947" w:rsidP="00253A6D">
            <w:pPr>
              <w:spacing w:line="240" w:lineRule="atLeast"/>
              <w:jc w:val="center"/>
              <w:rPr>
                <w:sz w:val="22"/>
                <w:szCs w:val="22"/>
              </w:rPr>
            </w:pPr>
            <w:r>
              <w:rPr>
                <w:sz w:val="22"/>
                <w:szCs w:val="22"/>
              </w:rPr>
              <w:lastRenderedPageBreak/>
              <w:t>12</w:t>
            </w:r>
          </w:p>
        </w:tc>
        <w:tc>
          <w:tcPr>
            <w:tcW w:w="2499" w:type="dxa"/>
          </w:tcPr>
          <w:p w14:paraId="26944D94" w14:textId="576FA5B7" w:rsidR="001B0947" w:rsidRPr="00253A6D" w:rsidRDefault="001B0947" w:rsidP="00253A6D">
            <w:pPr>
              <w:spacing w:line="240" w:lineRule="atLeast"/>
              <w:rPr>
                <w:b/>
                <w:bCs/>
                <w:sz w:val="22"/>
                <w:szCs w:val="22"/>
              </w:rPr>
            </w:pPr>
            <w:r>
              <w:rPr>
                <w:b/>
                <w:bCs/>
                <w:sz w:val="22"/>
                <w:szCs w:val="22"/>
              </w:rPr>
              <w:t>С</w:t>
            </w:r>
            <w:r w:rsidRPr="001B0947">
              <w:rPr>
                <w:b/>
                <w:bCs/>
                <w:sz w:val="22"/>
                <w:szCs w:val="22"/>
              </w:rPr>
              <w:t>роки и порядок оплаты по договору</w:t>
            </w:r>
          </w:p>
        </w:tc>
        <w:tc>
          <w:tcPr>
            <w:tcW w:w="7068" w:type="dxa"/>
            <w:gridSpan w:val="2"/>
          </w:tcPr>
          <w:p w14:paraId="2270F01F" w14:textId="1A39A90E" w:rsidR="001B0947" w:rsidRPr="00253A6D" w:rsidRDefault="00D0458B" w:rsidP="001B0947">
            <w:pPr>
              <w:keepNext/>
              <w:keepLines/>
              <w:widowControl w:val="0"/>
              <w:suppressLineNumbers/>
              <w:suppressAutoHyphens/>
              <w:spacing w:line="240" w:lineRule="atLeast"/>
              <w:jc w:val="both"/>
              <w:rPr>
                <w:sz w:val="22"/>
                <w:szCs w:val="22"/>
              </w:rPr>
            </w:pPr>
            <w:r w:rsidRPr="00D0458B">
              <w:rPr>
                <w:sz w:val="22"/>
                <w:szCs w:val="22"/>
              </w:rPr>
              <w:t xml:space="preserve">Окончательный расчет по договору должен быть произведен в течении </w:t>
            </w:r>
            <w:r w:rsidR="004D0F31">
              <w:rPr>
                <w:sz w:val="22"/>
                <w:szCs w:val="22"/>
              </w:rPr>
              <w:t>2</w:t>
            </w:r>
            <w:r w:rsidRPr="00D0458B">
              <w:rPr>
                <w:sz w:val="22"/>
                <w:szCs w:val="22"/>
              </w:rPr>
              <w:t xml:space="preserve"> (</w:t>
            </w:r>
            <w:r w:rsidR="004D0F31">
              <w:rPr>
                <w:sz w:val="22"/>
                <w:szCs w:val="22"/>
              </w:rPr>
              <w:t>двух</w:t>
            </w:r>
            <w:r w:rsidRPr="00D0458B">
              <w:rPr>
                <w:sz w:val="22"/>
                <w:szCs w:val="22"/>
              </w:rPr>
              <w:t xml:space="preserve">) </w:t>
            </w:r>
            <w:r w:rsidR="00DD3504">
              <w:rPr>
                <w:sz w:val="22"/>
                <w:szCs w:val="22"/>
              </w:rPr>
              <w:t xml:space="preserve">рабочих </w:t>
            </w:r>
            <w:r w:rsidRPr="00D0458B">
              <w:rPr>
                <w:sz w:val="22"/>
                <w:szCs w:val="22"/>
              </w:rPr>
              <w:t xml:space="preserve">дней с момента заключения </w:t>
            </w:r>
            <w:r>
              <w:rPr>
                <w:sz w:val="22"/>
                <w:szCs w:val="22"/>
              </w:rPr>
              <w:t>д</w:t>
            </w:r>
            <w:r w:rsidRPr="00D0458B">
              <w:rPr>
                <w:sz w:val="22"/>
                <w:szCs w:val="22"/>
              </w:rPr>
              <w:t>оговора</w:t>
            </w:r>
          </w:p>
        </w:tc>
      </w:tr>
      <w:tr w:rsidR="00CC1B01" w:rsidRPr="00253A6D" w14:paraId="45B42A4C" w14:textId="77777777" w:rsidTr="00207940">
        <w:trPr>
          <w:gridAfter w:val="1"/>
          <w:wAfter w:w="135" w:type="dxa"/>
          <w:trHeight w:val="285"/>
        </w:trPr>
        <w:tc>
          <w:tcPr>
            <w:tcW w:w="925" w:type="dxa"/>
          </w:tcPr>
          <w:p w14:paraId="3D844F56" w14:textId="5A51AD1F" w:rsidR="00F5043A" w:rsidRPr="00253A6D" w:rsidRDefault="001B0947" w:rsidP="00253A6D">
            <w:pPr>
              <w:spacing w:line="240" w:lineRule="atLeast"/>
              <w:jc w:val="center"/>
              <w:rPr>
                <w:sz w:val="22"/>
                <w:szCs w:val="22"/>
              </w:rPr>
            </w:pPr>
            <w:r>
              <w:rPr>
                <w:sz w:val="22"/>
                <w:szCs w:val="22"/>
              </w:rPr>
              <w:t>13</w:t>
            </w:r>
            <w:r w:rsidR="008606B8" w:rsidRPr="00253A6D">
              <w:rPr>
                <w:sz w:val="22"/>
                <w:szCs w:val="22"/>
              </w:rPr>
              <w:t>.</w:t>
            </w:r>
          </w:p>
        </w:tc>
        <w:tc>
          <w:tcPr>
            <w:tcW w:w="2642" w:type="dxa"/>
            <w:gridSpan w:val="2"/>
          </w:tcPr>
          <w:p w14:paraId="17E46D63" w14:textId="2F5AED37" w:rsidR="00F5043A" w:rsidRPr="00253A6D" w:rsidRDefault="001B0947" w:rsidP="00253A6D">
            <w:pPr>
              <w:spacing w:line="240" w:lineRule="atLeast"/>
              <w:rPr>
                <w:b/>
                <w:bCs/>
                <w:sz w:val="22"/>
                <w:szCs w:val="22"/>
              </w:rPr>
            </w:pPr>
            <w:r>
              <w:rPr>
                <w:b/>
                <w:bCs/>
                <w:sz w:val="22"/>
                <w:szCs w:val="22"/>
              </w:rPr>
              <w:t>С</w:t>
            </w:r>
            <w:r w:rsidRPr="001B0947">
              <w:rPr>
                <w:b/>
                <w:bCs/>
                <w:sz w:val="22"/>
                <w:szCs w:val="22"/>
              </w:rPr>
              <w:t>рок, в течение которого организатор аукциона вправе отказаться от проведения аукциона</w:t>
            </w:r>
          </w:p>
        </w:tc>
        <w:tc>
          <w:tcPr>
            <w:tcW w:w="6925" w:type="dxa"/>
          </w:tcPr>
          <w:p w14:paraId="31452BF5" w14:textId="50AD587C" w:rsidR="00F5043A" w:rsidRPr="00253A6D" w:rsidRDefault="001B0947" w:rsidP="00253A6D">
            <w:pPr>
              <w:keepNext/>
              <w:keepLines/>
              <w:widowControl w:val="0"/>
              <w:suppressLineNumbers/>
              <w:suppressAutoHyphens/>
              <w:spacing w:line="240" w:lineRule="atLeast"/>
              <w:jc w:val="both"/>
              <w:rPr>
                <w:sz w:val="22"/>
                <w:szCs w:val="22"/>
              </w:rPr>
            </w:pPr>
            <w:r w:rsidRPr="00B206EF">
              <w:rPr>
                <w:b/>
                <w:bCs/>
                <w:sz w:val="22"/>
                <w:szCs w:val="22"/>
                <w:highlight w:val="green"/>
              </w:rPr>
              <w:t>Не позднее чем за пять дней</w:t>
            </w:r>
            <w:r w:rsidRPr="001B0947">
              <w:rPr>
                <w:sz w:val="22"/>
                <w:szCs w:val="22"/>
              </w:rPr>
              <w:t xml:space="preserve"> до даты окончания срока подачи заявок на участие в аукционе</w:t>
            </w:r>
          </w:p>
        </w:tc>
      </w:tr>
      <w:tr w:rsidR="00CC1B01" w:rsidRPr="00253A6D" w14:paraId="12182954" w14:textId="77777777" w:rsidTr="00207940">
        <w:trPr>
          <w:gridAfter w:val="1"/>
          <w:wAfter w:w="135" w:type="dxa"/>
          <w:trHeight w:val="285"/>
        </w:trPr>
        <w:tc>
          <w:tcPr>
            <w:tcW w:w="925" w:type="dxa"/>
          </w:tcPr>
          <w:p w14:paraId="686F1F08" w14:textId="141AC30F" w:rsidR="00F5043A" w:rsidRPr="00253A6D" w:rsidRDefault="001B0947" w:rsidP="00253A6D">
            <w:pPr>
              <w:spacing w:line="240" w:lineRule="atLeast"/>
              <w:jc w:val="center"/>
              <w:rPr>
                <w:sz w:val="22"/>
                <w:szCs w:val="22"/>
              </w:rPr>
            </w:pPr>
            <w:r>
              <w:rPr>
                <w:sz w:val="22"/>
                <w:szCs w:val="22"/>
              </w:rPr>
              <w:t>14.</w:t>
            </w:r>
          </w:p>
        </w:tc>
        <w:tc>
          <w:tcPr>
            <w:tcW w:w="2642" w:type="dxa"/>
            <w:gridSpan w:val="2"/>
          </w:tcPr>
          <w:p w14:paraId="0A065645" w14:textId="725D630F" w:rsidR="00F5043A" w:rsidRPr="00253A6D" w:rsidRDefault="001B0947" w:rsidP="00253A6D">
            <w:pPr>
              <w:spacing w:line="240" w:lineRule="atLeast"/>
              <w:rPr>
                <w:b/>
                <w:bCs/>
                <w:sz w:val="22"/>
                <w:szCs w:val="22"/>
              </w:rPr>
            </w:pPr>
            <w:r>
              <w:rPr>
                <w:b/>
                <w:bCs/>
                <w:sz w:val="22"/>
                <w:szCs w:val="22"/>
              </w:rPr>
              <w:t>С</w:t>
            </w:r>
            <w:r w:rsidRPr="001B0947">
              <w:rPr>
                <w:b/>
                <w:bCs/>
                <w:sz w:val="22"/>
                <w:szCs w:val="22"/>
              </w:rPr>
              <w:t>рок, в течение которого должен быть подписан проект договора</w:t>
            </w:r>
          </w:p>
        </w:tc>
        <w:tc>
          <w:tcPr>
            <w:tcW w:w="6925" w:type="dxa"/>
          </w:tcPr>
          <w:p w14:paraId="302838CF" w14:textId="67A7E6BD" w:rsidR="00F5043A" w:rsidRPr="00253A6D" w:rsidRDefault="00A97C6A" w:rsidP="00253A6D">
            <w:pPr>
              <w:keepNext/>
              <w:keepLines/>
              <w:widowControl w:val="0"/>
              <w:suppressLineNumbers/>
              <w:suppressAutoHyphens/>
              <w:spacing w:line="240" w:lineRule="atLeast"/>
              <w:jc w:val="both"/>
              <w:rPr>
                <w:sz w:val="22"/>
                <w:szCs w:val="22"/>
              </w:rPr>
            </w:pPr>
            <w:r w:rsidRPr="00A97C6A">
              <w:rPr>
                <w:b/>
                <w:bCs/>
                <w:sz w:val="22"/>
                <w:szCs w:val="22"/>
                <w:highlight w:val="green"/>
              </w:rPr>
              <w:t>В течение 5 (пяти) рабочих</w:t>
            </w:r>
            <w:r w:rsidR="006E6B61" w:rsidRPr="00A97C6A">
              <w:rPr>
                <w:b/>
                <w:bCs/>
                <w:sz w:val="22"/>
                <w:szCs w:val="22"/>
                <w:highlight w:val="green"/>
              </w:rPr>
              <w:t xml:space="preserve"> дней</w:t>
            </w:r>
            <w:r w:rsidR="006E6B61" w:rsidRPr="00A97C6A">
              <w:rPr>
                <w:b/>
                <w:bCs/>
                <w:sz w:val="22"/>
                <w:szCs w:val="22"/>
              </w:rPr>
              <w:t xml:space="preserve"> </w:t>
            </w:r>
            <w:r w:rsidR="006E6B61" w:rsidRPr="00253A6D">
              <w:rPr>
                <w:sz w:val="22"/>
                <w:szCs w:val="22"/>
              </w:rPr>
              <w:t xml:space="preserve">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w:t>
            </w:r>
            <w:r w:rsidR="00941A15">
              <w:rPr>
                <w:sz w:val="22"/>
                <w:szCs w:val="22"/>
              </w:rPr>
              <w:t>У</w:t>
            </w:r>
            <w:r w:rsidR="006E6B61" w:rsidRPr="00253A6D">
              <w:rPr>
                <w:sz w:val="22"/>
                <w:szCs w:val="22"/>
              </w:rPr>
              <w:t xml:space="preserve">частником аукциона только одного </w:t>
            </w:r>
            <w:r w:rsidR="00941A15">
              <w:rPr>
                <w:sz w:val="22"/>
                <w:szCs w:val="22"/>
              </w:rPr>
              <w:t>З</w:t>
            </w:r>
            <w:r w:rsidR="006E6B61" w:rsidRPr="00253A6D">
              <w:rPr>
                <w:sz w:val="22"/>
                <w:szCs w:val="22"/>
              </w:rPr>
              <w:t>аявителя</w:t>
            </w:r>
          </w:p>
        </w:tc>
      </w:tr>
    </w:tbl>
    <w:p w14:paraId="4F3E2637" w14:textId="77777777" w:rsidR="00D36119" w:rsidRPr="00253A6D" w:rsidRDefault="00D36119" w:rsidP="00253A6D">
      <w:pPr>
        <w:spacing w:line="240" w:lineRule="atLeast"/>
        <w:jc w:val="right"/>
        <w:rPr>
          <w:b/>
          <w:bCs/>
          <w:sz w:val="22"/>
          <w:szCs w:val="22"/>
        </w:rPr>
      </w:pPr>
    </w:p>
    <w:p w14:paraId="0A01F978" w14:textId="77777777" w:rsidR="00D36119" w:rsidRPr="00253A6D" w:rsidRDefault="00D36119" w:rsidP="00253A6D">
      <w:pPr>
        <w:spacing w:line="240" w:lineRule="atLeast"/>
        <w:jc w:val="right"/>
        <w:rPr>
          <w:b/>
          <w:bCs/>
          <w:sz w:val="22"/>
          <w:szCs w:val="22"/>
        </w:rPr>
      </w:pPr>
    </w:p>
    <w:p w14:paraId="1B84ED39" w14:textId="77777777" w:rsidR="00D36119" w:rsidRPr="00253A6D" w:rsidRDefault="00D36119" w:rsidP="00253A6D">
      <w:pPr>
        <w:spacing w:line="240" w:lineRule="atLeast"/>
        <w:jc w:val="right"/>
        <w:rPr>
          <w:b/>
          <w:bCs/>
          <w:sz w:val="22"/>
          <w:szCs w:val="22"/>
        </w:rPr>
      </w:pPr>
    </w:p>
    <w:p w14:paraId="2984A130" w14:textId="77777777" w:rsidR="00D36119" w:rsidRPr="00253A6D" w:rsidRDefault="00D36119" w:rsidP="00253A6D">
      <w:pPr>
        <w:spacing w:line="240" w:lineRule="atLeast"/>
        <w:jc w:val="right"/>
        <w:rPr>
          <w:b/>
          <w:bCs/>
          <w:sz w:val="22"/>
          <w:szCs w:val="22"/>
        </w:rPr>
      </w:pPr>
    </w:p>
    <w:p w14:paraId="0D06C8B8" w14:textId="2568A8BA" w:rsidR="00D36119" w:rsidRDefault="00D36119" w:rsidP="00253A6D">
      <w:pPr>
        <w:spacing w:line="240" w:lineRule="atLeast"/>
        <w:jc w:val="right"/>
        <w:rPr>
          <w:b/>
          <w:bCs/>
          <w:sz w:val="22"/>
          <w:szCs w:val="22"/>
        </w:rPr>
      </w:pPr>
    </w:p>
    <w:p w14:paraId="3B1DB5A6" w14:textId="7DCE761F" w:rsidR="00B6021C" w:rsidRDefault="00B6021C" w:rsidP="00253A6D">
      <w:pPr>
        <w:spacing w:line="240" w:lineRule="atLeast"/>
        <w:jc w:val="right"/>
        <w:rPr>
          <w:b/>
          <w:bCs/>
          <w:sz w:val="22"/>
          <w:szCs w:val="22"/>
        </w:rPr>
      </w:pPr>
    </w:p>
    <w:p w14:paraId="749674C6" w14:textId="4B0AD753" w:rsidR="00B6021C" w:rsidRDefault="00B6021C" w:rsidP="00253A6D">
      <w:pPr>
        <w:spacing w:line="240" w:lineRule="atLeast"/>
        <w:jc w:val="right"/>
        <w:rPr>
          <w:b/>
          <w:bCs/>
          <w:sz w:val="22"/>
          <w:szCs w:val="22"/>
        </w:rPr>
      </w:pPr>
    </w:p>
    <w:p w14:paraId="79F36DAE" w14:textId="0AC3A6F2" w:rsidR="00B6021C" w:rsidRDefault="00B6021C" w:rsidP="00253A6D">
      <w:pPr>
        <w:spacing w:line="240" w:lineRule="atLeast"/>
        <w:jc w:val="right"/>
        <w:rPr>
          <w:b/>
          <w:bCs/>
          <w:sz w:val="22"/>
          <w:szCs w:val="22"/>
        </w:rPr>
      </w:pPr>
    </w:p>
    <w:p w14:paraId="0EE859C6" w14:textId="02C8BBD4" w:rsidR="00B6021C" w:rsidRDefault="00B6021C" w:rsidP="00253A6D">
      <w:pPr>
        <w:spacing w:line="240" w:lineRule="atLeast"/>
        <w:jc w:val="right"/>
        <w:rPr>
          <w:b/>
          <w:bCs/>
          <w:sz w:val="22"/>
          <w:szCs w:val="22"/>
        </w:rPr>
      </w:pPr>
    </w:p>
    <w:p w14:paraId="69DA5EA6" w14:textId="796DEDB4" w:rsidR="00B6021C" w:rsidRDefault="00B6021C" w:rsidP="00253A6D">
      <w:pPr>
        <w:spacing w:line="240" w:lineRule="atLeast"/>
        <w:jc w:val="right"/>
        <w:rPr>
          <w:b/>
          <w:bCs/>
          <w:sz w:val="22"/>
          <w:szCs w:val="22"/>
        </w:rPr>
      </w:pPr>
    </w:p>
    <w:p w14:paraId="09451CB6" w14:textId="3B6B3195" w:rsidR="00B6021C" w:rsidRDefault="00B6021C" w:rsidP="00253A6D">
      <w:pPr>
        <w:spacing w:line="240" w:lineRule="atLeast"/>
        <w:jc w:val="right"/>
        <w:rPr>
          <w:b/>
          <w:bCs/>
          <w:sz w:val="22"/>
          <w:szCs w:val="22"/>
        </w:rPr>
      </w:pPr>
    </w:p>
    <w:p w14:paraId="1A59F533" w14:textId="082077BA" w:rsidR="00B6021C" w:rsidRDefault="00B6021C" w:rsidP="00253A6D">
      <w:pPr>
        <w:spacing w:line="240" w:lineRule="atLeast"/>
        <w:jc w:val="right"/>
        <w:rPr>
          <w:b/>
          <w:bCs/>
          <w:sz w:val="22"/>
          <w:szCs w:val="22"/>
        </w:rPr>
      </w:pPr>
    </w:p>
    <w:p w14:paraId="609DD803" w14:textId="2274C2D5" w:rsidR="00B6021C" w:rsidRDefault="00B6021C" w:rsidP="00253A6D">
      <w:pPr>
        <w:spacing w:line="240" w:lineRule="atLeast"/>
        <w:jc w:val="right"/>
        <w:rPr>
          <w:b/>
          <w:bCs/>
          <w:sz w:val="22"/>
          <w:szCs w:val="22"/>
        </w:rPr>
      </w:pPr>
    </w:p>
    <w:p w14:paraId="746333C0" w14:textId="1CC54CCE" w:rsidR="00B6021C" w:rsidRDefault="00B6021C" w:rsidP="00253A6D">
      <w:pPr>
        <w:spacing w:line="240" w:lineRule="atLeast"/>
        <w:jc w:val="right"/>
        <w:rPr>
          <w:b/>
          <w:bCs/>
          <w:sz w:val="22"/>
          <w:szCs w:val="22"/>
        </w:rPr>
      </w:pPr>
    </w:p>
    <w:p w14:paraId="58203EA5" w14:textId="6810288A" w:rsidR="00B6021C" w:rsidRDefault="00B6021C" w:rsidP="00253A6D">
      <w:pPr>
        <w:spacing w:line="240" w:lineRule="atLeast"/>
        <w:jc w:val="right"/>
        <w:rPr>
          <w:b/>
          <w:bCs/>
          <w:sz w:val="22"/>
          <w:szCs w:val="22"/>
        </w:rPr>
      </w:pPr>
    </w:p>
    <w:p w14:paraId="4EF025DA" w14:textId="6DE8EF5D" w:rsidR="00B6021C" w:rsidRDefault="00B6021C" w:rsidP="00253A6D">
      <w:pPr>
        <w:spacing w:line="240" w:lineRule="atLeast"/>
        <w:jc w:val="right"/>
        <w:rPr>
          <w:b/>
          <w:bCs/>
          <w:sz w:val="22"/>
          <w:szCs w:val="22"/>
        </w:rPr>
      </w:pPr>
    </w:p>
    <w:p w14:paraId="1C33B474" w14:textId="069E8EC0" w:rsidR="00B6021C" w:rsidRDefault="00B6021C" w:rsidP="00253A6D">
      <w:pPr>
        <w:spacing w:line="240" w:lineRule="atLeast"/>
        <w:jc w:val="right"/>
        <w:rPr>
          <w:b/>
          <w:bCs/>
          <w:sz w:val="22"/>
          <w:szCs w:val="22"/>
        </w:rPr>
      </w:pPr>
    </w:p>
    <w:p w14:paraId="0BD70F9B" w14:textId="547E5518" w:rsidR="00B6021C" w:rsidRDefault="00B6021C" w:rsidP="00253A6D">
      <w:pPr>
        <w:spacing w:line="240" w:lineRule="atLeast"/>
        <w:jc w:val="right"/>
        <w:rPr>
          <w:b/>
          <w:bCs/>
          <w:sz w:val="22"/>
          <w:szCs w:val="22"/>
        </w:rPr>
      </w:pPr>
    </w:p>
    <w:p w14:paraId="0D9364DF" w14:textId="6A9168BF" w:rsidR="00B6021C" w:rsidRDefault="00B6021C" w:rsidP="00253A6D">
      <w:pPr>
        <w:spacing w:line="240" w:lineRule="atLeast"/>
        <w:jc w:val="right"/>
        <w:rPr>
          <w:b/>
          <w:bCs/>
          <w:sz w:val="22"/>
          <w:szCs w:val="22"/>
        </w:rPr>
      </w:pPr>
    </w:p>
    <w:p w14:paraId="676C47E4" w14:textId="400EF43C" w:rsidR="00B6021C" w:rsidRDefault="00B6021C" w:rsidP="00253A6D">
      <w:pPr>
        <w:spacing w:line="240" w:lineRule="atLeast"/>
        <w:jc w:val="right"/>
        <w:rPr>
          <w:b/>
          <w:bCs/>
          <w:sz w:val="22"/>
          <w:szCs w:val="22"/>
        </w:rPr>
      </w:pPr>
    </w:p>
    <w:p w14:paraId="18BC65AF" w14:textId="0E95B3C8" w:rsidR="00B6021C" w:rsidRDefault="00B6021C" w:rsidP="00253A6D">
      <w:pPr>
        <w:spacing w:line="240" w:lineRule="atLeast"/>
        <w:jc w:val="right"/>
        <w:rPr>
          <w:b/>
          <w:bCs/>
          <w:sz w:val="22"/>
          <w:szCs w:val="22"/>
        </w:rPr>
      </w:pPr>
    </w:p>
    <w:p w14:paraId="201EC4E4" w14:textId="5774325F" w:rsidR="00B6021C" w:rsidRDefault="00B6021C" w:rsidP="00253A6D">
      <w:pPr>
        <w:spacing w:line="240" w:lineRule="atLeast"/>
        <w:jc w:val="right"/>
        <w:rPr>
          <w:b/>
          <w:bCs/>
          <w:sz w:val="22"/>
          <w:szCs w:val="22"/>
        </w:rPr>
      </w:pPr>
    </w:p>
    <w:p w14:paraId="1FBD54A9" w14:textId="3D658B52" w:rsidR="00B6021C" w:rsidRDefault="00B6021C" w:rsidP="00253A6D">
      <w:pPr>
        <w:spacing w:line="240" w:lineRule="atLeast"/>
        <w:jc w:val="right"/>
        <w:rPr>
          <w:b/>
          <w:bCs/>
          <w:sz w:val="22"/>
          <w:szCs w:val="22"/>
        </w:rPr>
      </w:pPr>
    </w:p>
    <w:p w14:paraId="7B9E9DE7" w14:textId="0F1CB450" w:rsidR="00B6021C" w:rsidRDefault="00B6021C" w:rsidP="00253A6D">
      <w:pPr>
        <w:spacing w:line="240" w:lineRule="atLeast"/>
        <w:jc w:val="right"/>
        <w:rPr>
          <w:b/>
          <w:bCs/>
          <w:sz w:val="22"/>
          <w:szCs w:val="22"/>
        </w:rPr>
      </w:pPr>
    </w:p>
    <w:p w14:paraId="5B3E0B3F" w14:textId="0437ED77" w:rsidR="00B6021C" w:rsidRDefault="00B6021C" w:rsidP="00253A6D">
      <w:pPr>
        <w:spacing w:line="240" w:lineRule="atLeast"/>
        <w:jc w:val="right"/>
        <w:rPr>
          <w:b/>
          <w:bCs/>
          <w:sz w:val="22"/>
          <w:szCs w:val="22"/>
        </w:rPr>
      </w:pPr>
    </w:p>
    <w:p w14:paraId="709DAA05" w14:textId="6B908011" w:rsidR="00B6021C" w:rsidRDefault="00B6021C" w:rsidP="00253A6D">
      <w:pPr>
        <w:spacing w:line="240" w:lineRule="atLeast"/>
        <w:jc w:val="right"/>
        <w:rPr>
          <w:b/>
          <w:bCs/>
          <w:sz w:val="22"/>
          <w:szCs w:val="22"/>
        </w:rPr>
      </w:pPr>
    </w:p>
    <w:p w14:paraId="218E0EEE" w14:textId="61DF7296" w:rsidR="00B6021C" w:rsidRDefault="00B6021C" w:rsidP="00253A6D">
      <w:pPr>
        <w:spacing w:line="240" w:lineRule="atLeast"/>
        <w:jc w:val="right"/>
        <w:rPr>
          <w:b/>
          <w:bCs/>
          <w:sz w:val="22"/>
          <w:szCs w:val="22"/>
        </w:rPr>
      </w:pPr>
    </w:p>
    <w:p w14:paraId="543BD230" w14:textId="15FB5248" w:rsidR="00B6021C" w:rsidRDefault="00B6021C" w:rsidP="00253A6D">
      <w:pPr>
        <w:spacing w:line="240" w:lineRule="atLeast"/>
        <w:jc w:val="right"/>
        <w:rPr>
          <w:b/>
          <w:bCs/>
          <w:sz w:val="22"/>
          <w:szCs w:val="22"/>
        </w:rPr>
      </w:pPr>
    </w:p>
    <w:p w14:paraId="65905BA3" w14:textId="6E1860FE" w:rsidR="00B6021C" w:rsidRDefault="00B6021C" w:rsidP="00253A6D">
      <w:pPr>
        <w:spacing w:line="240" w:lineRule="atLeast"/>
        <w:jc w:val="right"/>
        <w:rPr>
          <w:b/>
          <w:bCs/>
          <w:sz w:val="22"/>
          <w:szCs w:val="22"/>
        </w:rPr>
      </w:pPr>
    </w:p>
    <w:p w14:paraId="384DD5E1" w14:textId="1D12D7E8" w:rsidR="00B6021C" w:rsidRDefault="00B6021C" w:rsidP="00253A6D">
      <w:pPr>
        <w:spacing w:line="240" w:lineRule="atLeast"/>
        <w:jc w:val="right"/>
        <w:rPr>
          <w:b/>
          <w:bCs/>
          <w:sz w:val="22"/>
          <w:szCs w:val="22"/>
        </w:rPr>
      </w:pPr>
    </w:p>
    <w:p w14:paraId="76F19779" w14:textId="2D4D0601" w:rsidR="00B6021C" w:rsidRDefault="00B6021C" w:rsidP="00253A6D">
      <w:pPr>
        <w:spacing w:line="240" w:lineRule="atLeast"/>
        <w:jc w:val="right"/>
        <w:rPr>
          <w:b/>
          <w:bCs/>
          <w:sz w:val="22"/>
          <w:szCs w:val="22"/>
        </w:rPr>
      </w:pPr>
    </w:p>
    <w:p w14:paraId="7EEC1061" w14:textId="413D4609" w:rsidR="00B6021C" w:rsidRDefault="00B6021C" w:rsidP="00253A6D">
      <w:pPr>
        <w:spacing w:line="240" w:lineRule="atLeast"/>
        <w:jc w:val="right"/>
        <w:rPr>
          <w:b/>
          <w:bCs/>
          <w:sz w:val="22"/>
          <w:szCs w:val="22"/>
        </w:rPr>
      </w:pPr>
    </w:p>
    <w:p w14:paraId="66B49737" w14:textId="391A11EA" w:rsidR="00B6021C" w:rsidRDefault="00B6021C" w:rsidP="00253A6D">
      <w:pPr>
        <w:spacing w:line="240" w:lineRule="atLeast"/>
        <w:jc w:val="right"/>
        <w:rPr>
          <w:b/>
          <w:bCs/>
          <w:sz w:val="22"/>
          <w:szCs w:val="22"/>
        </w:rPr>
      </w:pPr>
    </w:p>
    <w:p w14:paraId="382E1E4B" w14:textId="5C4CE661" w:rsidR="00B6021C" w:rsidRDefault="00B6021C" w:rsidP="00253A6D">
      <w:pPr>
        <w:spacing w:line="240" w:lineRule="atLeast"/>
        <w:jc w:val="right"/>
        <w:rPr>
          <w:b/>
          <w:bCs/>
          <w:sz w:val="22"/>
          <w:szCs w:val="22"/>
        </w:rPr>
      </w:pPr>
    </w:p>
    <w:p w14:paraId="0D2F0DDA" w14:textId="61332C46" w:rsidR="00B6021C" w:rsidRDefault="00B6021C" w:rsidP="00253A6D">
      <w:pPr>
        <w:spacing w:line="240" w:lineRule="atLeast"/>
        <w:jc w:val="right"/>
        <w:rPr>
          <w:b/>
          <w:bCs/>
          <w:sz w:val="22"/>
          <w:szCs w:val="22"/>
        </w:rPr>
      </w:pPr>
    </w:p>
    <w:p w14:paraId="03366F98" w14:textId="5A63DEDA" w:rsidR="00B6021C" w:rsidRDefault="00B6021C" w:rsidP="00253A6D">
      <w:pPr>
        <w:spacing w:line="240" w:lineRule="atLeast"/>
        <w:jc w:val="right"/>
        <w:rPr>
          <w:b/>
          <w:bCs/>
          <w:sz w:val="22"/>
          <w:szCs w:val="22"/>
        </w:rPr>
      </w:pPr>
    </w:p>
    <w:p w14:paraId="446939B9" w14:textId="13D84799" w:rsidR="00B6021C" w:rsidRDefault="00B6021C" w:rsidP="00253A6D">
      <w:pPr>
        <w:spacing w:line="240" w:lineRule="atLeast"/>
        <w:jc w:val="right"/>
        <w:rPr>
          <w:b/>
          <w:bCs/>
          <w:sz w:val="22"/>
          <w:szCs w:val="22"/>
        </w:rPr>
      </w:pPr>
    </w:p>
    <w:p w14:paraId="5CB94599" w14:textId="1D438120" w:rsidR="00B6021C" w:rsidRDefault="00B6021C" w:rsidP="00C80B4B">
      <w:pPr>
        <w:spacing w:line="240" w:lineRule="atLeast"/>
        <w:rPr>
          <w:b/>
          <w:bCs/>
          <w:sz w:val="22"/>
          <w:szCs w:val="22"/>
        </w:rPr>
      </w:pPr>
    </w:p>
    <w:p w14:paraId="59F4178A" w14:textId="77777777" w:rsidR="00B6021C" w:rsidRDefault="00B6021C" w:rsidP="00253A6D">
      <w:pPr>
        <w:spacing w:line="240" w:lineRule="atLeast"/>
        <w:jc w:val="right"/>
        <w:rPr>
          <w:b/>
          <w:bCs/>
          <w:sz w:val="22"/>
          <w:szCs w:val="22"/>
        </w:rPr>
      </w:pPr>
    </w:p>
    <w:p w14:paraId="65EFE5D3" w14:textId="77777777" w:rsidR="00D0458B" w:rsidRDefault="00D0458B" w:rsidP="00253A6D">
      <w:pPr>
        <w:spacing w:line="240" w:lineRule="atLeast"/>
        <w:jc w:val="right"/>
        <w:rPr>
          <w:b/>
          <w:bCs/>
          <w:sz w:val="22"/>
          <w:szCs w:val="22"/>
        </w:rPr>
      </w:pPr>
    </w:p>
    <w:p w14:paraId="3C90C621" w14:textId="77777777" w:rsidR="00556773" w:rsidRDefault="00C03889" w:rsidP="00C03889">
      <w:pPr>
        <w:spacing w:line="240" w:lineRule="atLeast"/>
        <w:jc w:val="center"/>
        <w:rPr>
          <w:b/>
          <w:bCs/>
          <w:sz w:val="22"/>
          <w:szCs w:val="22"/>
        </w:rPr>
      </w:pPr>
      <w:r>
        <w:rPr>
          <w:b/>
          <w:bCs/>
          <w:sz w:val="22"/>
          <w:szCs w:val="22"/>
        </w:rPr>
        <w:t xml:space="preserve">                      </w:t>
      </w:r>
    </w:p>
    <w:p w14:paraId="40033BA7" w14:textId="77777777" w:rsidR="00556773" w:rsidRDefault="00556773" w:rsidP="00C03889">
      <w:pPr>
        <w:spacing w:line="240" w:lineRule="atLeast"/>
        <w:jc w:val="center"/>
        <w:rPr>
          <w:b/>
          <w:bCs/>
          <w:sz w:val="22"/>
          <w:szCs w:val="22"/>
        </w:rPr>
      </w:pPr>
    </w:p>
    <w:p w14:paraId="3F5255E2" w14:textId="77777777" w:rsidR="00556773" w:rsidRDefault="00556773" w:rsidP="00C03889">
      <w:pPr>
        <w:spacing w:line="240" w:lineRule="atLeast"/>
        <w:jc w:val="center"/>
        <w:rPr>
          <w:b/>
          <w:bCs/>
          <w:sz w:val="22"/>
          <w:szCs w:val="22"/>
        </w:rPr>
      </w:pPr>
    </w:p>
    <w:p w14:paraId="572916AB" w14:textId="77777777" w:rsidR="00556773" w:rsidRDefault="00556773" w:rsidP="00C03889">
      <w:pPr>
        <w:spacing w:line="240" w:lineRule="atLeast"/>
        <w:jc w:val="center"/>
        <w:rPr>
          <w:b/>
          <w:bCs/>
          <w:sz w:val="22"/>
          <w:szCs w:val="22"/>
        </w:rPr>
      </w:pPr>
    </w:p>
    <w:p w14:paraId="5E009A42" w14:textId="77777777" w:rsidR="00556773" w:rsidRDefault="00556773" w:rsidP="00C03889">
      <w:pPr>
        <w:spacing w:line="240" w:lineRule="atLeast"/>
        <w:jc w:val="center"/>
        <w:rPr>
          <w:b/>
          <w:bCs/>
          <w:sz w:val="22"/>
          <w:szCs w:val="22"/>
        </w:rPr>
      </w:pPr>
    </w:p>
    <w:p w14:paraId="7DBAFC24" w14:textId="77777777" w:rsidR="00556773" w:rsidRDefault="00556773" w:rsidP="00C03889">
      <w:pPr>
        <w:spacing w:line="240" w:lineRule="atLeast"/>
        <w:jc w:val="center"/>
        <w:rPr>
          <w:b/>
          <w:bCs/>
          <w:sz w:val="22"/>
          <w:szCs w:val="22"/>
        </w:rPr>
      </w:pPr>
    </w:p>
    <w:p w14:paraId="705E8E68" w14:textId="77777777" w:rsidR="00556773" w:rsidRDefault="00556773" w:rsidP="00C03889">
      <w:pPr>
        <w:spacing w:line="240" w:lineRule="atLeast"/>
        <w:jc w:val="center"/>
        <w:rPr>
          <w:b/>
          <w:bCs/>
          <w:sz w:val="22"/>
          <w:szCs w:val="22"/>
        </w:rPr>
      </w:pPr>
    </w:p>
    <w:p w14:paraId="29E0C119" w14:textId="77777777" w:rsidR="00556773" w:rsidRDefault="00556773" w:rsidP="00C03889">
      <w:pPr>
        <w:spacing w:line="240" w:lineRule="atLeast"/>
        <w:jc w:val="center"/>
        <w:rPr>
          <w:b/>
          <w:bCs/>
          <w:sz w:val="22"/>
          <w:szCs w:val="22"/>
        </w:rPr>
      </w:pPr>
    </w:p>
    <w:p w14:paraId="31832109" w14:textId="77777777" w:rsidR="00556773" w:rsidRDefault="00556773" w:rsidP="00C03889">
      <w:pPr>
        <w:spacing w:line="240" w:lineRule="atLeast"/>
        <w:jc w:val="center"/>
        <w:rPr>
          <w:b/>
          <w:bCs/>
          <w:sz w:val="22"/>
          <w:szCs w:val="22"/>
        </w:rPr>
      </w:pPr>
    </w:p>
    <w:p w14:paraId="558B5CF8" w14:textId="77777777" w:rsidR="00556773" w:rsidRDefault="00556773" w:rsidP="00C03889">
      <w:pPr>
        <w:spacing w:line="240" w:lineRule="atLeast"/>
        <w:jc w:val="center"/>
        <w:rPr>
          <w:b/>
          <w:bCs/>
          <w:sz w:val="22"/>
          <w:szCs w:val="22"/>
        </w:rPr>
      </w:pPr>
    </w:p>
    <w:p w14:paraId="1AFF6BAB" w14:textId="77777777" w:rsidR="00556773" w:rsidRDefault="00556773" w:rsidP="00C03889">
      <w:pPr>
        <w:spacing w:line="240" w:lineRule="atLeast"/>
        <w:jc w:val="center"/>
        <w:rPr>
          <w:b/>
          <w:bCs/>
          <w:sz w:val="22"/>
          <w:szCs w:val="22"/>
        </w:rPr>
      </w:pPr>
    </w:p>
    <w:p w14:paraId="12F79787" w14:textId="77777777" w:rsidR="0007669F" w:rsidRPr="00253A6D" w:rsidRDefault="00556773" w:rsidP="0007669F">
      <w:pPr>
        <w:spacing w:line="240" w:lineRule="atLeast"/>
        <w:jc w:val="center"/>
        <w:rPr>
          <w:b/>
          <w:bCs/>
          <w:sz w:val="22"/>
          <w:szCs w:val="22"/>
        </w:rPr>
      </w:pPr>
      <w:r>
        <w:rPr>
          <w:b/>
          <w:bCs/>
          <w:sz w:val="22"/>
          <w:szCs w:val="22"/>
        </w:rPr>
        <w:lastRenderedPageBreak/>
        <w:t xml:space="preserve">                     </w:t>
      </w:r>
      <w:r w:rsidR="0007669F" w:rsidRPr="00253A6D">
        <w:rPr>
          <w:b/>
          <w:bCs/>
          <w:sz w:val="22"/>
          <w:szCs w:val="22"/>
        </w:rPr>
        <w:t>Утверждаю:</w:t>
      </w:r>
    </w:p>
    <w:p w14:paraId="3F7CC925" w14:textId="77777777" w:rsidR="0007669F" w:rsidRDefault="0007669F" w:rsidP="0007669F">
      <w:pPr>
        <w:spacing w:line="240" w:lineRule="atLeast"/>
        <w:jc w:val="right"/>
        <w:rPr>
          <w:b/>
          <w:bCs/>
          <w:sz w:val="22"/>
          <w:szCs w:val="22"/>
        </w:rPr>
      </w:pPr>
      <w:r w:rsidRPr="00253A6D">
        <w:rPr>
          <w:b/>
          <w:bCs/>
          <w:sz w:val="22"/>
          <w:szCs w:val="22"/>
        </w:rPr>
        <w:t xml:space="preserve">Директор </w:t>
      </w:r>
      <w:r w:rsidRPr="008A2D4B">
        <w:rPr>
          <w:b/>
          <w:bCs/>
          <w:sz w:val="22"/>
          <w:szCs w:val="22"/>
        </w:rPr>
        <w:t xml:space="preserve">Муниципальное  унитарное  предприятие </w:t>
      </w:r>
    </w:p>
    <w:p w14:paraId="313D65A3" w14:textId="77777777" w:rsidR="0007669F" w:rsidRPr="008A2D4B" w:rsidRDefault="0007669F" w:rsidP="0007669F">
      <w:pPr>
        <w:spacing w:line="240" w:lineRule="atLeast"/>
        <w:jc w:val="center"/>
        <w:rPr>
          <w:b/>
          <w:bCs/>
          <w:sz w:val="22"/>
          <w:szCs w:val="22"/>
        </w:rPr>
      </w:pPr>
      <w:r>
        <w:rPr>
          <w:b/>
          <w:bCs/>
          <w:sz w:val="22"/>
          <w:szCs w:val="22"/>
        </w:rPr>
        <w:t xml:space="preserve">                                                                       г.Набережные Челны</w:t>
      </w:r>
      <w:r w:rsidRPr="007E362B">
        <w:rPr>
          <w:b/>
          <w:bCs/>
          <w:sz w:val="22"/>
          <w:szCs w:val="22"/>
        </w:rPr>
        <w:t>"Горкоммунхоз"</w:t>
      </w:r>
    </w:p>
    <w:p w14:paraId="1B70E5D9" w14:textId="77777777" w:rsidR="0007669F" w:rsidRPr="00253A6D" w:rsidRDefault="0007669F" w:rsidP="0007669F">
      <w:pPr>
        <w:spacing w:line="240" w:lineRule="atLeast"/>
        <w:jc w:val="right"/>
        <w:rPr>
          <w:b/>
          <w:bCs/>
          <w:sz w:val="22"/>
          <w:szCs w:val="22"/>
        </w:rPr>
      </w:pPr>
    </w:p>
    <w:p w14:paraId="552E822F" w14:textId="77777777" w:rsidR="0007669F" w:rsidRPr="00253A6D" w:rsidRDefault="0007669F" w:rsidP="0007669F">
      <w:pPr>
        <w:spacing w:line="240" w:lineRule="atLeast"/>
        <w:jc w:val="right"/>
        <w:rPr>
          <w:sz w:val="22"/>
          <w:szCs w:val="22"/>
        </w:rPr>
      </w:pPr>
      <w:r>
        <w:rPr>
          <w:b/>
          <w:bCs/>
          <w:sz w:val="22"/>
          <w:szCs w:val="22"/>
        </w:rPr>
        <w:t>_________________________________</w:t>
      </w:r>
      <w:r w:rsidRPr="00253A6D">
        <w:rPr>
          <w:b/>
          <w:bCs/>
          <w:sz w:val="22"/>
          <w:szCs w:val="22"/>
        </w:rPr>
        <w:t xml:space="preserve"> </w:t>
      </w:r>
      <w:r>
        <w:rPr>
          <w:b/>
          <w:bCs/>
          <w:sz w:val="22"/>
          <w:szCs w:val="22"/>
        </w:rPr>
        <w:t>А.Ф. Аглиуллин</w:t>
      </w:r>
    </w:p>
    <w:p w14:paraId="7445226F" w14:textId="77777777" w:rsidR="0007669F" w:rsidRPr="00253A6D" w:rsidRDefault="0007669F" w:rsidP="0007669F">
      <w:pPr>
        <w:spacing w:line="240" w:lineRule="atLeast"/>
        <w:jc w:val="right"/>
        <w:rPr>
          <w:b/>
          <w:bCs/>
          <w:sz w:val="22"/>
          <w:szCs w:val="22"/>
        </w:rPr>
      </w:pPr>
      <w:r w:rsidRPr="00253A6D">
        <w:rPr>
          <w:b/>
          <w:bCs/>
          <w:sz w:val="22"/>
          <w:szCs w:val="22"/>
        </w:rPr>
        <w:t xml:space="preserve">« __» _______ </w:t>
      </w:r>
      <w:r w:rsidRPr="00C51882">
        <w:rPr>
          <w:b/>
          <w:bCs/>
          <w:sz w:val="22"/>
          <w:szCs w:val="22"/>
        </w:rPr>
        <w:t>2025 г.</w:t>
      </w:r>
    </w:p>
    <w:p w14:paraId="0865583F" w14:textId="26407C91" w:rsidR="00D0458B" w:rsidRDefault="00D0458B" w:rsidP="0007669F">
      <w:pPr>
        <w:spacing w:line="240" w:lineRule="atLeast"/>
        <w:jc w:val="center"/>
        <w:rPr>
          <w:b/>
          <w:bCs/>
          <w:sz w:val="22"/>
          <w:szCs w:val="22"/>
        </w:rPr>
      </w:pPr>
    </w:p>
    <w:p w14:paraId="4B1C6392" w14:textId="77777777" w:rsidR="00D0458B" w:rsidRDefault="00D0458B" w:rsidP="00253A6D">
      <w:pPr>
        <w:spacing w:line="240" w:lineRule="atLeast"/>
        <w:jc w:val="right"/>
        <w:rPr>
          <w:b/>
          <w:bCs/>
          <w:sz w:val="22"/>
          <w:szCs w:val="22"/>
        </w:rPr>
      </w:pPr>
    </w:p>
    <w:p w14:paraId="6BD6DEBE" w14:textId="77777777" w:rsidR="00D0458B" w:rsidRDefault="00D0458B" w:rsidP="00253A6D">
      <w:pPr>
        <w:spacing w:line="240" w:lineRule="atLeast"/>
        <w:jc w:val="right"/>
        <w:rPr>
          <w:b/>
          <w:bCs/>
          <w:sz w:val="22"/>
          <w:szCs w:val="22"/>
        </w:rPr>
      </w:pPr>
    </w:p>
    <w:p w14:paraId="0CDCD21B" w14:textId="77777777" w:rsidR="00D0458B" w:rsidRDefault="00D0458B" w:rsidP="00253A6D">
      <w:pPr>
        <w:spacing w:line="240" w:lineRule="atLeast"/>
        <w:jc w:val="right"/>
        <w:rPr>
          <w:b/>
          <w:bCs/>
          <w:sz w:val="22"/>
          <w:szCs w:val="22"/>
        </w:rPr>
      </w:pPr>
    </w:p>
    <w:p w14:paraId="39FDB22F" w14:textId="77777777" w:rsidR="00D0458B" w:rsidRDefault="00D0458B" w:rsidP="00253A6D">
      <w:pPr>
        <w:spacing w:line="240" w:lineRule="atLeast"/>
        <w:jc w:val="right"/>
        <w:rPr>
          <w:b/>
          <w:bCs/>
          <w:sz w:val="22"/>
          <w:szCs w:val="22"/>
        </w:rPr>
      </w:pPr>
    </w:p>
    <w:p w14:paraId="088BD0CB" w14:textId="77777777" w:rsidR="00D0458B" w:rsidRDefault="00D0458B" w:rsidP="00253A6D">
      <w:pPr>
        <w:spacing w:line="240" w:lineRule="atLeast"/>
        <w:jc w:val="right"/>
        <w:rPr>
          <w:b/>
          <w:bCs/>
          <w:sz w:val="22"/>
          <w:szCs w:val="22"/>
        </w:rPr>
      </w:pPr>
    </w:p>
    <w:p w14:paraId="10B5ECCE" w14:textId="77777777" w:rsidR="00D0458B" w:rsidRDefault="00D0458B" w:rsidP="00253A6D">
      <w:pPr>
        <w:spacing w:line="240" w:lineRule="atLeast"/>
        <w:jc w:val="right"/>
        <w:rPr>
          <w:b/>
          <w:bCs/>
          <w:sz w:val="22"/>
          <w:szCs w:val="22"/>
        </w:rPr>
      </w:pPr>
    </w:p>
    <w:p w14:paraId="75B36D53" w14:textId="77777777" w:rsidR="00D0458B" w:rsidRDefault="00D0458B" w:rsidP="00253A6D">
      <w:pPr>
        <w:spacing w:line="240" w:lineRule="atLeast"/>
        <w:jc w:val="right"/>
        <w:rPr>
          <w:b/>
          <w:bCs/>
          <w:sz w:val="22"/>
          <w:szCs w:val="22"/>
        </w:rPr>
      </w:pPr>
    </w:p>
    <w:p w14:paraId="6BB3F803" w14:textId="77777777" w:rsidR="00D0458B" w:rsidRDefault="00D0458B" w:rsidP="00253A6D">
      <w:pPr>
        <w:spacing w:line="240" w:lineRule="atLeast"/>
        <w:jc w:val="right"/>
        <w:rPr>
          <w:b/>
          <w:bCs/>
          <w:sz w:val="22"/>
          <w:szCs w:val="22"/>
        </w:rPr>
      </w:pPr>
    </w:p>
    <w:p w14:paraId="24629307" w14:textId="3FC83D01" w:rsidR="005B2F3B" w:rsidRDefault="005B2F3B" w:rsidP="00253A6D">
      <w:pPr>
        <w:spacing w:line="240" w:lineRule="atLeast"/>
        <w:jc w:val="right"/>
        <w:rPr>
          <w:b/>
          <w:bCs/>
          <w:sz w:val="22"/>
          <w:szCs w:val="22"/>
        </w:rPr>
      </w:pPr>
    </w:p>
    <w:p w14:paraId="09284047" w14:textId="77777777" w:rsidR="000623F5" w:rsidRPr="00253A6D" w:rsidRDefault="000623F5" w:rsidP="00253A6D">
      <w:pPr>
        <w:spacing w:line="240" w:lineRule="atLeast"/>
        <w:jc w:val="right"/>
        <w:rPr>
          <w:color w:val="000000"/>
          <w:sz w:val="22"/>
          <w:szCs w:val="22"/>
        </w:rPr>
      </w:pPr>
    </w:p>
    <w:p w14:paraId="68369192" w14:textId="77777777" w:rsidR="000623F5" w:rsidRPr="00253A6D" w:rsidRDefault="000623F5" w:rsidP="00253A6D">
      <w:pPr>
        <w:spacing w:line="240" w:lineRule="atLeast"/>
        <w:jc w:val="right"/>
        <w:rPr>
          <w:color w:val="000000"/>
          <w:sz w:val="22"/>
          <w:szCs w:val="22"/>
        </w:rPr>
      </w:pPr>
    </w:p>
    <w:p w14:paraId="107B8D92" w14:textId="77777777" w:rsidR="000623F5" w:rsidRPr="00253A6D" w:rsidRDefault="000623F5" w:rsidP="00253A6D">
      <w:pPr>
        <w:spacing w:line="240" w:lineRule="atLeast"/>
        <w:jc w:val="right"/>
        <w:rPr>
          <w:color w:val="000000"/>
          <w:sz w:val="22"/>
          <w:szCs w:val="22"/>
        </w:rPr>
      </w:pPr>
    </w:p>
    <w:p w14:paraId="6EF2D35B" w14:textId="77777777" w:rsidR="000623F5" w:rsidRPr="00253A6D" w:rsidRDefault="000623F5" w:rsidP="00253A6D">
      <w:pPr>
        <w:spacing w:line="240" w:lineRule="atLeast"/>
        <w:jc w:val="right"/>
        <w:rPr>
          <w:color w:val="000000"/>
          <w:sz w:val="22"/>
          <w:szCs w:val="22"/>
        </w:rPr>
      </w:pPr>
    </w:p>
    <w:p w14:paraId="74A34889" w14:textId="77777777" w:rsidR="000623F5" w:rsidRPr="00253A6D" w:rsidRDefault="000623F5" w:rsidP="00253A6D">
      <w:pPr>
        <w:spacing w:line="240" w:lineRule="atLeast"/>
        <w:jc w:val="right"/>
        <w:rPr>
          <w:color w:val="000000"/>
          <w:sz w:val="22"/>
          <w:szCs w:val="22"/>
        </w:rPr>
      </w:pPr>
    </w:p>
    <w:p w14:paraId="3722A0FD" w14:textId="77777777" w:rsidR="000623F5" w:rsidRPr="00253A6D" w:rsidRDefault="000623F5" w:rsidP="00253A6D">
      <w:pPr>
        <w:pStyle w:val="2"/>
        <w:spacing w:before="0" w:after="0" w:line="240" w:lineRule="atLeast"/>
        <w:jc w:val="center"/>
        <w:rPr>
          <w:rFonts w:ascii="Times New Roman" w:hAnsi="Times New Roman" w:cs="Times New Roman"/>
          <w:i w:val="0"/>
          <w:iCs w:val="0"/>
          <w:color w:val="000000"/>
          <w:sz w:val="22"/>
          <w:szCs w:val="22"/>
        </w:rPr>
      </w:pPr>
    </w:p>
    <w:p w14:paraId="4686CF12" w14:textId="72B54542" w:rsidR="000623F5" w:rsidRDefault="000623F5" w:rsidP="00253A6D">
      <w:pPr>
        <w:pStyle w:val="2"/>
        <w:spacing w:before="0" w:after="0" w:line="240" w:lineRule="atLeast"/>
        <w:jc w:val="center"/>
        <w:rPr>
          <w:rFonts w:ascii="Times New Roman" w:hAnsi="Times New Roman" w:cs="Times New Roman"/>
          <w:i w:val="0"/>
          <w:iCs w:val="0"/>
          <w:color w:val="000000"/>
          <w:sz w:val="22"/>
          <w:szCs w:val="22"/>
        </w:rPr>
      </w:pPr>
    </w:p>
    <w:p w14:paraId="2F2EE0A6" w14:textId="77777777" w:rsidR="00B6021C" w:rsidRPr="00B6021C" w:rsidRDefault="00B6021C" w:rsidP="00B6021C"/>
    <w:p w14:paraId="41B73663" w14:textId="3628A077" w:rsidR="000623F5" w:rsidRPr="00253A6D" w:rsidRDefault="009140B1" w:rsidP="00D0458B">
      <w:pPr>
        <w:pStyle w:val="a3"/>
        <w:spacing w:line="240" w:lineRule="atLeast"/>
        <w:jc w:val="center"/>
        <w:rPr>
          <w:b/>
          <w:bCs/>
          <w:color w:val="00B050"/>
        </w:rPr>
      </w:pPr>
      <w:r w:rsidRPr="00253A6D">
        <w:rPr>
          <w:b/>
          <w:bCs/>
        </w:rPr>
        <w:t>Документация</w:t>
      </w:r>
      <w:r w:rsidR="000623F5" w:rsidRPr="00253A6D">
        <w:rPr>
          <w:b/>
          <w:bCs/>
        </w:rPr>
        <w:t xml:space="preserve"> </w:t>
      </w:r>
      <w:r w:rsidR="00A97C6A" w:rsidRPr="00253A6D">
        <w:rPr>
          <w:b/>
          <w:bCs/>
        </w:rPr>
        <w:t xml:space="preserve">о проведении </w:t>
      </w:r>
      <w:r w:rsidR="00A97C6A" w:rsidRPr="008F4D02">
        <w:rPr>
          <w:b/>
          <w:bCs/>
        </w:rPr>
        <w:t xml:space="preserve">аукциона </w:t>
      </w:r>
      <w:r w:rsidR="00D0458B" w:rsidRPr="00D0458B">
        <w:rPr>
          <w:b/>
          <w:bCs/>
        </w:rPr>
        <w:t>на право заключения договора купли-продажи муниципального имущества</w:t>
      </w:r>
    </w:p>
    <w:p w14:paraId="2CAE4C9B" w14:textId="77777777" w:rsidR="000623F5" w:rsidRPr="00253A6D" w:rsidRDefault="000623F5" w:rsidP="00253A6D">
      <w:pPr>
        <w:spacing w:line="240" w:lineRule="atLeast"/>
        <w:rPr>
          <w:color w:val="000000"/>
          <w:sz w:val="22"/>
          <w:szCs w:val="22"/>
        </w:rPr>
      </w:pPr>
    </w:p>
    <w:p w14:paraId="35BDAB94" w14:textId="77777777" w:rsidR="000623F5" w:rsidRPr="00253A6D" w:rsidRDefault="000623F5" w:rsidP="00253A6D">
      <w:pPr>
        <w:spacing w:line="240" w:lineRule="atLeast"/>
        <w:rPr>
          <w:color w:val="000000"/>
          <w:sz w:val="22"/>
          <w:szCs w:val="22"/>
        </w:rPr>
      </w:pPr>
    </w:p>
    <w:p w14:paraId="486C1B5D" w14:textId="77777777" w:rsidR="000623F5" w:rsidRPr="00253A6D" w:rsidRDefault="000623F5" w:rsidP="00253A6D">
      <w:pPr>
        <w:spacing w:line="240" w:lineRule="atLeast"/>
        <w:rPr>
          <w:color w:val="000000"/>
          <w:sz w:val="22"/>
          <w:szCs w:val="22"/>
        </w:rPr>
      </w:pPr>
    </w:p>
    <w:p w14:paraId="7662AD60" w14:textId="77777777" w:rsidR="000623F5" w:rsidRPr="00253A6D" w:rsidRDefault="000623F5" w:rsidP="00253A6D">
      <w:pPr>
        <w:spacing w:line="240" w:lineRule="atLeast"/>
        <w:rPr>
          <w:color w:val="000000"/>
          <w:sz w:val="22"/>
          <w:szCs w:val="22"/>
        </w:rPr>
      </w:pPr>
    </w:p>
    <w:p w14:paraId="42A23FF9" w14:textId="77777777" w:rsidR="000623F5" w:rsidRPr="00253A6D" w:rsidRDefault="000623F5" w:rsidP="00253A6D">
      <w:pPr>
        <w:spacing w:line="240" w:lineRule="atLeast"/>
        <w:rPr>
          <w:color w:val="000000"/>
          <w:sz w:val="22"/>
          <w:szCs w:val="22"/>
        </w:rPr>
      </w:pPr>
    </w:p>
    <w:p w14:paraId="657D1649" w14:textId="77777777" w:rsidR="000623F5" w:rsidRPr="00253A6D" w:rsidRDefault="000623F5" w:rsidP="00253A6D">
      <w:pPr>
        <w:spacing w:line="240" w:lineRule="atLeast"/>
        <w:rPr>
          <w:color w:val="000000"/>
          <w:sz w:val="22"/>
          <w:szCs w:val="22"/>
        </w:rPr>
      </w:pPr>
    </w:p>
    <w:p w14:paraId="0ACCDEC4" w14:textId="77777777" w:rsidR="000623F5" w:rsidRPr="00253A6D" w:rsidRDefault="000623F5" w:rsidP="00253A6D">
      <w:pPr>
        <w:spacing w:line="240" w:lineRule="atLeast"/>
        <w:rPr>
          <w:color w:val="000000"/>
          <w:sz w:val="22"/>
          <w:szCs w:val="22"/>
        </w:rPr>
      </w:pPr>
    </w:p>
    <w:p w14:paraId="708ABC6C" w14:textId="77777777" w:rsidR="000623F5" w:rsidRPr="00253A6D" w:rsidRDefault="000623F5" w:rsidP="00253A6D">
      <w:pPr>
        <w:spacing w:line="240" w:lineRule="atLeast"/>
        <w:rPr>
          <w:color w:val="000000"/>
          <w:sz w:val="22"/>
          <w:szCs w:val="22"/>
        </w:rPr>
      </w:pPr>
    </w:p>
    <w:p w14:paraId="156B766B" w14:textId="77777777" w:rsidR="000623F5" w:rsidRPr="00253A6D" w:rsidRDefault="000623F5" w:rsidP="00253A6D">
      <w:pPr>
        <w:spacing w:line="240" w:lineRule="atLeast"/>
        <w:rPr>
          <w:color w:val="000000"/>
          <w:sz w:val="22"/>
          <w:szCs w:val="22"/>
        </w:rPr>
      </w:pPr>
    </w:p>
    <w:p w14:paraId="56AAB206" w14:textId="77777777" w:rsidR="000623F5" w:rsidRPr="00253A6D" w:rsidRDefault="000623F5" w:rsidP="00253A6D">
      <w:pPr>
        <w:spacing w:line="240" w:lineRule="atLeast"/>
        <w:rPr>
          <w:color w:val="000000"/>
          <w:sz w:val="22"/>
          <w:szCs w:val="22"/>
        </w:rPr>
      </w:pPr>
    </w:p>
    <w:p w14:paraId="6D7C7122" w14:textId="77777777" w:rsidR="000623F5" w:rsidRPr="00253A6D" w:rsidRDefault="000623F5" w:rsidP="00253A6D">
      <w:pPr>
        <w:spacing w:line="240" w:lineRule="atLeast"/>
        <w:rPr>
          <w:color w:val="000000"/>
          <w:sz w:val="22"/>
          <w:szCs w:val="22"/>
        </w:rPr>
      </w:pPr>
    </w:p>
    <w:p w14:paraId="5A0D2733" w14:textId="77777777" w:rsidR="000623F5" w:rsidRPr="00253A6D" w:rsidRDefault="000623F5" w:rsidP="00253A6D">
      <w:pPr>
        <w:spacing w:line="240" w:lineRule="atLeast"/>
        <w:rPr>
          <w:color w:val="000000"/>
          <w:sz w:val="22"/>
          <w:szCs w:val="22"/>
        </w:rPr>
      </w:pPr>
    </w:p>
    <w:p w14:paraId="45A5C77D" w14:textId="77777777" w:rsidR="000623F5" w:rsidRPr="00253A6D" w:rsidRDefault="000623F5" w:rsidP="00253A6D">
      <w:pPr>
        <w:spacing w:line="240" w:lineRule="atLeast"/>
        <w:rPr>
          <w:color w:val="000000"/>
          <w:sz w:val="22"/>
          <w:szCs w:val="22"/>
        </w:rPr>
      </w:pPr>
    </w:p>
    <w:p w14:paraId="03E2D8D6" w14:textId="77777777" w:rsidR="000623F5" w:rsidRPr="00253A6D" w:rsidRDefault="000623F5" w:rsidP="00253A6D">
      <w:pPr>
        <w:spacing w:line="240" w:lineRule="atLeast"/>
        <w:rPr>
          <w:color w:val="000000"/>
          <w:sz w:val="22"/>
          <w:szCs w:val="22"/>
        </w:rPr>
      </w:pPr>
    </w:p>
    <w:p w14:paraId="30A535BA" w14:textId="77777777" w:rsidR="000623F5" w:rsidRPr="00253A6D" w:rsidRDefault="000623F5" w:rsidP="00253A6D">
      <w:pPr>
        <w:spacing w:line="240" w:lineRule="atLeast"/>
        <w:rPr>
          <w:color w:val="000000"/>
          <w:sz w:val="22"/>
          <w:szCs w:val="22"/>
        </w:rPr>
      </w:pPr>
    </w:p>
    <w:p w14:paraId="370A98C7" w14:textId="77777777" w:rsidR="000623F5" w:rsidRPr="00253A6D" w:rsidRDefault="000623F5" w:rsidP="00253A6D">
      <w:pPr>
        <w:spacing w:line="240" w:lineRule="atLeast"/>
        <w:rPr>
          <w:color w:val="000000"/>
          <w:sz w:val="22"/>
          <w:szCs w:val="22"/>
        </w:rPr>
      </w:pPr>
    </w:p>
    <w:p w14:paraId="2C93D96B" w14:textId="77777777" w:rsidR="000623F5" w:rsidRPr="00253A6D" w:rsidRDefault="000623F5" w:rsidP="00253A6D">
      <w:pPr>
        <w:spacing w:line="240" w:lineRule="atLeast"/>
        <w:rPr>
          <w:color w:val="000000"/>
          <w:sz w:val="22"/>
          <w:szCs w:val="22"/>
        </w:rPr>
      </w:pPr>
    </w:p>
    <w:p w14:paraId="3F08B084" w14:textId="77777777" w:rsidR="000623F5" w:rsidRPr="00253A6D" w:rsidRDefault="000623F5" w:rsidP="00253A6D">
      <w:pPr>
        <w:spacing w:line="240" w:lineRule="atLeast"/>
        <w:rPr>
          <w:color w:val="000000"/>
          <w:sz w:val="22"/>
          <w:szCs w:val="22"/>
        </w:rPr>
      </w:pPr>
    </w:p>
    <w:p w14:paraId="07B07346" w14:textId="77777777" w:rsidR="000623F5" w:rsidRPr="00253A6D" w:rsidRDefault="000623F5" w:rsidP="00253A6D">
      <w:pPr>
        <w:spacing w:line="240" w:lineRule="atLeast"/>
        <w:rPr>
          <w:color w:val="000000"/>
          <w:sz w:val="22"/>
          <w:szCs w:val="22"/>
        </w:rPr>
      </w:pPr>
    </w:p>
    <w:p w14:paraId="1742EEB1" w14:textId="77777777" w:rsidR="000623F5" w:rsidRPr="00253A6D" w:rsidRDefault="000623F5" w:rsidP="00253A6D">
      <w:pPr>
        <w:spacing w:line="240" w:lineRule="atLeast"/>
        <w:rPr>
          <w:color w:val="000000"/>
          <w:sz w:val="22"/>
          <w:szCs w:val="22"/>
        </w:rPr>
      </w:pPr>
    </w:p>
    <w:p w14:paraId="7DCBC0DB" w14:textId="77777777" w:rsidR="000623F5" w:rsidRPr="00253A6D" w:rsidRDefault="000623F5" w:rsidP="00253A6D">
      <w:pPr>
        <w:spacing w:line="240" w:lineRule="atLeast"/>
        <w:rPr>
          <w:color w:val="000000"/>
          <w:sz w:val="22"/>
          <w:szCs w:val="22"/>
        </w:rPr>
      </w:pPr>
    </w:p>
    <w:p w14:paraId="7B17C113" w14:textId="6EBA6D07" w:rsidR="005B2F3B" w:rsidRPr="00253A6D" w:rsidRDefault="005B2F3B" w:rsidP="00253A6D">
      <w:pPr>
        <w:spacing w:line="240" w:lineRule="atLeast"/>
        <w:rPr>
          <w:color w:val="000000"/>
          <w:sz w:val="22"/>
          <w:szCs w:val="22"/>
        </w:rPr>
      </w:pPr>
    </w:p>
    <w:p w14:paraId="1C8EADF6" w14:textId="146B0C70" w:rsidR="007A406C" w:rsidRDefault="007A406C" w:rsidP="00253A6D">
      <w:pPr>
        <w:spacing w:line="240" w:lineRule="atLeast"/>
        <w:rPr>
          <w:color w:val="000000"/>
          <w:sz w:val="22"/>
          <w:szCs w:val="22"/>
        </w:rPr>
      </w:pPr>
    </w:p>
    <w:p w14:paraId="69C8D816" w14:textId="77777777" w:rsidR="00F80E1D" w:rsidRPr="00253A6D" w:rsidRDefault="00F80E1D" w:rsidP="00253A6D">
      <w:pPr>
        <w:spacing w:line="240" w:lineRule="atLeast"/>
        <w:rPr>
          <w:color w:val="000000"/>
          <w:sz w:val="22"/>
          <w:szCs w:val="22"/>
        </w:rPr>
      </w:pPr>
    </w:p>
    <w:p w14:paraId="7824C550" w14:textId="77777777" w:rsidR="007A406C" w:rsidRPr="00253A6D" w:rsidRDefault="007A406C" w:rsidP="00253A6D">
      <w:pPr>
        <w:spacing w:line="240" w:lineRule="atLeast"/>
        <w:rPr>
          <w:color w:val="000000"/>
          <w:sz w:val="22"/>
          <w:szCs w:val="22"/>
        </w:rPr>
      </w:pPr>
    </w:p>
    <w:p w14:paraId="779BC9FF" w14:textId="2EA12609" w:rsidR="005B2F3B" w:rsidRPr="00253A6D" w:rsidRDefault="005B2F3B" w:rsidP="00253A6D">
      <w:pPr>
        <w:spacing w:line="240" w:lineRule="atLeast"/>
        <w:rPr>
          <w:color w:val="000000"/>
          <w:sz w:val="22"/>
          <w:szCs w:val="22"/>
        </w:rPr>
      </w:pPr>
    </w:p>
    <w:p w14:paraId="773CFE68" w14:textId="77777777" w:rsidR="005B2F3B" w:rsidRPr="00253A6D" w:rsidRDefault="005B2F3B" w:rsidP="00253A6D">
      <w:pPr>
        <w:spacing w:line="240" w:lineRule="atLeast"/>
        <w:rPr>
          <w:color w:val="000000"/>
          <w:sz w:val="22"/>
          <w:szCs w:val="22"/>
        </w:rPr>
      </w:pPr>
    </w:p>
    <w:p w14:paraId="69F20B4F" w14:textId="77777777" w:rsidR="000623F5" w:rsidRPr="00253A6D" w:rsidRDefault="000623F5" w:rsidP="00253A6D">
      <w:pPr>
        <w:spacing w:line="240" w:lineRule="atLeast"/>
        <w:rPr>
          <w:color w:val="000000"/>
          <w:sz w:val="22"/>
          <w:szCs w:val="22"/>
        </w:rPr>
      </w:pPr>
    </w:p>
    <w:p w14:paraId="05A8B4A3" w14:textId="77777777" w:rsidR="000623F5" w:rsidRPr="00253A6D" w:rsidRDefault="000623F5" w:rsidP="00253A6D">
      <w:pPr>
        <w:spacing w:line="240" w:lineRule="atLeast"/>
        <w:rPr>
          <w:color w:val="000000"/>
          <w:sz w:val="22"/>
          <w:szCs w:val="22"/>
        </w:rPr>
      </w:pPr>
    </w:p>
    <w:p w14:paraId="34268A03" w14:textId="77777777" w:rsidR="000623F5" w:rsidRPr="00253A6D" w:rsidRDefault="000623F5" w:rsidP="00253A6D">
      <w:pPr>
        <w:spacing w:line="240" w:lineRule="atLeast"/>
        <w:rPr>
          <w:color w:val="000000"/>
          <w:sz w:val="22"/>
          <w:szCs w:val="22"/>
        </w:rPr>
      </w:pPr>
    </w:p>
    <w:p w14:paraId="429FC715" w14:textId="77777777" w:rsidR="000623F5" w:rsidRPr="00253A6D" w:rsidRDefault="000623F5" w:rsidP="00253A6D">
      <w:pPr>
        <w:spacing w:line="240" w:lineRule="atLeast"/>
        <w:rPr>
          <w:color w:val="000000"/>
          <w:sz w:val="22"/>
          <w:szCs w:val="22"/>
        </w:rPr>
      </w:pPr>
    </w:p>
    <w:p w14:paraId="06A55975" w14:textId="77777777" w:rsidR="000623F5" w:rsidRPr="00253A6D" w:rsidRDefault="000623F5" w:rsidP="00253A6D">
      <w:pPr>
        <w:spacing w:line="240" w:lineRule="atLeast"/>
        <w:rPr>
          <w:color w:val="000000"/>
          <w:sz w:val="22"/>
          <w:szCs w:val="22"/>
        </w:rPr>
      </w:pPr>
    </w:p>
    <w:p w14:paraId="06E4A478" w14:textId="174D03B5" w:rsidR="000623F5" w:rsidRPr="00F80E1D" w:rsidRDefault="000623F5" w:rsidP="00253A6D">
      <w:pPr>
        <w:spacing w:line="240" w:lineRule="atLeast"/>
        <w:jc w:val="center"/>
        <w:rPr>
          <w:b/>
          <w:bCs/>
          <w:sz w:val="22"/>
          <w:szCs w:val="22"/>
        </w:rPr>
      </w:pPr>
      <w:r w:rsidRPr="00F80E1D">
        <w:rPr>
          <w:b/>
          <w:bCs/>
          <w:sz w:val="22"/>
          <w:szCs w:val="22"/>
        </w:rPr>
        <w:t xml:space="preserve">г. </w:t>
      </w:r>
      <w:r w:rsidR="00F80E1D" w:rsidRPr="00F80E1D">
        <w:rPr>
          <w:b/>
          <w:bCs/>
          <w:sz w:val="22"/>
          <w:szCs w:val="22"/>
        </w:rPr>
        <w:t xml:space="preserve">Набережные Челны </w:t>
      </w:r>
      <w:r w:rsidRPr="00F80E1D">
        <w:rPr>
          <w:b/>
          <w:bCs/>
          <w:sz w:val="22"/>
          <w:szCs w:val="22"/>
        </w:rPr>
        <w:t xml:space="preserve"> 202</w:t>
      </w:r>
      <w:r w:rsidR="00F80E1D" w:rsidRPr="00F80E1D">
        <w:rPr>
          <w:b/>
          <w:bCs/>
          <w:sz w:val="22"/>
          <w:szCs w:val="22"/>
        </w:rPr>
        <w:t>5</w:t>
      </w:r>
      <w:r w:rsidRPr="00F80E1D">
        <w:rPr>
          <w:b/>
          <w:bCs/>
          <w:sz w:val="22"/>
          <w:szCs w:val="22"/>
        </w:rPr>
        <w:t xml:space="preserve"> г.</w:t>
      </w:r>
    </w:p>
    <w:p w14:paraId="572CDDF5" w14:textId="6F4BF437" w:rsidR="00F80E1D" w:rsidRDefault="00F80E1D" w:rsidP="00253A6D">
      <w:pPr>
        <w:spacing w:line="240" w:lineRule="atLeast"/>
        <w:jc w:val="center"/>
        <w:rPr>
          <w:b/>
          <w:bCs/>
          <w:color w:val="00B050"/>
          <w:sz w:val="22"/>
          <w:szCs w:val="22"/>
        </w:rPr>
      </w:pPr>
    </w:p>
    <w:p w14:paraId="4FE4D79E" w14:textId="1930A922" w:rsidR="00F80E1D" w:rsidRDefault="00F80E1D" w:rsidP="00253A6D">
      <w:pPr>
        <w:spacing w:line="240" w:lineRule="atLeast"/>
        <w:jc w:val="center"/>
        <w:rPr>
          <w:b/>
          <w:bCs/>
          <w:color w:val="00B050"/>
          <w:sz w:val="22"/>
          <w:szCs w:val="22"/>
        </w:rPr>
      </w:pPr>
    </w:p>
    <w:p w14:paraId="7AD543EE" w14:textId="629C05B5" w:rsidR="00F80E1D" w:rsidRDefault="00F80E1D" w:rsidP="00253A6D">
      <w:pPr>
        <w:spacing w:line="240" w:lineRule="atLeast"/>
        <w:jc w:val="center"/>
        <w:rPr>
          <w:b/>
          <w:bCs/>
          <w:color w:val="00B050"/>
          <w:sz w:val="22"/>
          <w:szCs w:val="22"/>
        </w:rPr>
      </w:pPr>
    </w:p>
    <w:p w14:paraId="1693E186" w14:textId="77777777" w:rsidR="00F80E1D" w:rsidRDefault="00F80E1D" w:rsidP="00253A6D">
      <w:pPr>
        <w:spacing w:line="240" w:lineRule="atLeast"/>
        <w:jc w:val="center"/>
        <w:rPr>
          <w:b/>
          <w:bCs/>
          <w:color w:val="00B050"/>
          <w:sz w:val="22"/>
          <w:szCs w:val="22"/>
        </w:rPr>
      </w:pPr>
    </w:p>
    <w:p w14:paraId="51805590" w14:textId="77777777" w:rsidR="006A70FD" w:rsidRPr="00253A6D" w:rsidRDefault="006A70FD" w:rsidP="00253A6D">
      <w:pPr>
        <w:spacing w:line="240" w:lineRule="atLeast"/>
        <w:jc w:val="center"/>
        <w:rPr>
          <w:b/>
          <w:bCs/>
          <w:color w:val="00B050"/>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3323"/>
        <w:gridCol w:w="6237"/>
      </w:tblGrid>
      <w:tr w:rsidR="001746F0" w:rsidRPr="00253A6D" w14:paraId="0B2BEBB0" w14:textId="77777777" w:rsidTr="001746F0">
        <w:trPr>
          <w:trHeight w:val="210"/>
        </w:trPr>
        <w:tc>
          <w:tcPr>
            <w:tcW w:w="10485" w:type="dxa"/>
            <w:gridSpan w:val="3"/>
            <w:shd w:val="clear" w:color="auto" w:fill="D9D9D9"/>
            <w:vAlign w:val="center"/>
          </w:tcPr>
          <w:p w14:paraId="18B24C75" w14:textId="328C94F2" w:rsidR="001746F0" w:rsidRPr="00253A6D" w:rsidRDefault="001746F0" w:rsidP="00253A6D">
            <w:pPr>
              <w:spacing w:line="240" w:lineRule="atLeast"/>
              <w:jc w:val="center"/>
              <w:rPr>
                <w:sz w:val="22"/>
                <w:szCs w:val="22"/>
              </w:rPr>
            </w:pPr>
            <w:r w:rsidRPr="00253A6D">
              <w:rPr>
                <w:b/>
                <w:bCs/>
                <w:sz w:val="22"/>
                <w:szCs w:val="22"/>
              </w:rPr>
              <w:t>ИНФОРМАЦИЯ КАРТА ДОКУМЕНТАЦИИ ОБ АУКЦИОНЕ</w:t>
            </w:r>
          </w:p>
        </w:tc>
      </w:tr>
      <w:tr w:rsidR="001746F0" w:rsidRPr="00253A6D" w14:paraId="6FC53C45" w14:textId="77777777" w:rsidTr="009309FC">
        <w:trPr>
          <w:trHeight w:val="210"/>
        </w:trPr>
        <w:tc>
          <w:tcPr>
            <w:tcW w:w="925" w:type="dxa"/>
            <w:shd w:val="clear" w:color="auto" w:fill="D9D9D9" w:themeFill="background1" w:themeFillShade="D9"/>
            <w:vAlign w:val="center"/>
          </w:tcPr>
          <w:p w14:paraId="6E370424" w14:textId="02C06209" w:rsidR="001746F0" w:rsidRPr="00253A6D" w:rsidRDefault="001746F0" w:rsidP="00253A6D">
            <w:pPr>
              <w:spacing w:line="240" w:lineRule="atLeast"/>
              <w:jc w:val="center"/>
              <w:rPr>
                <w:sz w:val="22"/>
                <w:szCs w:val="22"/>
              </w:rPr>
            </w:pPr>
            <w:r w:rsidRPr="00253A6D">
              <w:rPr>
                <w:b/>
                <w:bCs/>
                <w:sz w:val="22"/>
                <w:szCs w:val="22"/>
              </w:rPr>
              <w:t>1</w:t>
            </w:r>
          </w:p>
        </w:tc>
        <w:tc>
          <w:tcPr>
            <w:tcW w:w="3323" w:type="dxa"/>
            <w:shd w:val="clear" w:color="auto" w:fill="D9D9D9" w:themeFill="background1" w:themeFillShade="D9"/>
            <w:vAlign w:val="center"/>
          </w:tcPr>
          <w:p w14:paraId="4FA6CFB0" w14:textId="515682E2" w:rsidR="001746F0" w:rsidRPr="00253A6D" w:rsidRDefault="001746F0" w:rsidP="00253A6D">
            <w:pPr>
              <w:spacing w:line="240" w:lineRule="atLeast"/>
              <w:jc w:val="center"/>
              <w:rPr>
                <w:b/>
                <w:bCs/>
                <w:sz w:val="22"/>
                <w:szCs w:val="22"/>
              </w:rPr>
            </w:pPr>
            <w:r w:rsidRPr="00253A6D">
              <w:rPr>
                <w:b/>
                <w:bCs/>
                <w:sz w:val="22"/>
                <w:szCs w:val="22"/>
              </w:rPr>
              <w:t>2</w:t>
            </w:r>
          </w:p>
        </w:tc>
        <w:tc>
          <w:tcPr>
            <w:tcW w:w="6237" w:type="dxa"/>
            <w:shd w:val="clear" w:color="auto" w:fill="D9D9D9" w:themeFill="background1" w:themeFillShade="D9"/>
            <w:vAlign w:val="center"/>
          </w:tcPr>
          <w:p w14:paraId="4D7A8175" w14:textId="25336577" w:rsidR="001746F0" w:rsidRPr="00253A6D" w:rsidRDefault="001746F0" w:rsidP="00253A6D">
            <w:pPr>
              <w:spacing w:line="240" w:lineRule="atLeast"/>
              <w:jc w:val="center"/>
              <w:rPr>
                <w:sz w:val="22"/>
                <w:szCs w:val="22"/>
              </w:rPr>
            </w:pPr>
            <w:r w:rsidRPr="00253A6D">
              <w:rPr>
                <w:b/>
                <w:bCs/>
                <w:sz w:val="22"/>
                <w:szCs w:val="22"/>
              </w:rPr>
              <w:t>3</w:t>
            </w:r>
          </w:p>
        </w:tc>
      </w:tr>
      <w:tr w:rsidR="001746F0" w:rsidRPr="00253A6D" w14:paraId="25298EEF" w14:textId="77777777" w:rsidTr="009309FC">
        <w:trPr>
          <w:trHeight w:val="210"/>
        </w:trPr>
        <w:tc>
          <w:tcPr>
            <w:tcW w:w="925" w:type="dxa"/>
            <w:shd w:val="clear" w:color="auto" w:fill="D9D9D9" w:themeFill="background1" w:themeFillShade="D9"/>
            <w:vAlign w:val="center"/>
          </w:tcPr>
          <w:p w14:paraId="5FB55AFA" w14:textId="6838C13F" w:rsidR="001746F0" w:rsidRPr="00253A6D" w:rsidRDefault="001746F0" w:rsidP="00253A6D">
            <w:pPr>
              <w:spacing w:line="240" w:lineRule="atLeast"/>
              <w:jc w:val="center"/>
              <w:rPr>
                <w:sz w:val="22"/>
                <w:szCs w:val="22"/>
              </w:rPr>
            </w:pPr>
            <w:r w:rsidRPr="00253A6D">
              <w:rPr>
                <w:b/>
                <w:bCs/>
                <w:sz w:val="22"/>
                <w:szCs w:val="22"/>
              </w:rPr>
              <w:t>№ пункта</w:t>
            </w:r>
          </w:p>
        </w:tc>
        <w:tc>
          <w:tcPr>
            <w:tcW w:w="3323" w:type="dxa"/>
            <w:shd w:val="clear" w:color="auto" w:fill="D9D9D9" w:themeFill="background1" w:themeFillShade="D9"/>
            <w:vAlign w:val="center"/>
          </w:tcPr>
          <w:p w14:paraId="4B700D60" w14:textId="6EA9E555" w:rsidR="001746F0" w:rsidRPr="00253A6D" w:rsidRDefault="001746F0" w:rsidP="00253A6D">
            <w:pPr>
              <w:spacing w:line="240" w:lineRule="atLeast"/>
              <w:jc w:val="center"/>
              <w:rPr>
                <w:b/>
                <w:bCs/>
                <w:sz w:val="22"/>
                <w:szCs w:val="22"/>
              </w:rPr>
            </w:pPr>
            <w:r w:rsidRPr="00253A6D">
              <w:rPr>
                <w:b/>
                <w:bCs/>
                <w:sz w:val="22"/>
                <w:szCs w:val="22"/>
              </w:rPr>
              <w:t xml:space="preserve">Требования в соответствии с частью </w:t>
            </w:r>
            <w:r w:rsidR="00A97C6A">
              <w:rPr>
                <w:b/>
                <w:bCs/>
                <w:sz w:val="22"/>
                <w:szCs w:val="22"/>
              </w:rPr>
              <w:t>98 Порядка</w:t>
            </w:r>
          </w:p>
        </w:tc>
        <w:tc>
          <w:tcPr>
            <w:tcW w:w="6237" w:type="dxa"/>
            <w:shd w:val="clear" w:color="auto" w:fill="D9D9D9" w:themeFill="background1" w:themeFillShade="D9"/>
            <w:vAlign w:val="center"/>
          </w:tcPr>
          <w:p w14:paraId="24BDEC93" w14:textId="4A273390" w:rsidR="001746F0" w:rsidRPr="00253A6D" w:rsidRDefault="001746F0" w:rsidP="00253A6D">
            <w:pPr>
              <w:spacing w:line="240" w:lineRule="atLeast"/>
              <w:jc w:val="center"/>
              <w:rPr>
                <w:sz w:val="22"/>
                <w:szCs w:val="22"/>
              </w:rPr>
            </w:pPr>
            <w:r w:rsidRPr="00253A6D">
              <w:rPr>
                <w:b/>
                <w:bCs/>
                <w:sz w:val="22"/>
                <w:szCs w:val="22"/>
              </w:rPr>
              <w:t xml:space="preserve">Информация, требуемая для указания в документации о проведении аукциона, в соответствии с частью </w:t>
            </w:r>
            <w:r w:rsidR="00A97C6A">
              <w:rPr>
                <w:b/>
                <w:bCs/>
                <w:sz w:val="22"/>
                <w:szCs w:val="22"/>
              </w:rPr>
              <w:t>98 Порядка</w:t>
            </w:r>
          </w:p>
        </w:tc>
      </w:tr>
      <w:tr w:rsidR="00D36119" w:rsidRPr="00253A6D" w14:paraId="658277B0" w14:textId="77777777" w:rsidTr="009309FC">
        <w:trPr>
          <w:trHeight w:val="210"/>
        </w:trPr>
        <w:tc>
          <w:tcPr>
            <w:tcW w:w="925" w:type="dxa"/>
          </w:tcPr>
          <w:p w14:paraId="3E0CB3BD" w14:textId="765A2BA0" w:rsidR="00D36119" w:rsidRPr="00253A6D" w:rsidRDefault="00E46D2A" w:rsidP="00253A6D">
            <w:pPr>
              <w:spacing w:line="240" w:lineRule="atLeast"/>
              <w:jc w:val="center"/>
              <w:rPr>
                <w:sz w:val="22"/>
                <w:szCs w:val="22"/>
              </w:rPr>
            </w:pPr>
            <w:r>
              <w:rPr>
                <w:sz w:val="22"/>
                <w:szCs w:val="22"/>
              </w:rPr>
              <w:t>1</w:t>
            </w:r>
          </w:p>
        </w:tc>
        <w:tc>
          <w:tcPr>
            <w:tcW w:w="3323" w:type="dxa"/>
          </w:tcPr>
          <w:p w14:paraId="08583C32" w14:textId="2B5FB770" w:rsidR="00D36119" w:rsidRPr="00253A6D" w:rsidRDefault="00A97C6A" w:rsidP="00253A6D">
            <w:pPr>
              <w:spacing w:line="240" w:lineRule="atLeast"/>
              <w:rPr>
                <w:b/>
                <w:bCs/>
                <w:sz w:val="22"/>
                <w:szCs w:val="22"/>
              </w:rPr>
            </w:pPr>
            <w:r>
              <w:rPr>
                <w:b/>
                <w:bCs/>
                <w:sz w:val="22"/>
                <w:szCs w:val="22"/>
              </w:rPr>
              <w:t>Т</w:t>
            </w:r>
            <w:r w:rsidRPr="00A97C6A">
              <w:rPr>
                <w:b/>
                <w:bCs/>
                <w:sz w:val="22"/>
                <w:szCs w:val="22"/>
              </w:rPr>
              <w:t xml:space="preserve">ребования к содержанию, составу и форме заявки на участие в аукционе, установленные в соответствии с пунктами 102 </w:t>
            </w:r>
            <w:r w:rsidR="00662029">
              <w:rPr>
                <w:b/>
                <w:bCs/>
                <w:sz w:val="22"/>
                <w:szCs w:val="22"/>
              </w:rPr>
              <w:t>–</w:t>
            </w:r>
            <w:r w:rsidRPr="00A97C6A">
              <w:rPr>
                <w:b/>
                <w:bCs/>
                <w:sz w:val="22"/>
                <w:szCs w:val="22"/>
              </w:rPr>
              <w:t xml:space="preserve"> 104 Порядка, и инструкцию по ее заполнению</w:t>
            </w:r>
          </w:p>
        </w:tc>
        <w:tc>
          <w:tcPr>
            <w:tcW w:w="6237" w:type="dxa"/>
          </w:tcPr>
          <w:p w14:paraId="3089C0D0" w14:textId="77777777" w:rsidR="007E1361" w:rsidRPr="006C7436" w:rsidRDefault="007E1361" w:rsidP="007E1361">
            <w:pPr>
              <w:spacing w:line="240" w:lineRule="atLeast"/>
              <w:ind w:firstLine="709"/>
              <w:jc w:val="both"/>
              <w:rPr>
                <w:b/>
                <w:bCs/>
                <w:sz w:val="22"/>
                <w:szCs w:val="22"/>
              </w:rPr>
            </w:pPr>
            <w:r w:rsidRPr="006C7436">
              <w:rPr>
                <w:b/>
                <w:bCs/>
                <w:sz w:val="22"/>
                <w:szCs w:val="22"/>
              </w:rPr>
              <w:t>Заявка на участие в аукционе подается в срок и по форме, которые установлены документацией об аукционе.</w:t>
            </w:r>
          </w:p>
          <w:p w14:paraId="562098E4" w14:textId="0A2710AE" w:rsidR="007E1361" w:rsidRPr="006C7436" w:rsidRDefault="007E1361" w:rsidP="007E1361">
            <w:pPr>
              <w:spacing w:line="240" w:lineRule="atLeast"/>
              <w:ind w:firstLine="709"/>
              <w:jc w:val="both"/>
              <w:rPr>
                <w:b/>
                <w:bCs/>
                <w:sz w:val="22"/>
                <w:szCs w:val="22"/>
              </w:rPr>
            </w:pPr>
            <w:r w:rsidRPr="006C7436">
              <w:rPr>
                <w:b/>
                <w:bCs/>
                <w:sz w:val="22"/>
                <w:szCs w:val="22"/>
              </w:rPr>
              <w:t xml:space="preserve">Заявка на участие в аукционе в сроки, указанные в извещении о проведении аукциона, направляется </w:t>
            </w:r>
            <w:r w:rsidR="00941A15">
              <w:rPr>
                <w:b/>
                <w:bCs/>
                <w:sz w:val="22"/>
                <w:szCs w:val="22"/>
              </w:rPr>
              <w:t>О</w:t>
            </w:r>
            <w:r w:rsidRPr="006C7436">
              <w:rPr>
                <w:b/>
                <w:bCs/>
                <w:sz w:val="22"/>
                <w:szCs w:val="22"/>
              </w:rPr>
              <w:t xml:space="preserve">ператору электронной площадки в форме электронного документа и подписывается усиленной квалифицированной подписью </w:t>
            </w:r>
            <w:r w:rsidR="00941A15">
              <w:rPr>
                <w:b/>
                <w:bCs/>
                <w:sz w:val="22"/>
                <w:szCs w:val="22"/>
              </w:rPr>
              <w:t>З</w:t>
            </w:r>
            <w:r w:rsidRPr="006C7436">
              <w:rPr>
                <w:b/>
                <w:bCs/>
                <w:sz w:val="22"/>
                <w:szCs w:val="22"/>
              </w:rPr>
              <w:t>аявителя.</w:t>
            </w:r>
          </w:p>
          <w:p w14:paraId="385F2123" w14:textId="341973C2" w:rsidR="00D36119" w:rsidRPr="006C7436" w:rsidRDefault="007E1361" w:rsidP="007E1361">
            <w:pPr>
              <w:spacing w:line="240" w:lineRule="atLeast"/>
              <w:ind w:firstLine="709"/>
              <w:jc w:val="both"/>
              <w:rPr>
                <w:sz w:val="22"/>
                <w:szCs w:val="22"/>
              </w:rPr>
            </w:pPr>
            <w:r w:rsidRPr="006C7436">
              <w:rPr>
                <w:b/>
                <w:bCs/>
                <w:sz w:val="22"/>
                <w:szCs w:val="22"/>
              </w:rPr>
              <w:t>Заявка на участие в аукционе должна содержать следующие документы и сведения</w:t>
            </w:r>
            <w:r w:rsidR="00D36119" w:rsidRPr="006C7436">
              <w:rPr>
                <w:sz w:val="22"/>
                <w:szCs w:val="22"/>
              </w:rPr>
              <w:t>:</w:t>
            </w:r>
          </w:p>
          <w:p w14:paraId="0AB97551" w14:textId="1716BEF2" w:rsidR="007E1361" w:rsidRDefault="007E1361" w:rsidP="007E1361">
            <w:pPr>
              <w:spacing w:line="240" w:lineRule="atLeast"/>
              <w:ind w:firstLine="709"/>
              <w:jc w:val="both"/>
              <w:rPr>
                <w:sz w:val="22"/>
                <w:szCs w:val="22"/>
              </w:rPr>
            </w:pPr>
            <w:r w:rsidRPr="007E1361">
              <w:rPr>
                <w:b/>
                <w:bCs/>
                <w:sz w:val="22"/>
                <w:szCs w:val="22"/>
                <w:highlight w:val="green"/>
              </w:rPr>
              <w:t>1)</w:t>
            </w:r>
            <w:r>
              <w:t xml:space="preserve"> </w:t>
            </w:r>
            <w:r w:rsidRPr="007E1361">
              <w:rPr>
                <w:sz w:val="22"/>
                <w:szCs w:val="22"/>
              </w:rPr>
              <w:t xml:space="preserve">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sidR="00662029">
              <w:rPr>
                <w:sz w:val="22"/>
                <w:szCs w:val="22"/>
              </w:rPr>
              <w:t>–</w:t>
            </w:r>
            <w:r w:rsidRPr="007E1361">
              <w:rPr>
                <w:sz w:val="22"/>
                <w:szCs w:val="22"/>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46C2F5E6" w14:textId="518E581E" w:rsidR="007E1361" w:rsidRDefault="007E1361" w:rsidP="007E1361">
            <w:pPr>
              <w:spacing w:line="240" w:lineRule="atLeast"/>
              <w:ind w:firstLine="709"/>
              <w:jc w:val="both"/>
              <w:rPr>
                <w:sz w:val="22"/>
                <w:szCs w:val="22"/>
              </w:rPr>
            </w:pPr>
            <w:r w:rsidRPr="007E1361">
              <w:rPr>
                <w:b/>
                <w:bCs/>
                <w:sz w:val="22"/>
                <w:szCs w:val="22"/>
                <w:highlight w:val="green"/>
              </w:rPr>
              <w:t>2)</w:t>
            </w:r>
            <w:r>
              <w:rPr>
                <w:sz w:val="22"/>
                <w:szCs w:val="22"/>
              </w:rPr>
              <w:t xml:space="preserve"> </w:t>
            </w:r>
            <w:r w:rsidRPr="007E1361">
              <w:rPr>
                <w:sz w:val="22"/>
                <w:szCs w:val="22"/>
              </w:rPr>
              <w:t xml:space="preserve">идентификационный номер налогоплательщика юридического лица (если </w:t>
            </w:r>
            <w:r w:rsidR="001F0362">
              <w:rPr>
                <w:sz w:val="22"/>
                <w:szCs w:val="22"/>
              </w:rPr>
              <w:t>З</w:t>
            </w:r>
            <w:r w:rsidRPr="007E1361">
              <w:rPr>
                <w:sz w:val="22"/>
                <w:szCs w:val="22"/>
              </w:rPr>
              <w:t xml:space="preserve">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w:t>
            </w:r>
            <w:r w:rsidR="001F0362">
              <w:rPr>
                <w:sz w:val="22"/>
                <w:szCs w:val="22"/>
              </w:rPr>
              <w:t>З</w:t>
            </w:r>
            <w:r w:rsidRPr="007E1361">
              <w:rPr>
                <w:sz w:val="22"/>
                <w:szCs w:val="22"/>
              </w:rPr>
              <w:t xml:space="preserve">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w:t>
            </w:r>
            <w:r w:rsidR="001F0362">
              <w:rPr>
                <w:sz w:val="22"/>
                <w:szCs w:val="22"/>
              </w:rPr>
              <w:t>З</w:t>
            </w:r>
            <w:r w:rsidRPr="007E1361">
              <w:rPr>
                <w:sz w:val="22"/>
                <w:szCs w:val="22"/>
              </w:rPr>
              <w:t xml:space="preserve">аявителем является иностранное лицо), код причины постановки на учет юридического лица (если </w:t>
            </w:r>
            <w:r w:rsidR="001F0362">
              <w:rPr>
                <w:sz w:val="22"/>
                <w:szCs w:val="22"/>
              </w:rPr>
              <w:t>Заявителем</w:t>
            </w:r>
            <w:r w:rsidRPr="007E1361">
              <w:rPr>
                <w:sz w:val="22"/>
                <w:szCs w:val="22"/>
              </w:rPr>
              <w:t xml:space="preserve">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w:t>
            </w:r>
            <w:r w:rsidR="001F0362">
              <w:rPr>
                <w:sz w:val="22"/>
                <w:szCs w:val="22"/>
              </w:rPr>
              <w:t>Заявителя</w:t>
            </w:r>
            <w:r w:rsidRPr="007E1361">
              <w:rPr>
                <w:sz w:val="22"/>
                <w:szCs w:val="22"/>
              </w:rPr>
              <w:t xml:space="preserve"> выступает обособленное подразделение юридического лица);</w:t>
            </w:r>
          </w:p>
          <w:p w14:paraId="49208B8E" w14:textId="0E6B93AA" w:rsidR="007E1361" w:rsidRDefault="007E1361" w:rsidP="007E1361">
            <w:pPr>
              <w:spacing w:line="240" w:lineRule="atLeast"/>
              <w:ind w:firstLine="709"/>
              <w:jc w:val="both"/>
              <w:rPr>
                <w:sz w:val="22"/>
                <w:szCs w:val="22"/>
              </w:rPr>
            </w:pPr>
            <w:r w:rsidRPr="007E1361">
              <w:rPr>
                <w:b/>
                <w:bCs/>
                <w:sz w:val="22"/>
                <w:szCs w:val="22"/>
                <w:highlight w:val="green"/>
              </w:rPr>
              <w:t>3)</w:t>
            </w:r>
            <w:r>
              <w:t xml:space="preserve"> </w:t>
            </w:r>
            <w:r w:rsidRPr="007E1361">
              <w:rPr>
                <w:sz w:val="22"/>
                <w:szCs w:val="22"/>
              </w:rPr>
              <w:t xml:space="preserve">выписку из единого государственного реестра юридических лиц (если </w:t>
            </w:r>
            <w:r w:rsidR="001F0362">
              <w:rPr>
                <w:sz w:val="22"/>
                <w:szCs w:val="22"/>
              </w:rPr>
              <w:t>Заявителем</w:t>
            </w:r>
            <w:r w:rsidRPr="007E1361">
              <w:rPr>
                <w:sz w:val="22"/>
                <w:szCs w:val="22"/>
              </w:rPr>
              <w:t xml:space="preserve"> является юридическое лицо), выписку из единого государственного реестра индивидуальных предпринимателей (если </w:t>
            </w:r>
            <w:r w:rsidR="001F0362">
              <w:rPr>
                <w:sz w:val="22"/>
                <w:szCs w:val="22"/>
              </w:rPr>
              <w:t>Заявителем</w:t>
            </w:r>
            <w:r w:rsidRPr="007E1361">
              <w:rPr>
                <w:sz w:val="22"/>
                <w:szCs w:val="22"/>
              </w:rPr>
              <w:t xml:space="preserve"> является индивидуальный предприниматель);</w:t>
            </w:r>
          </w:p>
          <w:p w14:paraId="297C6D3E" w14:textId="0DD07146" w:rsidR="007E1361" w:rsidRDefault="007E1361" w:rsidP="007E1361">
            <w:pPr>
              <w:spacing w:line="240" w:lineRule="atLeast"/>
              <w:ind w:firstLine="709"/>
              <w:jc w:val="both"/>
              <w:rPr>
                <w:sz w:val="22"/>
                <w:szCs w:val="22"/>
              </w:rPr>
            </w:pPr>
            <w:r w:rsidRPr="007E1361">
              <w:rPr>
                <w:b/>
                <w:bCs/>
                <w:sz w:val="22"/>
                <w:szCs w:val="22"/>
                <w:highlight w:val="green"/>
              </w:rPr>
              <w:t>4)</w:t>
            </w:r>
            <w:r>
              <w:t xml:space="preserve"> </w:t>
            </w:r>
            <w:r w:rsidRPr="007E1361">
              <w:rPr>
                <w:sz w:val="22"/>
                <w:szCs w:val="22"/>
              </w:rPr>
              <w:t xml:space="preserve">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w:t>
            </w:r>
            <w:r w:rsidRPr="007E1361">
              <w:rPr>
                <w:sz w:val="22"/>
                <w:szCs w:val="22"/>
                <w:highlight w:val="green"/>
              </w:rPr>
              <w:t xml:space="preserve">(если </w:t>
            </w:r>
            <w:r w:rsidR="001F0362">
              <w:rPr>
                <w:sz w:val="22"/>
                <w:szCs w:val="22"/>
                <w:highlight w:val="green"/>
              </w:rPr>
              <w:t>Заявителем</w:t>
            </w:r>
            <w:r w:rsidRPr="007E1361">
              <w:rPr>
                <w:sz w:val="22"/>
                <w:szCs w:val="22"/>
                <w:highlight w:val="green"/>
              </w:rPr>
              <w:t xml:space="preserve"> является иностранное физическое лицо);</w:t>
            </w:r>
          </w:p>
          <w:p w14:paraId="453D0315" w14:textId="6FC05437" w:rsidR="007E1361" w:rsidRDefault="007E1361" w:rsidP="007E1361">
            <w:pPr>
              <w:spacing w:line="240" w:lineRule="atLeast"/>
              <w:ind w:firstLine="709"/>
              <w:jc w:val="both"/>
              <w:rPr>
                <w:sz w:val="22"/>
                <w:szCs w:val="22"/>
              </w:rPr>
            </w:pPr>
            <w:r w:rsidRPr="007E1361">
              <w:rPr>
                <w:b/>
                <w:bCs/>
                <w:sz w:val="22"/>
                <w:szCs w:val="22"/>
                <w:highlight w:val="green"/>
              </w:rPr>
              <w:t>5)</w:t>
            </w:r>
            <w:r>
              <w:t xml:space="preserve"> </w:t>
            </w:r>
            <w:r w:rsidRPr="007E1361">
              <w:rPr>
                <w:sz w:val="22"/>
                <w:szCs w:val="22"/>
              </w:rPr>
              <w:t xml:space="preserve">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w:t>
            </w:r>
            <w:r w:rsidRPr="007E1361">
              <w:rPr>
                <w:sz w:val="22"/>
                <w:szCs w:val="22"/>
              </w:rPr>
              <w:lastRenderedPageBreak/>
              <w:t xml:space="preserve">государства </w:t>
            </w:r>
            <w:r w:rsidRPr="007E1361">
              <w:rPr>
                <w:sz w:val="22"/>
                <w:szCs w:val="22"/>
                <w:highlight w:val="green"/>
              </w:rPr>
              <w:t xml:space="preserve">(если </w:t>
            </w:r>
            <w:r w:rsidR="001F0362">
              <w:rPr>
                <w:sz w:val="22"/>
                <w:szCs w:val="22"/>
                <w:highlight w:val="green"/>
              </w:rPr>
              <w:t>Заявителем</w:t>
            </w:r>
            <w:r w:rsidRPr="007E1361">
              <w:rPr>
                <w:sz w:val="22"/>
                <w:szCs w:val="22"/>
                <w:highlight w:val="green"/>
              </w:rPr>
              <w:t xml:space="preserve"> является иностранное физическое лицо);</w:t>
            </w:r>
          </w:p>
          <w:p w14:paraId="5DF41927" w14:textId="2785524D" w:rsidR="007E1361" w:rsidRDefault="007E1361" w:rsidP="007E1361">
            <w:pPr>
              <w:spacing w:line="240" w:lineRule="atLeast"/>
              <w:ind w:firstLine="709"/>
              <w:jc w:val="both"/>
              <w:rPr>
                <w:sz w:val="22"/>
                <w:szCs w:val="22"/>
              </w:rPr>
            </w:pPr>
            <w:r w:rsidRPr="007E1361">
              <w:rPr>
                <w:b/>
                <w:bCs/>
                <w:sz w:val="22"/>
                <w:szCs w:val="22"/>
                <w:highlight w:val="green"/>
              </w:rPr>
              <w:t>6)</w:t>
            </w:r>
            <w:r>
              <w:t xml:space="preserve"> </w:t>
            </w:r>
            <w:r w:rsidRPr="007E1361">
              <w:rPr>
                <w:sz w:val="22"/>
                <w:szCs w:val="22"/>
              </w:rPr>
              <w:t xml:space="preserve">документ, подтверждающий полномочия лица на осуществление действий от имени </w:t>
            </w:r>
            <w:r w:rsidR="001F0362">
              <w:rPr>
                <w:sz w:val="22"/>
                <w:szCs w:val="22"/>
              </w:rPr>
              <w:t>Заявителя</w:t>
            </w:r>
            <w:r w:rsidRPr="007E1361">
              <w:rPr>
                <w:sz w:val="22"/>
                <w:szCs w:val="22"/>
              </w:rPr>
              <w:t xml:space="preserve"> </w:t>
            </w:r>
            <w:r w:rsidR="00662029">
              <w:rPr>
                <w:sz w:val="22"/>
                <w:szCs w:val="22"/>
              </w:rPr>
              <w:t>–</w:t>
            </w:r>
            <w:r w:rsidRPr="007E1361">
              <w:rPr>
                <w:sz w:val="22"/>
                <w:szCs w:val="22"/>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1F0362">
              <w:rPr>
                <w:sz w:val="22"/>
                <w:szCs w:val="22"/>
              </w:rPr>
              <w:t>Заявителя</w:t>
            </w:r>
            <w:r w:rsidRPr="007E1361">
              <w:rPr>
                <w:sz w:val="22"/>
                <w:szCs w:val="22"/>
              </w:rPr>
              <w:t xml:space="preserve"> без доверенности). В случае, если от имени </w:t>
            </w:r>
            <w:r w:rsidR="001F0362">
              <w:rPr>
                <w:sz w:val="22"/>
                <w:szCs w:val="22"/>
              </w:rPr>
              <w:t>Заявителя</w:t>
            </w:r>
            <w:r w:rsidRPr="007E1361">
              <w:rPr>
                <w:sz w:val="22"/>
                <w:szCs w:val="22"/>
              </w:rPr>
              <w:t xml:space="preserve"> действует иное лицо, заявка на участие в аукционе должна содержать также доверенность на осуществление действий от имени </w:t>
            </w:r>
            <w:r w:rsidR="001F0362">
              <w:rPr>
                <w:sz w:val="22"/>
                <w:szCs w:val="22"/>
              </w:rPr>
              <w:t>Заявителя</w:t>
            </w:r>
            <w:r w:rsidRPr="007E1361">
              <w:rPr>
                <w:sz w:val="22"/>
                <w:szCs w:val="22"/>
              </w:rPr>
              <w:t xml:space="preserve">,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w:t>
            </w:r>
            <w:r w:rsidR="001F0362">
              <w:rPr>
                <w:sz w:val="22"/>
                <w:szCs w:val="22"/>
              </w:rPr>
              <w:t>Заявителя</w:t>
            </w:r>
            <w:r w:rsidRPr="007E1361">
              <w:rPr>
                <w:sz w:val="22"/>
                <w:szCs w:val="22"/>
              </w:rPr>
              <w:t>, заявка на участие в конкурсе должна содержать также документ, подтверждающий полномочия такого лица;</w:t>
            </w:r>
          </w:p>
          <w:p w14:paraId="470C5050" w14:textId="307389F7" w:rsidR="007E1361" w:rsidRDefault="007E1361" w:rsidP="007E1361">
            <w:pPr>
              <w:spacing w:line="240" w:lineRule="atLeast"/>
              <w:ind w:firstLine="709"/>
              <w:jc w:val="both"/>
              <w:rPr>
                <w:sz w:val="22"/>
                <w:szCs w:val="22"/>
              </w:rPr>
            </w:pPr>
            <w:r w:rsidRPr="007E1361">
              <w:rPr>
                <w:b/>
                <w:bCs/>
                <w:sz w:val="22"/>
                <w:szCs w:val="22"/>
                <w:highlight w:val="green"/>
              </w:rPr>
              <w:t>7)</w:t>
            </w:r>
            <w:r>
              <w:rPr>
                <w:sz w:val="22"/>
                <w:szCs w:val="22"/>
              </w:rPr>
              <w:t xml:space="preserve"> </w:t>
            </w:r>
            <w:r w:rsidRPr="007E1361">
              <w:rPr>
                <w:sz w:val="22"/>
                <w:szCs w:val="22"/>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1F0362">
              <w:rPr>
                <w:sz w:val="22"/>
                <w:szCs w:val="22"/>
              </w:rPr>
              <w:t>Заявителя</w:t>
            </w:r>
            <w:r w:rsidRPr="007E1361">
              <w:rPr>
                <w:sz w:val="22"/>
                <w:szCs w:val="22"/>
              </w:rPr>
              <w:t xml:space="preserve"> заключение договора, внесение задатка или обеспечение исполнения договора являются крупной сделкой;</w:t>
            </w:r>
          </w:p>
          <w:p w14:paraId="0AAD3FC8" w14:textId="70AA4F8E" w:rsidR="007E1361" w:rsidRDefault="007E1361" w:rsidP="007E1361">
            <w:pPr>
              <w:spacing w:line="240" w:lineRule="atLeast"/>
              <w:ind w:firstLine="709"/>
              <w:jc w:val="both"/>
              <w:rPr>
                <w:sz w:val="22"/>
                <w:szCs w:val="22"/>
              </w:rPr>
            </w:pPr>
            <w:r w:rsidRPr="007E1361">
              <w:rPr>
                <w:b/>
                <w:bCs/>
                <w:sz w:val="22"/>
                <w:szCs w:val="22"/>
                <w:highlight w:val="green"/>
              </w:rPr>
              <w:t>8)</w:t>
            </w:r>
            <w:r>
              <w:t xml:space="preserve"> </w:t>
            </w:r>
            <w:r w:rsidRPr="007E1361">
              <w:rPr>
                <w:sz w:val="22"/>
                <w:szCs w:val="22"/>
              </w:rPr>
              <w:t xml:space="preserve">информацию о непроведении ликвидации юридического лица, об отсутствии решения арбитражного суда о признании </w:t>
            </w:r>
            <w:r w:rsidR="001F0362">
              <w:rPr>
                <w:sz w:val="22"/>
                <w:szCs w:val="22"/>
              </w:rPr>
              <w:t>Заявителя</w:t>
            </w:r>
            <w:r w:rsidRPr="007E1361">
              <w:rPr>
                <w:sz w:val="22"/>
                <w:szCs w:val="22"/>
              </w:rPr>
              <w:t xml:space="preserve"> </w:t>
            </w:r>
            <w:r w:rsidR="00662029">
              <w:rPr>
                <w:sz w:val="22"/>
                <w:szCs w:val="22"/>
              </w:rPr>
              <w:t>–</w:t>
            </w:r>
            <w:r w:rsidRPr="007E1361">
              <w:rPr>
                <w:sz w:val="22"/>
                <w:szCs w:val="22"/>
              </w:rPr>
              <w:t xml:space="preserve"> юридического лица или индивидуального предпринимателя несостоятельным (банкротом) и об открытии конкурсного производства;</w:t>
            </w:r>
          </w:p>
          <w:p w14:paraId="41344013" w14:textId="2A56E7FF" w:rsidR="007E1361" w:rsidRDefault="007E1361" w:rsidP="007E1361">
            <w:pPr>
              <w:spacing w:line="240" w:lineRule="atLeast"/>
              <w:ind w:firstLine="709"/>
              <w:jc w:val="both"/>
              <w:rPr>
                <w:sz w:val="22"/>
                <w:szCs w:val="22"/>
              </w:rPr>
            </w:pPr>
            <w:r w:rsidRPr="007E1361">
              <w:rPr>
                <w:b/>
                <w:bCs/>
                <w:sz w:val="22"/>
                <w:szCs w:val="22"/>
                <w:highlight w:val="green"/>
              </w:rPr>
              <w:t>9)</w:t>
            </w:r>
            <w:r>
              <w:t xml:space="preserve"> </w:t>
            </w:r>
            <w:r w:rsidRPr="007E1361">
              <w:rPr>
                <w:sz w:val="22"/>
                <w:szCs w:val="22"/>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w:t>
            </w:r>
            <w:r w:rsidR="00662029">
              <w:rPr>
                <w:sz w:val="22"/>
                <w:szCs w:val="22"/>
              </w:rPr>
              <w:t>–</w:t>
            </w:r>
            <w:r w:rsidRPr="007E1361">
              <w:rPr>
                <w:sz w:val="22"/>
                <w:szCs w:val="22"/>
              </w:rPr>
              <w:t xml:space="preserve"> </w:t>
            </w:r>
            <w:r w:rsidRPr="007E1361">
              <w:rPr>
                <w:sz w:val="22"/>
                <w:szCs w:val="22"/>
                <w:highlight w:val="green"/>
              </w:rPr>
              <w:t>при проведении аукциона в соответствии с Постановлением N 739;</w:t>
            </w:r>
          </w:p>
          <w:p w14:paraId="2D44CAE4" w14:textId="6039C04A" w:rsidR="007E1361" w:rsidRDefault="007E1361" w:rsidP="007E1361">
            <w:pPr>
              <w:spacing w:line="240" w:lineRule="atLeast"/>
              <w:ind w:firstLine="709"/>
              <w:jc w:val="both"/>
              <w:rPr>
                <w:sz w:val="22"/>
                <w:szCs w:val="22"/>
              </w:rPr>
            </w:pPr>
            <w:r w:rsidRPr="007E1361">
              <w:rPr>
                <w:b/>
                <w:bCs/>
                <w:sz w:val="22"/>
                <w:szCs w:val="22"/>
                <w:highlight w:val="green"/>
              </w:rPr>
              <w:t>10)</w:t>
            </w:r>
            <w:r>
              <w:rPr>
                <w:sz w:val="22"/>
                <w:szCs w:val="22"/>
              </w:rPr>
              <w:t xml:space="preserve"> </w:t>
            </w:r>
            <w:r w:rsidRPr="007E1361">
              <w:rPr>
                <w:sz w:val="22"/>
                <w:szCs w:val="22"/>
              </w:rPr>
              <w:t>документы или копии документов, подтверждающие внесение задатка.</w:t>
            </w:r>
          </w:p>
          <w:p w14:paraId="3C09F82C" w14:textId="016FB1F7" w:rsidR="00D36119" w:rsidRPr="00253A6D" w:rsidRDefault="007E1361" w:rsidP="007E1361">
            <w:pPr>
              <w:spacing w:line="240" w:lineRule="atLeast"/>
              <w:ind w:firstLine="709"/>
              <w:jc w:val="both"/>
              <w:rPr>
                <w:sz w:val="22"/>
                <w:szCs w:val="22"/>
              </w:rPr>
            </w:pPr>
            <w:r w:rsidRPr="007E1361">
              <w:rPr>
                <w:sz w:val="22"/>
                <w:szCs w:val="22"/>
              </w:rPr>
              <w:t xml:space="preserve">Информация и документы, предусмотренные подпунктами 1 </w:t>
            </w:r>
            <w:r w:rsidR="00662029">
              <w:rPr>
                <w:sz w:val="22"/>
                <w:szCs w:val="22"/>
              </w:rPr>
              <w:t>–</w:t>
            </w:r>
            <w:r w:rsidRPr="007E1361">
              <w:rPr>
                <w:sz w:val="22"/>
                <w:szCs w:val="22"/>
              </w:rPr>
              <w:t xml:space="preserve"> 4 и 8, не включаются </w:t>
            </w:r>
            <w:r w:rsidR="001F0362">
              <w:rPr>
                <w:sz w:val="22"/>
                <w:szCs w:val="22"/>
              </w:rPr>
              <w:t>Заявителем</w:t>
            </w:r>
            <w:r w:rsidRPr="007E1361">
              <w:rPr>
                <w:sz w:val="22"/>
                <w:szCs w:val="22"/>
              </w:rPr>
              <w:t xml:space="preserve"> в заявку. Такие информация и документы направляются организатору аукциона </w:t>
            </w:r>
            <w:r w:rsidR="00941A15">
              <w:rPr>
                <w:sz w:val="22"/>
                <w:szCs w:val="22"/>
              </w:rPr>
              <w:t>О</w:t>
            </w:r>
            <w:r w:rsidRPr="007E1361">
              <w:rPr>
                <w:sz w:val="22"/>
                <w:szCs w:val="22"/>
              </w:rPr>
              <w:t>ператором электронной площадки путем информационного взаимодействия с официальным сайтом.</w:t>
            </w:r>
          </w:p>
        </w:tc>
      </w:tr>
      <w:tr w:rsidR="00E46D2A" w:rsidRPr="00253A6D" w14:paraId="62519F8E" w14:textId="77777777" w:rsidTr="009309FC">
        <w:trPr>
          <w:trHeight w:val="380"/>
        </w:trPr>
        <w:tc>
          <w:tcPr>
            <w:tcW w:w="925" w:type="dxa"/>
          </w:tcPr>
          <w:p w14:paraId="6058E090" w14:textId="09DE80DE" w:rsidR="00E46D2A" w:rsidRDefault="00E46D2A" w:rsidP="00E46D2A">
            <w:pPr>
              <w:spacing w:line="240" w:lineRule="atLeast"/>
              <w:jc w:val="center"/>
              <w:rPr>
                <w:sz w:val="22"/>
                <w:szCs w:val="22"/>
              </w:rPr>
            </w:pPr>
            <w:r>
              <w:rPr>
                <w:sz w:val="22"/>
                <w:szCs w:val="22"/>
              </w:rPr>
              <w:lastRenderedPageBreak/>
              <w:t>2</w:t>
            </w:r>
          </w:p>
        </w:tc>
        <w:tc>
          <w:tcPr>
            <w:tcW w:w="3323" w:type="dxa"/>
          </w:tcPr>
          <w:p w14:paraId="4CABCC0E" w14:textId="1B4F0875" w:rsidR="00E46D2A" w:rsidRPr="00E46D2A" w:rsidRDefault="00E46D2A" w:rsidP="00E46D2A">
            <w:pPr>
              <w:autoSpaceDE w:val="0"/>
              <w:autoSpaceDN w:val="0"/>
              <w:adjustRightInd w:val="0"/>
              <w:spacing w:line="240" w:lineRule="atLeast"/>
              <w:jc w:val="both"/>
              <w:rPr>
                <w:rFonts w:eastAsia="Calibri"/>
                <w:b/>
                <w:bCs/>
                <w:sz w:val="22"/>
                <w:szCs w:val="22"/>
              </w:rPr>
            </w:pPr>
            <w:r>
              <w:rPr>
                <w:rFonts w:eastAsia="Calibri"/>
                <w:b/>
                <w:bCs/>
                <w:sz w:val="22"/>
                <w:szCs w:val="22"/>
              </w:rPr>
              <w:t>П</w:t>
            </w:r>
            <w:r w:rsidRPr="00E46D2A">
              <w:rPr>
                <w:rFonts w:eastAsia="Calibri"/>
                <w:b/>
                <w:bCs/>
                <w:sz w:val="22"/>
                <w:szCs w:val="22"/>
              </w:rPr>
              <w:t>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tc>
        <w:tc>
          <w:tcPr>
            <w:tcW w:w="6237" w:type="dxa"/>
          </w:tcPr>
          <w:p w14:paraId="75C00375" w14:textId="1BA7E7A5" w:rsidR="00E46D2A" w:rsidRPr="00253A6D" w:rsidRDefault="00E46D2A" w:rsidP="00E46D2A">
            <w:pPr>
              <w:spacing w:line="240" w:lineRule="atLeast"/>
              <w:jc w:val="both"/>
              <w:rPr>
                <w:sz w:val="22"/>
                <w:szCs w:val="22"/>
              </w:rPr>
            </w:pPr>
            <w:r>
              <w:rPr>
                <w:sz w:val="22"/>
                <w:szCs w:val="22"/>
              </w:rPr>
              <w:t>Ц</w:t>
            </w:r>
            <w:r w:rsidRPr="00E46D2A">
              <w:rPr>
                <w:sz w:val="22"/>
                <w:szCs w:val="22"/>
              </w:rPr>
              <w:t>ена заключенного договора не может быть пересмотрена сторонами в сторону уменьшения, но может быть увеличена по соглашению сторон в порядке, установленном договором</w:t>
            </w:r>
          </w:p>
        </w:tc>
      </w:tr>
      <w:tr w:rsidR="00E46D2A" w:rsidRPr="00253A6D" w14:paraId="3F4B7BF3" w14:textId="77777777" w:rsidTr="009309FC">
        <w:trPr>
          <w:trHeight w:val="380"/>
        </w:trPr>
        <w:tc>
          <w:tcPr>
            <w:tcW w:w="925" w:type="dxa"/>
          </w:tcPr>
          <w:p w14:paraId="6F2E0418" w14:textId="4DDEE494" w:rsidR="00E46D2A" w:rsidRDefault="00E46D2A" w:rsidP="00E46D2A">
            <w:pPr>
              <w:spacing w:line="240" w:lineRule="atLeast"/>
              <w:jc w:val="center"/>
              <w:rPr>
                <w:sz w:val="22"/>
                <w:szCs w:val="22"/>
              </w:rPr>
            </w:pPr>
            <w:r>
              <w:rPr>
                <w:sz w:val="22"/>
                <w:szCs w:val="22"/>
              </w:rPr>
              <w:t>3</w:t>
            </w:r>
          </w:p>
        </w:tc>
        <w:tc>
          <w:tcPr>
            <w:tcW w:w="3323" w:type="dxa"/>
          </w:tcPr>
          <w:p w14:paraId="535FF6F7" w14:textId="54EE7018" w:rsidR="00E46D2A" w:rsidRPr="00E46D2A" w:rsidRDefault="00E46D2A" w:rsidP="00E46D2A">
            <w:pPr>
              <w:autoSpaceDE w:val="0"/>
              <w:autoSpaceDN w:val="0"/>
              <w:adjustRightInd w:val="0"/>
              <w:spacing w:line="240" w:lineRule="atLeast"/>
              <w:jc w:val="both"/>
              <w:rPr>
                <w:rFonts w:eastAsia="Calibri"/>
                <w:b/>
                <w:bCs/>
                <w:sz w:val="22"/>
                <w:szCs w:val="22"/>
              </w:rPr>
            </w:pPr>
            <w:r>
              <w:rPr>
                <w:rFonts w:eastAsia="Calibri"/>
                <w:b/>
                <w:bCs/>
                <w:sz w:val="22"/>
                <w:szCs w:val="22"/>
              </w:rPr>
              <w:t>П</w:t>
            </w:r>
            <w:r w:rsidRPr="00E46D2A">
              <w:rPr>
                <w:rFonts w:eastAsia="Calibri"/>
                <w:b/>
                <w:bCs/>
                <w:sz w:val="22"/>
                <w:szCs w:val="22"/>
              </w:rPr>
              <w:t>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p>
        </w:tc>
        <w:tc>
          <w:tcPr>
            <w:tcW w:w="6237" w:type="dxa"/>
          </w:tcPr>
          <w:p w14:paraId="23925173" w14:textId="34765D8A" w:rsidR="00E46D2A" w:rsidRPr="00253A6D" w:rsidRDefault="00D0458B" w:rsidP="00E46D2A">
            <w:pPr>
              <w:spacing w:line="240" w:lineRule="atLeast"/>
              <w:jc w:val="both"/>
              <w:rPr>
                <w:sz w:val="22"/>
                <w:szCs w:val="22"/>
              </w:rPr>
            </w:pPr>
            <w:r w:rsidRPr="00D0458B">
              <w:rPr>
                <w:sz w:val="22"/>
                <w:szCs w:val="22"/>
                <w:highlight w:val="green"/>
              </w:rPr>
              <w:t>Не установлено</w:t>
            </w:r>
          </w:p>
        </w:tc>
      </w:tr>
      <w:tr w:rsidR="00E46D2A" w:rsidRPr="00253A6D" w14:paraId="10C2D5D0" w14:textId="77777777" w:rsidTr="009309FC">
        <w:trPr>
          <w:trHeight w:val="380"/>
        </w:trPr>
        <w:tc>
          <w:tcPr>
            <w:tcW w:w="925" w:type="dxa"/>
          </w:tcPr>
          <w:p w14:paraId="6AA3B7BF" w14:textId="67EDF5D4" w:rsidR="00E46D2A" w:rsidRDefault="00E46D2A" w:rsidP="00E46D2A">
            <w:pPr>
              <w:spacing w:line="240" w:lineRule="atLeast"/>
              <w:jc w:val="center"/>
              <w:rPr>
                <w:sz w:val="22"/>
                <w:szCs w:val="22"/>
              </w:rPr>
            </w:pPr>
            <w:r>
              <w:rPr>
                <w:sz w:val="22"/>
                <w:szCs w:val="22"/>
              </w:rPr>
              <w:lastRenderedPageBreak/>
              <w:t>4</w:t>
            </w:r>
          </w:p>
        </w:tc>
        <w:tc>
          <w:tcPr>
            <w:tcW w:w="3323" w:type="dxa"/>
          </w:tcPr>
          <w:p w14:paraId="25CD1C64" w14:textId="5902397F" w:rsidR="00E46D2A" w:rsidRPr="00E46D2A" w:rsidRDefault="00E46D2A" w:rsidP="00E46D2A">
            <w:pPr>
              <w:autoSpaceDE w:val="0"/>
              <w:autoSpaceDN w:val="0"/>
              <w:adjustRightInd w:val="0"/>
              <w:spacing w:line="240" w:lineRule="atLeast"/>
              <w:jc w:val="both"/>
              <w:rPr>
                <w:rFonts w:eastAsia="Calibri"/>
                <w:b/>
                <w:bCs/>
                <w:sz w:val="22"/>
                <w:szCs w:val="22"/>
              </w:rPr>
            </w:pPr>
            <w:r>
              <w:rPr>
                <w:rFonts w:eastAsia="Calibri"/>
                <w:b/>
                <w:bCs/>
                <w:sz w:val="22"/>
                <w:szCs w:val="22"/>
              </w:rPr>
              <w:t>Т</w:t>
            </w:r>
            <w:r w:rsidRPr="00E46D2A">
              <w:rPr>
                <w:rFonts w:eastAsia="Calibri"/>
                <w:b/>
                <w:bCs/>
                <w:sz w:val="22"/>
                <w:szCs w:val="22"/>
              </w:rPr>
              <w:t>ребования к участникам аукциона, установленные пунктом 23 Порядка</w:t>
            </w:r>
          </w:p>
        </w:tc>
        <w:tc>
          <w:tcPr>
            <w:tcW w:w="6237" w:type="dxa"/>
          </w:tcPr>
          <w:p w14:paraId="5DA33C9A" w14:textId="53E07F6D" w:rsidR="002629FF" w:rsidRDefault="002629FF" w:rsidP="00E46D2A">
            <w:pPr>
              <w:spacing w:line="240" w:lineRule="atLeast"/>
              <w:jc w:val="both"/>
              <w:rPr>
                <w:sz w:val="22"/>
                <w:szCs w:val="22"/>
              </w:rPr>
            </w:pPr>
            <w:r w:rsidRPr="002629FF">
              <w:rPr>
                <w:sz w:val="22"/>
                <w:szCs w:val="22"/>
              </w:rPr>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0F3C61">
              <w:rPr>
                <w:sz w:val="22"/>
                <w:szCs w:val="22"/>
              </w:rPr>
              <w:t>купли-продажи</w:t>
            </w:r>
            <w:r w:rsidRPr="002629FF">
              <w:rPr>
                <w:sz w:val="22"/>
                <w:szCs w:val="22"/>
              </w:rPr>
              <w:t>.</w:t>
            </w:r>
          </w:p>
          <w:p w14:paraId="2D9EC13D" w14:textId="3A6F5F2E" w:rsidR="00E46D2A" w:rsidRDefault="00E46D2A" w:rsidP="00E46D2A">
            <w:pPr>
              <w:spacing w:line="240" w:lineRule="atLeast"/>
              <w:jc w:val="both"/>
              <w:rPr>
                <w:sz w:val="22"/>
                <w:szCs w:val="22"/>
              </w:rPr>
            </w:pPr>
            <w:r w:rsidRPr="00E46D2A">
              <w:rPr>
                <w:sz w:val="22"/>
                <w:szCs w:val="22"/>
              </w:rPr>
              <w:t>Участники конкурсов или аукционов должны соответствовать требованиям, установленным законодательством Российской Федерации к таким участникам</w:t>
            </w:r>
            <w:r>
              <w:rPr>
                <w:sz w:val="22"/>
                <w:szCs w:val="22"/>
              </w:rPr>
              <w:t>.</w:t>
            </w:r>
          </w:p>
          <w:p w14:paraId="1FFF0E28" w14:textId="77F03363" w:rsidR="00E46D2A" w:rsidRPr="00E46D2A" w:rsidRDefault="00E46D2A" w:rsidP="00E46D2A">
            <w:pPr>
              <w:spacing w:line="240" w:lineRule="atLeast"/>
              <w:jc w:val="both"/>
              <w:rPr>
                <w:sz w:val="22"/>
                <w:szCs w:val="22"/>
              </w:rPr>
            </w:pPr>
            <w:r w:rsidRPr="00E46D2A">
              <w:rPr>
                <w:sz w:val="22"/>
                <w:szCs w:val="22"/>
              </w:rPr>
              <w:t xml:space="preserve">К </w:t>
            </w:r>
            <w:r w:rsidR="00941A15">
              <w:rPr>
                <w:sz w:val="22"/>
                <w:szCs w:val="22"/>
              </w:rPr>
              <w:t>У</w:t>
            </w:r>
            <w:r w:rsidRPr="00E46D2A">
              <w:rPr>
                <w:sz w:val="22"/>
                <w:szCs w:val="22"/>
              </w:rPr>
              <w:t>частникам</w:t>
            </w:r>
            <w:r w:rsidR="005563E9">
              <w:rPr>
                <w:sz w:val="22"/>
                <w:szCs w:val="22"/>
              </w:rPr>
              <w:t xml:space="preserve"> аукциона</w:t>
            </w:r>
            <w:r w:rsidRPr="00E46D2A">
              <w:rPr>
                <w:sz w:val="22"/>
                <w:szCs w:val="22"/>
              </w:rPr>
              <w:t xml:space="preserve"> предъявляются следующие требования:</w:t>
            </w:r>
          </w:p>
          <w:p w14:paraId="16CEC636" w14:textId="745E2EB6" w:rsidR="00E46D2A" w:rsidRPr="00E46D2A" w:rsidRDefault="00E46D2A" w:rsidP="00E46D2A">
            <w:pPr>
              <w:spacing w:line="240" w:lineRule="atLeast"/>
              <w:jc w:val="both"/>
              <w:rPr>
                <w:sz w:val="22"/>
                <w:szCs w:val="22"/>
              </w:rPr>
            </w:pPr>
            <w:r w:rsidRPr="00E46D2A">
              <w:rPr>
                <w:sz w:val="22"/>
                <w:szCs w:val="22"/>
              </w:rPr>
              <w:t xml:space="preserve">1) отсутствие в отношении участника конкурса или аукциона </w:t>
            </w:r>
            <w:r w:rsidR="00662029">
              <w:rPr>
                <w:sz w:val="22"/>
                <w:szCs w:val="22"/>
              </w:rPr>
              <w:t>–</w:t>
            </w:r>
            <w:r w:rsidRPr="00E46D2A">
              <w:rPr>
                <w:sz w:val="22"/>
                <w:szCs w:val="22"/>
              </w:rPr>
              <w:t xml:space="preserve"> юридического лица процедуры ликвидации и/или отсутствие решения арбитражного суда о признании участника конкурса или аукциона </w:t>
            </w:r>
            <w:r w:rsidR="00662029">
              <w:rPr>
                <w:sz w:val="22"/>
                <w:szCs w:val="22"/>
              </w:rPr>
              <w:t>–</w:t>
            </w:r>
            <w:r w:rsidRPr="00E46D2A">
              <w:rPr>
                <w:sz w:val="22"/>
                <w:szCs w:val="22"/>
              </w:rPr>
              <w:t xml:space="preserve"> юридического лица, индивидуального предпринимателя банкротом и об открытии конкурсного производства;</w:t>
            </w:r>
          </w:p>
          <w:p w14:paraId="48C6E16C" w14:textId="1596C981" w:rsidR="00E46D2A" w:rsidRPr="00253A6D" w:rsidRDefault="00E46D2A" w:rsidP="00E46D2A">
            <w:pPr>
              <w:spacing w:line="240" w:lineRule="atLeast"/>
              <w:jc w:val="both"/>
              <w:rPr>
                <w:sz w:val="22"/>
                <w:szCs w:val="22"/>
              </w:rPr>
            </w:pPr>
            <w:r w:rsidRPr="00E46D2A">
              <w:rPr>
                <w:sz w:val="22"/>
                <w:szCs w:val="22"/>
              </w:rPr>
              <w:t>2) отсутствие применения в отношении участника конкурса или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конкурсе или заявки на участие в аукционе.</w:t>
            </w:r>
          </w:p>
        </w:tc>
      </w:tr>
      <w:tr w:rsidR="002629FF" w:rsidRPr="00253A6D" w14:paraId="594AE5F0" w14:textId="77777777" w:rsidTr="009309FC">
        <w:trPr>
          <w:trHeight w:val="380"/>
        </w:trPr>
        <w:tc>
          <w:tcPr>
            <w:tcW w:w="925" w:type="dxa"/>
          </w:tcPr>
          <w:p w14:paraId="3CA50775" w14:textId="296407A6" w:rsidR="002629FF" w:rsidRDefault="002629FF" w:rsidP="00E46D2A">
            <w:pPr>
              <w:spacing w:line="240" w:lineRule="atLeast"/>
              <w:jc w:val="center"/>
              <w:rPr>
                <w:sz w:val="22"/>
                <w:szCs w:val="22"/>
              </w:rPr>
            </w:pPr>
            <w:r>
              <w:rPr>
                <w:sz w:val="22"/>
                <w:szCs w:val="22"/>
              </w:rPr>
              <w:t>5</w:t>
            </w:r>
          </w:p>
        </w:tc>
        <w:tc>
          <w:tcPr>
            <w:tcW w:w="3323" w:type="dxa"/>
          </w:tcPr>
          <w:p w14:paraId="221BF0CB" w14:textId="610BFAF6" w:rsidR="002629FF" w:rsidRPr="00E46D2A" w:rsidRDefault="002629FF" w:rsidP="00E46D2A">
            <w:pPr>
              <w:autoSpaceDE w:val="0"/>
              <w:autoSpaceDN w:val="0"/>
              <w:adjustRightInd w:val="0"/>
              <w:spacing w:line="240" w:lineRule="atLeast"/>
              <w:jc w:val="both"/>
              <w:rPr>
                <w:rFonts w:eastAsia="Calibri"/>
                <w:b/>
                <w:bCs/>
                <w:sz w:val="22"/>
                <w:szCs w:val="22"/>
              </w:rPr>
            </w:pPr>
            <w:r>
              <w:rPr>
                <w:rFonts w:eastAsia="Calibri"/>
                <w:b/>
                <w:bCs/>
                <w:sz w:val="22"/>
                <w:szCs w:val="22"/>
              </w:rPr>
              <w:t>П</w:t>
            </w:r>
            <w:r w:rsidRPr="002629FF">
              <w:rPr>
                <w:rFonts w:eastAsia="Calibri"/>
                <w:b/>
                <w:bCs/>
                <w:sz w:val="22"/>
                <w:szCs w:val="22"/>
              </w:rPr>
              <w:t>орядок и срок отзыва заявок на участие в аукционе, установленный в соответствии с пунктом 111 Порядка</w:t>
            </w:r>
          </w:p>
        </w:tc>
        <w:tc>
          <w:tcPr>
            <w:tcW w:w="6237" w:type="dxa"/>
          </w:tcPr>
          <w:p w14:paraId="24F154B2" w14:textId="5729586B" w:rsidR="002629FF" w:rsidRPr="00253A6D" w:rsidRDefault="002629FF" w:rsidP="00E46D2A">
            <w:pPr>
              <w:spacing w:line="240" w:lineRule="atLeast"/>
              <w:jc w:val="both"/>
              <w:rPr>
                <w:sz w:val="22"/>
                <w:szCs w:val="22"/>
              </w:rPr>
            </w:pPr>
            <w:r w:rsidRPr="002629FF">
              <w:rPr>
                <w:sz w:val="22"/>
                <w:szCs w:val="22"/>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w:t>
            </w:r>
            <w:r w:rsidR="001F0362">
              <w:rPr>
                <w:sz w:val="22"/>
                <w:szCs w:val="22"/>
              </w:rPr>
              <w:t>Заявителю</w:t>
            </w:r>
            <w:r w:rsidRPr="002629FF">
              <w:rPr>
                <w:sz w:val="22"/>
                <w:szCs w:val="22"/>
              </w:rPr>
              <w:t xml:space="preserve"> в течение пяти рабочих дней с даты поступления организатору аукциона уведомления об отзыве заявки на участие в аукционе</w:t>
            </w:r>
          </w:p>
        </w:tc>
      </w:tr>
      <w:tr w:rsidR="002629FF" w:rsidRPr="00253A6D" w14:paraId="68E588EA" w14:textId="77777777" w:rsidTr="009309FC">
        <w:trPr>
          <w:trHeight w:val="380"/>
        </w:trPr>
        <w:tc>
          <w:tcPr>
            <w:tcW w:w="925" w:type="dxa"/>
          </w:tcPr>
          <w:p w14:paraId="424E490B" w14:textId="48C26295" w:rsidR="002629FF" w:rsidRDefault="002629FF" w:rsidP="00E46D2A">
            <w:pPr>
              <w:spacing w:line="240" w:lineRule="atLeast"/>
              <w:jc w:val="center"/>
              <w:rPr>
                <w:sz w:val="22"/>
                <w:szCs w:val="22"/>
              </w:rPr>
            </w:pPr>
            <w:r>
              <w:rPr>
                <w:sz w:val="22"/>
                <w:szCs w:val="22"/>
              </w:rPr>
              <w:t>6</w:t>
            </w:r>
          </w:p>
        </w:tc>
        <w:tc>
          <w:tcPr>
            <w:tcW w:w="3323" w:type="dxa"/>
          </w:tcPr>
          <w:p w14:paraId="50550A4E" w14:textId="3DCA8FB0" w:rsidR="002629FF" w:rsidRPr="00E46D2A" w:rsidRDefault="002629FF" w:rsidP="00E46D2A">
            <w:pPr>
              <w:autoSpaceDE w:val="0"/>
              <w:autoSpaceDN w:val="0"/>
              <w:adjustRightInd w:val="0"/>
              <w:spacing w:line="240" w:lineRule="atLeast"/>
              <w:jc w:val="both"/>
              <w:rPr>
                <w:rFonts w:eastAsia="Calibri"/>
                <w:b/>
                <w:bCs/>
                <w:sz w:val="22"/>
                <w:szCs w:val="22"/>
              </w:rPr>
            </w:pPr>
            <w:r>
              <w:rPr>
                <w:rFonts w:eastAsia="Calibri"/>
                <w:b/>
                <w:bCs/>
                <w:sz w:val="22"/>
                <w:szCs w:val="22"/>
              </w:rPr>
              <w:t>Ф</w:t>
            </w:r>
            <w:r w:rsidRPr="002629FF">
              <w:rPr>
                <w:rFonts w:eastAsia="Calibri"/>
                <w:b/>
                <w:bCs/>
                <w:sz w:val="22"/>
                <w:szCs w:val="22"/>
              </w:rPr>
              <w:t>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пунктом 100 настоящего Порядка</w:t>
            </w:r>
          </w:p>
        </w:tc>
        <w:tc>
          <w:tcPr>
            <w:tcW w:w="6237" w:type="dxa"/>
          </w:tcPr>
          <w:p w14:paraId="69792DF9" w14:textId="14A0C48D" w:rsidR="002629FF" w:rsidRPr="00253A6D" w:rsidRDefault="002629FF" w:rsidP="00E46D2A">
            <w:pPr>
              <w:spacing w:line="240" w:lineRule="atLeast"/>
              <w:jc w:val="both"/>
              <w:rPr>
                <w:sz w:val="22"/>
                <w:szCs w:val="22"/>
              </w:rPr>
            </w:pPr>
            <w:r w:rsidRPr="002629FF">
              <w:rPr>
                <w:sz w:val="22"/>
                <w:szCs w:val="22"/>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с использованием программно-аппаратных средств электронной площадки не более чем три запроса о разъяснении положений </w:t>
            </w:r>
            <w:r>
              <w:rPr>
                <w:sz w:val="22"/>
                <w:szCs w:val="22"/>
              </w:rPr>
              <w:t>аукционной</w:t>
            </w:r>
            <w:r w:rsidRPr="002629FF">
              <w:rPr>
                <w:sz w:val="22"/>
                <w:szCs w:val="22"/>
              </w:rPr>
              <w:t xml:space="preserve"> документации. Не позднее одного часа с момента поступления такого запроса </w:t>
            </w:r>
            <w:r w:rsidR="00941A15">
              <w:rPr>
                <w:sz w:val="22"/>
                <w:szCs w:val="22"/>
              </w:rPr>
              <w:t>О</w:t>
            </w:r>
            <w:r w:rsidRPr="002629FF">
              <w:rPr>
                <w:sz w:val="22"/>
                <w:szCs w:val="22"/>
              </w:rPr>
              <w:t xml:space="preserve">ператор электронной площадки направляет его с использованием электронной площадки организатору </w:t>
            </w:r>
            <w:r>
              <w:rPr>
                <w:sz w:val="22"/>
                <w:szCs w:val="22"/>
              </w:rPr>
              <w:t>аукциона</w:t>
            </w:r>
            <w:r w:rsidRPr="002629FF">
              <w:rPr>
                <w:sz w:val="22"/>
                <w:szCs w:val="22"/>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Pr>
                <w:sz w:val="22"/>
                <w:szCs w:val="22"/>
              </w:rPr>
              <w:t>аукционе</w:t>
            </w:r>
            <w:r w:rsidRPr="002629FF">
              <w:rPr>
                <w:sz w:val="22"/>
                <w:szCs w:val="22"/>
              </w:rPr>
              <w:t xml:space="preserve">, организатор </w:t>
            </w:r>
            <w:r>
              <w:rPr>
                <w:sz w:val="22"/>
                <w:szCs w:val="22"/>
              </w:rPr>
              <w:t>аукциона</w:t>
            </w:r>
            <w:r w:rsidRPr="002629FF">
              <w:rPr>
                <w:sz w:val="22"/>
                <w:szCs w:val="22"/>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Pr>
                <w:sz w:val="22"/>
                <w:szCs w:val="22"/>
              </w:rPr>
              <w:t>аукционной</w:t>
            </w:r>
            <w:r w:rsidRPr="002629FF">
              <w:rPr>
                <w:sz w:val="22"/>
                <w:szCs w:val="22"/>
              </w:rPr>
              <w:t xml:space="preserve"> документации на официальном сайте </w:t>
            </w:r>
            <w:r w:rsidR="00941A15">
              <w:rPr>
                <w:sz w:val="22"/>
                <w:szCs w:val="22"/>
              </w:rPr>
              <w:t>О</w:t>
            </w:r>
            <w:r w:rsidRPr="002629FF">
              <w:rPr>
                <w:sz w:val="22"/>
                <w:szCs w:val="22"/>
              </w:rPr>
              <w:t xml:space="preserve">ператор электронной площадки размещает указанное разъяснение на электронной площадке. Разъяснение положений </w:t>
            </w:r>
            <w:r>
              <w:rPr>
                <w:sz w:val="22"/>
                <w:szCs w:val="22"/>
              </w:rPr>
              <w:t>аукционной</w:t>
            </w:r>
            <w:r w:rsidRPr="002629FF">
              <w:rPr>
                <w:sz w:val="22"/>
                <w:szCs w:val="22"/>
              </w:rPr>
              <w:t xml:space="preserve"> документации не должно изменять ее суть</w:t>
            </w:r>
            <w:r w:rsidR="00550260">
              <w:rPr>
                <w:sz w:val="22"/>
                <w:szCs w:val="22"/>
              </w:rPr>
              <w:t>.</w:t>
            </w:r>
          </w:p>
        </w:tc>
      </w:tr>
      <w:tr w:rsidR="002629FF" w:rsidRPr="00253A6D" w14:paraId="48B66B74" w14:textId="77777777" w:rsidTr="009309FC">
        <w:trPr>
          <w:trHeight w:val="380"/>
        </w:trPr>
        <w:tc>
          <w:tcPr>
            <w:tcW w:w="925" w:type="dxa"/>
          </w:tcPr>
          <w:p w14:paraId="2601C42F" w14:textId="19450DCC" w:rsidR="002629FF" w:rsidRDefault="002629FF" w:rsidP="00E46D2A">
            <w:pPr>
              <w:spacing w:line="240" w:lineRule="atLeast"/>
              <w:jc w:val="center"/>
              <w:rPr>
                <w:sz w:val="22"/>
                <w:szCs w:val="22"/>
              </w:rPr>
            </w:pPr>
            <w:r>
              <w:rPr>
                <w:sz w:val="22"/>
                <w:szCs w:val="22"/>
              </w:rPr>
              <w:t>7</w:t>
            </w:r>
          </w:p>
        </w:tc>
        <w:tc>
          <w:tcPr>
            <w:tcW w:w="3323" w:type="dxa"/>
          </w:tcPr>
          <w:p w14:paraId="2CD00941" w14:textId="6C0F9686" w:rsidR="002629FF" w:rsidRPr="00E46D2A" w:rsidRDefault="002629FF" w:rsidP="00E46D2A">
            <w:pPr>
              <w:autoSpaceDE w:val="0"/>
              <w:autoSpaceDN w:val="0"/>
              <w:adjustRightInd w:val="0"/>
              <w:spacing w:line="240" w:lineRule="atLeast"/>
              <w:jc w:val="both"/>
              <w:rPr>
                <w:rFonts w:eastAsia="Calibri"/>
                <w:b/>
                <w:bCs/>
                <w:sz w:val="22"/>
                <w:szCs w:val="22"/>
              </w:rPr>
            </w:pPr>
            <w:r>
              <w:rPr>
                <w:rFonts w:eastAsia="Calibri"/>
                <w:b/>
                <w:bCs/>
                <w:sz w:val="22"/>
                <w:szCs w:val="22"/>
              </w:rPr>
              <w:t>Р</w:t>
            </w:r>
            <w:r w:rsidRPr="002629FF">
              <w:rPr>
                <w:rFonts w:eastAsia="Calibri"/>
                <w:b/>
                <w:bCs/>
                <w:sz w:val="22"/>
                <w:szCs w:val="22"/>
              </w:rPr>
              <w:t>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tc>
        <w:tc>
          <w:tcPr>
            <w:tcW w:w="6237" w:type="dxa"/>
          </w:tcPr>
          <w:p w14:paraId="43FFD5B5" w14:textId="18F817DD" w:rsidR="002629FF" w:rsidRPr="00253A6D" w:rsidRDefault="002629FF" w:rsidP="00E46D2A">
            <w:pPr>
              <w:spacing w:line="240" w:lineRule="atLeast"/>
              <w:jc w:val="both"/>
              <w:rPr>
                <w:sz w:val="22"/>
                <w:szCs w:val="22"/>
              </w:rPr>
            </w:pPr>
            <w:r w:rsidRPr="00253A6D">
              <w:rPr>
                <w:b/>
                <w:bCs/>
                <w:sz w:val="22"/>
                <w:szCs w:val="22"/>
                <w:highlight w:val="green"/>
              </w:rPr>
              <w:t>Не установлено</w:t>
            </w:r>
          </w:p>
        </w:tc>
      </w:tr>
      <w:tr w:rsidR="002629FF" w:rsidRPr="00253A6D" w14:paraId="3C696C80" w14:textId="77777777" w:rsidTr="009309FC">
        <w:trPr>
          <w:trHeight w:val="380"/>
        </w:trPr>
        <w:tc>
          <w:tcPr>
            <w:tcW w:w="925" w:type="dxa"/>
          </w:tcPr>
          <w:p w14:paraId="529E7F75" w14:textId="3374337B" w:rsidR="002629FF" w:rsidRDefault="002629FF" w:rsidP="00E46D2A">
            <w:pPr>
              <w:spacing w:line="240" w:lineRule="atLeast"/>
              <w:jc w:val="center"/>
              <w:rPr>
                <w:sz w:val="22"/>
                <w:szCs w:val="22"/>
              </w:rPr>
            </w:pPr>
            <w:r>
              <w:rPr>
                <w:sz w:val="22"/>
                <w:szCs w:val="22"/>
              </w:rPr>
              <w:t>8</w:t>
            </w:r>
          </w:p>
        </w:tc>
        <w:tc>
          <w:tcPr>
            <w:tcW w:w="3323" w:type="dxa"/>
          </w:tcPr>
          <w:p w14:paraId="258C844C" w14:textId="3043B3E7" w:rsidR="002629FF" w:rsidRPr="00E46D2A" w:rsidRDefault="002629FF" w:rsidP="00E46D2A">
            <w:pPr>
              <w:autoSpaceDE w:val="0"/>
              <w:autoSpaceDN w:val="0"/>
              <w:adjustRightInd w:val="0"/>
              <w:spacing w:line="240" w:lineRule="atLeast"/>
              <w:jc w:val="both"/>
              <w:rPr>
                <w:rFonts w:eastAsia="Calibri"/>
                <w:b/>
                <w:bCs/>
                <w:sz w:val="22"/>
                <w:szCs w:val="22"/>
              </w:rPr>
            </w:pPr>
            <w:r>
              <w:rPr>
                <w:rFonts w:eastAsia="Calibri"/>
                <w:b/>
                <w:bCs/>
                <w:sz w:val="22"/>
                <w:szCs w:val="22"/>
              </w:rPr>
              <w:t>Д</w:t>
            </w:r>
            <w:r w:rsidRPr="002629FF">
              <w:rPr>
                <w:rFonts w:eastAsia="Calibri"/>
                <w:b/>
                <w:bCs/>
                <w:sz w:val="22"/>
                <w:szCs w:val="22"/>
              </w:rPr>
              <w:t>ат</w:t>
            </w:r>
            <w:r>
              <w:rPr>
                <w:rFonts w:eastAsia="Calibri"/>
                <w:b/>
                <w:bCs/>
                <w:sz w:val="22"/>
                <w:szCs w:val="22"/>
              </w:rPr>
              <w:t>а</w:t>
            </w:r>
            <w:r w:rsidRPr="002629FF">
              <w:rPr>
                <w:rFonts w:eastAsia="Calibri"/>
                <w:b/>
                <w:bCs/>
                <w:sz w:val="22"/>
                <w:szCs w:val="22"/>
              </w:rPr>
              <w:t xml:space="preserve">, время, график проведения осмотра </w:t>
            </w:r>
            <w:r w:rsidRPr="002629FF">
              <w:rPr>
                <w:rFonts w:eastAsia="Calibri"/>
                <w:b/>
                <w:bCs/>
                <w:sz w:val="22"/>
                <w:szCs w:val="22"/>
              </w:rPr>
              <w:lastRenderedPageBreak/>
              <w:t>имущества, права на которое передаются по договору</w:t>
            </w:r>
          </w:p>
        </w:tc>
        <w:tc>
          <w:tcPr>
            <w:tcW w:w="6237" w:type="dxa"/>
          </w:tcPr>
          <w:p w14:paraId="3CBFD942" w14:textId="79B9CB44" w:rsidR="00FE72ED" w:rsidRPr="000A4A0A" w:rsidRDefault="002629FF" w:rsidP="00FE72ED">
            <w:pPr>
              <w:tabs>
                <w:tab w:val="left" w:pos="709"/>
              </w:tabs>
              <w:suppressAutoHyphens/>
              <w:spacing w:line="100" w:lineRule="atLeast"/>
              <w:ind w:left="-142"/>
              <w:jc w:val="both"/>
              <w:rPr>
                <w:color w:val="00000A"/>
                <w:sz w:val="22"/>
                <w:szCs w:val="22"/>
                <w:lang w:eastAsia="ar-SA"/>
              </w:rPr>
            </w:pPr>
            <w:r w:rsidRPr="002629FF">
              <w:rPr>
                <w:sz w:val="22"/>
                <w:szCs w:val="22"/>
              </w:rPr>
              <w:lastRenderedPageBreak/>
              <w:t xml:space="preserve">Осмотр муниципального имущества, права на которое передаются по договору </w:t>
            </w:r>
            <w:r w:rsidR="00D0458B">
              <w:rPr>
                <w:sz w:val="22"/>
                <w:szCs w:val="22"/>
              </w:rPr>
              <w:t>купли-продажи</w:t>
            </w:r>
            <w:r w:rsidRPr="002629FF">
              <w:rPr>
                <w:sz w:val="22"/>
                <w:szCs w:val="22"/>
              </w:rPr>
              <w:t>, обеспечивает организат</w:t>
            </w:r>
            <w:r w:rsidR="00242430">
              <w:rPr>
                <w:sz w:val="22"/>
                <w:szCs w:val="22"/>
              </w:rPr>
              <w:t>ор аукциона без взимания платы каждый четверг в</w:t>
            </w:r>
            <w:r w:rsidRPr="002629FF">
              <w:rPr>
                <w:sz w:val="22"/>
                <w:szCs w:val="22"/>
              </w:rPr>
              <w:t xml:space="preserve"> 9:00 </w:t>
            </w:r>
            <w:r w:rsidR="00242430">
              <w:rPr>
                <w:sz w:val="22"/>
                <w:szCs w:val="22"/>
              </w:rPr>
              <w:lastRenderedPageBreak/>
              <w:t>по адресу г. Набережные Челны,</w:t>
            </w:r>
            <w:r w:rsidR="00FE72ED">
              <w:t xml:space="preserve"> </w:t>
            </w:r>
            <w:r w:rsidR="00FE72ED" w:rsidRPr="00FE72ED">
              <w:rPr>
                <w:sz w:val="22"/>
                <w:szCs w:val="22"/>
              </w:rPr>
              <w:t xml:space="preserve">ул Лермонтова, д. 54. </w:t>
            </w:r>
            <w:r w:rsidRPr="002629FF">
              <w:rPr>
                <w:sz w:val="22"/>
                <w:szCs w:val="22"/>
              </w:rPr>
              <w:t xml:space="preserve"> </w:t>
            </w:r>
            <w:r w:rsidR="00654124">
              <w:rPr>
                <w:sz w:val="22"/>
                <w:szCs w:val="22"/>
              </w:rPr>
              <w:t>Ответственный</w:t>
            </w:r>
            <w:r w:rsidR="00242430">
              <w:rPr>
                <w:sz w:val="22"/>
                <w:szCs w:val="22"/>
              </w:rPr>
              <w:t xml:space="preserve"> за осмотр: </w:t>
            </w:r>
            <w:r w:rsidR="00FE72ED" w:rsidRPr="000A4A0A">
              <w:rPr>
                <w:color w:val="00000A"/>
                <w:sz w:val="22"/>
                <w:szCs w:val="22"/>
                <w:lang w:eastAsia="ar-SA"/>
              </w:rPr>
              <w:t>Контактно</w:t>
            </w:r>
            <w:r w:rsidR="00FE72ED">
              <w:rPr>
                <w:color w:val="00000A"/>
                <w:sz w:val="22"/>
                <w:szCs w:val="22"/>
                <w:lang w:eastAsia="ar-SA"/>
              </w:rPr>
              <w:t xml:space="preserve">е лицо: </w:t>
            </w:r>
            <w:r w:rsidR="00FE72ED" w:rsidRPr="00D75B2B">
              <w:rPr>
                <w:color w:val="00000A"/>
                <w:sz w:val="22"/>
                <w:szCs w:val="22"/>
                <w:lang w:eastAsia="ar-SA"/>
              </w:rPr>
              <w:t>Исхаков Ильгиз Ильдарович, тел</w:t>
            </w:r>
            <w:r w:rsidR="00FE72ED">
              <w:rPr>
                <w:color w:val="00000A"/>
                <w:sz w:val="22"/>
                <w:szCs w:val="22"/>
                <w:lang w:eastAsia="ar-SA"/>
              </w:rPr>
              <w:t>: 8927-440-72-22.</w:t>
            </w:r>
          </w:p>
          <w:p w14:paraId="349693FF" w14:textId="25EE29A1" w:rsidR="002629FF" w:rsidRPr="002629FF" w:rsidRDefault="002629FF" w:rsidP="002629FF">
            <w:pPr>
              <w:spacing w:line="240" w:lineRule="atLeast"/>
              <w:jc w:val="both"/>
              <w:rPr>
                <w:sz w:val="22"/>
                <w:szCs w:val="22"/>
              </w:rPr>
            </w:pPr>
          </w:p>
          <w:p w14:paraId="134CA7CB" w14:textId="77777777" w:rsidR="002629FF" w:rsidRDefault="002629FF" w:rsidP="002629FF">
            <w:pPr>
              <w:spacing w:line="240" w:lineRule="atLeast"/>
              <w:jc w:val="both"/>
              <w:rPr>
                <w:sz w:val="22"/>
                <w:szCs w:val="22"/>
              </w:rPr>
            </w:pPr>
            <w:r w:rsidRPr="002629FF">
              <w:rPr>
                <w:sz w:val="22"/>
                <w:szCs w:val="22"/>
              </w:rPr>
              <w:t xml:space="preserve">Заинтересованное лицо не позднее, чем за сутки до начала проведения осмотра должно </w:t>
            </w:r>
            <w:r w:rsidR="0061209D">
              <w:rPr>
                <w:sz w:val="22"/>
                <w:szCs w:val="22"/>
              </w:rPr>
              <w:t>сообщить</w:t>
            </w:r>
            <w:r w:rsidRPr="002629FF">
              <w:rPr>
                <w:sz w:val="22"/>
                <w:szCs w:val="22"/>
              </w:rPr>
              <w:t xml:space="preserve"> организатору аукциона </w:t>
            </w:r>
            <w:r w:rsidR="0061209D">
              <w:rPr>
                <w:sz w:val="22"/>
                <w:szCs w:val="22"/>
              </w:rPr>
              <w:t>о намерении осуществления осмотра</w:t>
            </w:r>
            <w:r w:rsidRPr="002629FF">
              <w:rPr>
                <w:sz w:val="22"/>
                <w:szCs w:val="22"/>
              </w:rPr>
              <w:t xml:space="preserve"> с указанием своих представителей, которые будут принимать участие в осмотре, в том числе их фамилий, имен, отчеств, паспортных данных, номера телефона. По договоренности между организатором аукциона и заинтересованным лицом осмотр может быть проведен без участия организатора.</w:t>
            </w:r>
          </w:p>
          <w:p w14:paraId="1ABC1474" w14:textId="5F875E41" w:rsidR="00654124" w:rsidRPr="00253A6D" w:rsidRDefault="00654124" w:rsidP="002629FF">
            <w:pPr>
              <w:spacing w:line="240" w:lineRule="atLeast"/>
              <w:jc w:val="both"/>
              <w:rPr>
                <w:sz w:val="22"/>
                <w:szCs w:val="22"/>
              </w:rPr>
            </w:pPr>
            <w:r>
              <w:rPr>
                <w:sz w:val="22"/>
                <w:szCs w:val="22"/>
              </w:rPr>
              <w:t>Победитель торгов,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p>
        </w:tc>
      </w:tr>
      <w:tr w:rsidR="0061209D" w:rsidRPr="00253A6D" w14:paraId="788B80E7" w14:textId="77777777" w:rsidTr="009309FC">
        <w:trPr>
          <w:trHeight w:val="380"/>
        </w:trPr>
        <w:tc>
          <w:tcPr>
            <w:tcW w:w="925" w:type="dxa"/>
          </w:tcPr>
          <w:p w14:paraId="23181977" w14:textId="1ADD1B0D" w:rsidR="0061209D" w:rsidRDefault="0061209D" w:rsidP="00E46D2A">
            <w:pPr>
              <w:spacing w:line="240" w:lineRule="atLeast"/>
              <w:jc w:val="center"/>
              <w:rPr>
                <w:sz w:val="22"/>
                <w:szCs w:val="22"/>
              </w:rPr>
            </w:pPr>
            <w:r>
              <w:rPr>
                <w:sz w:val="22"/>
                <w:szCs w:val="22"/>
              </w:rPr>
              <w:lastRenderedPageBreak/>
              <w:t>9</w:t>
            </w:r>
          </w:p>
        </w:tc>
        <w:tc>
          <w:tcPr>
            <w:tcW w:w="3323" w:type="dxa"/>
          </w:tcPr>
          <w:p w14:paraId="6E95B66E" w14:textId="75C7D86C" w:rsidR="0061209D" w:rsidRPr="00E46D2A" w:rsidRDefault="0061209D" w:rsidP="00E46D2A">
            <w:pPr>
              <w:autoSpaceDE w:val="0"/>
              <w:autoSpaceDN w:val="0"/>
              <w:adjustRightInd w:val="0"/>
              <w:spacing w:line="240" w:lineRule="atLeast"/>
              <w:jc w:val="both"/>
              <w:rPr>
                <w:rFonts w:eastAsia="Calibri"/>
                <w:b/>
                <w:bCs/>
                <w:sz w:val="22"/>
                <w:szCs w:val="22"/>
              </w:rPr>
            </w:pPr>
            <w:r>
              <w:rPr>
                <w:rFonts w:eastAsia="Calibri"/>
                <w:b/>
                <w:bCs/>
                <w:sz w:val="22"/>
                <w:szCs w:val="22"/>
              </w:rPr>
              <w:t>К</w:t>
            </w:r>
            <w:r w:rsidRPr="0061209D">
              <w:rPr>
                <w:rFonts w:eastAsia="Calibri"/>
                <w:b/>
                <w:bCs/>
                <w:sz w:val="22"/>
                <w:szCs w:val="22"/>
              </w:rPr>
              <w:t>опи</w:t>
            </w:r>
            <w:r>
              <w:rPr>
                <w:rFonts w:eastAsia="Calibri"/>
                <w:b/>
                <w:bCs/>
                <w:sz w:val="22"/>
                <w:szCs w:val="22"/>
              </w:rPr>
              <w:t>я</w:t>
            </w:r>
            <w:r w:rsidRPr="0061209D">
              <w:rPr>
                <w:rFonts w:eastAsia="Calibri"/>
                <w:b/>
                <w:bCs/>
                <w:sz w:val="22"/>
                <w:szCs w:val="22"/>
              </w:rPr>
              <w:t xml:space="preserve">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tc>
        <w:tc>
          <w:tcPr>
            <w:tcW w:w="6237" w:type="dxa"/>
          </w:tcPr>
          <w:p w14:paraId="00848FC1" w14:textId="734C454D" w:rsidR="0061209D" w:rsidRPr="00253A6D" w:rsidRDefault="0061209D" w:rsidP="00E46D2A">
            <w:pPr>
              <w:spacing w:line="240" w:lineRule="atLeast"/>
              <w:jc w:val="both"/>
              <w:rPr>
                <w:sz w:val="22"/>
                <w:szCs w:val="22"/>
              </w:rPr>
            </w:pPr>
            <w:r w:rsidRPr="00253A6D">
              <w:rPr>
                <w:rFonts w:eastAsia="Calibri"/>
                <w:sz w:val="22"/>
                <w:szCs w:val="22"/>
              </w:rPr>
              <w:t xml:space="preserve">В соответствии с </w:t>
            </w:r>
            <w:r w:rsidRPr="00253A6D">
              <w:rPr>
                <w:rFonts w:eastAsia="Calibri"/>
                <w:b/>
                <w:bCs/>
                <w:sz w:val="22"/>
                <w:szCs w:val="22"/>
                <w:shd w:val="clear" w:color="auto" w:fill="FFFF00"/>
              </w:rPr>
              <w:t>Приложением № 1</w:t>
            </w:r>
            <w:r w:rsidRPr="00253A6D">
              <w:rPr>
                <w:rFonts w:eastAsia="Calibri"/>
                <w:sz w:val="22"/>
                <w:szCs w:val="22"/>
              </w:rPr>
              <w:t xml:space="preserve"> к документации об аукционе</w:t>
            </w:r>
          </w:p>
        </w:tc>
      </w:tr>
      <w:tr w:rsidR="0061209D" w:rsidRPr="00253A6D" w14:paraId="0F7D753A" w14:textId="77777777" w:rsidTr="009309FC">
        <w:trPr>
          <w:trHeight w:val="380"/>
        </w:trPr>
        <w:tc>
          <w:tcPr>
            <w:tcW w:w="925" w:type="dxa"/>
          </w:tcPr>
          <w:p w14:paraId="0F351E4E" w14:textId="33561563" w:rsidR="0061209D" w:rsidRDefault="0061209D" w:rsidP="00E46D2A">
            <w:pPr>
              <w:spacing w:line="240" w:lineRule="atLeast"/>
              <w:jc w:val="center"/>
              <w:rPr>
                <w:sz w:val="22"/>
                <w:szCs w:val="22"/>
              </w:rPr>
            </w:pPr>
            <w:r>
              <w:rPr>
                <w:sz w:val="22"/>
                <w:szCs w:val="22"/>
              </w:rPr>
              <w:t>10</w:t>
            </w:r>
          </w:p>
        </w:tc>
        <w:tc>
          <w:tcPr>
            <w:tcW w:w="3323" w:type="dxa"/>
          </w:tcPr>
          <w:p w14:paraId="03D854C1" w14:textId="6F403D0D" w:rsidR="0061209D" w:rsidRDefault="0061209D" w:rsidP="00E46D2A">
            <w:pPr>
              <w:autoSpaceDE w:val="0"/>
              <w:autoSpaceDN w:val="0"/>
              <w:adjustRightInd w:val="0"/>
              <w:spacing w:line="240" w:lineRule="atLeast"/>
              <w:jc w:val="both"/>
              <w:rPr>
                <w:rFonts w:eastAsia="Calibri"/>
                <w:b/>
                <w:bCs/>
                <w:sz w:val="22"/>
                <w:szCs w:val="22"/>
              </w:rPr>
            </w:pPr>
            <w:r>
              <w:rPr>
                <w:rFonts w:eastAsia="Calibri"/>
                <w:b/>
                <w:bCs/>
                <w:sz w:val="22"/>
                <w:szCs w:val="22"/>
              </w:rPr>
              <w:t>К</w:t>
            </w:r>
            <w:r w:rsidRPr="0061209D">
              <w:rPr>
                <w:rFonts w:eastAsia="Calibri"/>
                <w:b/>
                <w:bCs/>
                <w:sz w:val="22"/>
                <w:szCs w:val="22"/>
              </w:rPr>
              <w:t>опи</w:t>
            </w:r>
            <w:r>
              <w:rPr>
                <w:rFonts w:eastAsia="Calibri"/>
                <w:b/>
                <w:bCs/>
                <w:sz w:val="22"/>
                <w:szCs w:val="22"/>
              </w:rPr>
              <w:t>я</w:t>
            </w:r>
            <w:r w:rsidRPr="0061209D">
              <w:rPr>
                <w:rFonts w:eastAsia="Calibri"/>
                <w:b/>
                <w:bCs/>
                <w:sz w:val="22"/>
                <w:szCs w:val="22"/>
              </w:rPr>
              <w:t xml:space="preserve">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tc>
        <w:tc>
          <w:tcPr>
            <w:tcW w:w="6237" w:type="dxa"/>
          </w:tcPr>
          <w:p w14:paraId="1D382F5B" w14:textId="5B72C981" w:rsidR="0061209D" w:rsidRPr="0061209D" w:rsidRDefault="003F26AA" w:rsidP="00E46D2A">
            <w:pPr>
              <w:spacing w:line="240" w:lineRule="atLeast"/>
              <w:jc w:val="both"/>
              <w:rPr>
                <w:sz w:val="22"/>
                <w:szCs w:val="22"/>
              </w:rPr>
            </w:pPr>
            <w:r w:rsidRPr="00D0458B">
              <w:rPr>
                <w:sz w:val="22"/>
                <w:szCs w:val="22"/>
                <w:highlight w:val="green"/>
              </w:rPr>
              <w:t>Не установлено</w:t>
            </w:r>
          </w:p>
        </w:tc>
      </w:tr>
      <w:tr w:rsidR="0061209D" w:rsidRPr="00253A6D" w14:paraId="2B5B5F9D" w14:textId="77777777" w:rsidTr="009309FC">
        <w:trPr>
          <w:trHeight w:val="380"/>
        </w:trPr>
        <w:tc>
          <w:tcPr>
            <w:tcW w:w="925" w:type="dxa"/>
          </w:tcPr>
          <w:p w14:paraId="2E3D7D96" w14:textId="12D0D41D" w:rsidR="0061209D" w:rsidRDefault="0061209D" w:rsidP="00E46D2A">
            <w:pPr>
              <w:spacing w:line="240" w:lineRule="atLeast"/>
              <w:jc w:val="center"/>
              <w:rPr>
                <w:sz w:val="22"/>
                <w:szCs w:val="22"/>
              </w:rPr>
            </w:pPr>
            <w:r>
              <w:rPr>
                <w:sz w:val="22"/>
                <w:szCs w:val="22"/>
              </w:rPr>
              <w:t>11</w:t>
            </w:r>
          </w:p>
        </w:tc>
        <w:tc>
          <w:tcPr>
            <w:tcW w:w="3323" w:type="dxa"/>
          </w:tcPr>
          <w:p w14:paraId="08079C71" w14:textId="28F6389D" w:rsidR="0061209D" w:rsidRPr="00E46D2A" w:rsidRDefault="0061209D" w:rsidP="00E46D2A">
            <w:pPr>
              <w:autoSpaceDE w:val="0"/>
              <w:autoSpaceDN w:val="0"/>
              <w:adjustRightInd w:val="0"/>
              <w:spacing w:line="240" w:lineRule="atLeast"/>
              <w:jc w:val="both"/>
              <w:rPr>
                <w:rFonts w:eastAsia="Calibri"/>
                <w:b/>
                <w:bCs/>
                <w:sz w:val="22"/>
                <w:szCs w:val="22"/>
              </w:rPr>
            </w:pPr>
            <w:r>
              <w:rPr>
                <w:rFonts w:eastAsia="Calibri"/>
                <w:b/>
                <w:bCs/>
                <w:sz w:val="22"/>
                <w:szCs w:val="22"/>
              </w:rPr>
              <w:t>Т</w:t>
            </w:r>
            <w:r w:rsidRPr="0061209D">
              <w:rPr>
                <w:rFonts w:eastAsia="Calibri"/>
                <w:b/>
                <w:bCs/>
                <w:sz w:val="22"/>
                <w:szCs w:val="22"/>
              </w:rPr>
              <w:t>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tc>
        <w:tc>
          <w:tcPr>
            <w:tcW w:w="6237" w:type="dxa"/>
          </w:tcPr>
          <w:p w14:paraId="27095054" w14:textId="53EF6BC7" w:rsidR="0061209D" w:rsidRPr="00253A6D" w:rsidRDefault="00D0458B" w:rsidP="00E46D2A">
            <w:pPr>
              <w:spacing w:line="240" w:lineRule="atLeast"/>
              <w:jc w:val="both"/>
              <w:rPr>
                <w:sz w:val="22"/>
                <w:szCs w:val="22"/>
              </w:rPr>
            </w:pPr>
            <w:r w:rsidRPr="00D0458B">
              <w:rPr>
                <w:sz w:val="22"/>
                <w:szCs w:val="22"/>
                <w:highlight w:val="green"/>
              </w:rPr>
              <w:t>Не установлено</w:t>
            </w:r>
          </w:p>
        </w:tc>
      </w:tr>
      <w:tr w:rsidR="009309FC" w:rsidRPr="00253A6D" w14:paraId="7591E85D" w14:textId="77777777" w:rsidTr="00D0458B">
        <w:trPr>
          <w:trHeight w:val="210"/>
        </w:trPr>
        <w:tc>
          <w:tcPr>
            <w:tcW w:w="925" w:type="dxa"/>
          </w:tcPr>
          <w:p w14:paraId="4B112608" w14:textId="0F4D64B3" w:rsidR="009309FC" w:rsidRPr="002C5185" w:rsidRDefault="009309FC" w:rsidP="00E46D2A">
            <w:pPr>
              <w:spacing w:line="240" w:lineRule="atLeast"/>
              <w:jc w:val="center"/>
              <w:rPr>
                <w:sz w:val="22"/>
                <w:szCs w:val="22"/>
              </w:rPr>
            </w:pPr>
            <w:r>
              <w:rPr>
                <w:sz w:val="22"/>
                <w:szCs w:val="22"/>
              </w:rPr>
              <w:t>12</w:t>
            </w:r>
          </w:p>
        </w:tc>
        <w:tc>
          <w:tcPr>
            <w:tcW w:w="3323" w:type="dxa"/>
            <w:shd w:val="clear" w:color="auto" w:fill="FFFFFF"/>
          </w:tcPr>
          <w:p w14:paraId="6BECD652" w14:textId="6A3CD239" w:rsidR="009309FC" w:rsidRPr="00253A6D" w:rsidRDefault="009309FC" w:rsidP="00E46D2A">
            <w:pPr>
              <w:spacing w:line="240" w:lineRule="atLeast"/>
              <w:rPr>
                <w:b/>
                <w:bCs/>
                <w:sz w:val="22"/>
                <w:szCs w:val="22"/>
              </w:rPr>
            </w:pPr>
            <w:r>
              <w:rPr>
                <w:b/>
                <w:bCs/>
                <w:sz w:val="22"/>
                <w:szCs w:val="22"/>
              </w:rPr>
              <w:t>Т</w:t>
            </w:r>
            <w:r w:rsidRPr="009309FC">
              <w:rPr>
                <w:b/>
                <w:bCs/>
                <w:sz w:val="22"/>
                <w:szCs w:val="22"/>
              </w:rPr>
              <w:t xml:space="preserve">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w:t>
            </w:r>
            <w:r w:rsidRPr="009309FC">
              <w:rPr>
                <w:b/>
                <w:bCs/>
                <w:sz w:val="22"/>
                <w:szCs w:val="22"/>
              </w:rPr>
              <w:lastRenderedPageBreak/>
              <w:t>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tc>
        <w:tc>
          <w:tcPr>
            <w:tcW w:w="6237" w:type="dxa"/>
            <w:shd w:val="clear" w:color="auto" w:fill="FFFFFF"/>
          </w:tcPr>
          <w:p w14:paraId="77E70AB0" w14:textId="0247B4AE" w:rsidR="009309FC" w:rsidRPr="00253A6D" w:rsidRDefault="00D0458B" w:rsidP="00D0458B">
            <w:pPr>
              <w:spacing w:line="240" w:lineRule="atLeast"/>
              <w:rPr>
                <w:sz w:val="22"/>
                <w:szCs w:val="22"/>
              </w:rPr>
            </w:pPr>
            <w:r w:rsidRPr="00D0458B">
              <w:rPr>
                <w:sz w:val="22"/>
                <w:szCs w:val="22"/>
                <w:highlight w:val="green"/>
              </w:rPr>
              <w:lastRenderedPageBreak/>
              <w:t>Не установлено</w:t>
            </w:r>
          </w:p>
        </w:tc>
      </w:tr>
      <w:tr w:rsidR="00E46D2A" w:rsidRPr="00253A6D" w14:paraId="3B36ABD6" w14:textId="77777777" w:rsidTr="009309FC">
        <w:trPr>
          <w:trHeight w:val="210"/>
        </w:trPr>
        <w:tc>
          <w:tcPr>
            <w:tcW w:w="925" w:type="dxa"/>
          </w:tcPr>
          <w:p w14:paraId="53987C56" w14:textId="1B58BD1F" w:rsidR="00E46D2A" w:rsidRPr="002C5185" w:rsidRDefault="002C5185" w:rsidP="00E46D2A">
            <w:pPr>
              <w:spacing w:line="240" w:lineRule="atLeast"/>
              <w:jc w:val="center"/>
              <w:rPr>
                <w:sz w:val="22"/>
                <w:szCs w:val="22"/>
              </w:rPr>
            </w:pPr>
            <w:r w:rsidRPr="002C5185">
              <w:rPr>
                <w:sz w:val="22"/>
                <w:szCs w:val="22"/>
              </w:rPr>
              <w:lastRenderedPageBreak/>
              <w:t>1</w:t>
            </w:r>
            <w:r w:rsidR="009309FC">
              <w:rPr>
                <w:sz w:val="22"/>
                <w:szCs w:val="22"/>
              </w:rPr>
              <w:t>3</w:t>
            </w:r>
          </w:p>
        </w:tc>
        <w:tc>
          <w:tcPr>
            <w:tcW w:w="3323" w:type="dxa"/>
            <w:shd w:val="clear" w:color="auto" w:fill="FFFFFF"/>
          </w:tcPr>
          <w:p w14:paraId="1BE6D3B9" w14:textId="4F8ACA88" w:rsidR="00E46D2A" w:rsidRPr="00253A6D" w:rsidRDefault="00E46D2A" w:rsidP="00E46D2A">
            <w:pPr>
              <w:spacing w:line="240" w:lineRule="atLeast"/>
              <w:rPr>
                <w:b/>
                <w:bCs/>
                <w:sz w:val="22"/>
                <w:szCs w:val="22"/>
              </w:rPr>
            </w:pPr>
            <w:r w:rsidRPr="00253A6D">
              <w:rPr>
                <w:b/>
                <w:bCs/>
                <w:sz w:val="22"/>
                <w:szCs w:val="22"/>
              </w:rPr>
              <w:t>Приложения к документации</w:t>
            </w:r>
          </w:p>
        </w:tc>
        <w:tc>
          <w:tcPr>
            <w:tcW w:w="6237" w:type="dxa"/>
            <w:shd w:val="clear" w:color="auto" w:fill="FFFFFF"/>
            <w:vAlign w:val="center"/>
          </w:tcPr>
          <w:p w14:paraId="1A889D9F" w14:textId="20B5EE55" w:rsidR="00E46D2A" w:rsidRPr="00253A6D" w:rsidRDefault="00E46D2A" w:rsidP="00E46D2A">
            <w:pPr>
              <w:spacing w:line="240" w:lineRule="atLeast"/>
              <w:jc w:val="both"/>
              <w:rPr>
                <w:sz w:val="22"/>
                <w:szCs w:val="22"/>
              </w:rPr>
            </w:pPr>
            <w:r w:rsidRPr="00253A6D">
              <w:rPr>
                <w:sz w:val="22"/>
                <w:szCs w:val="22"/>
              </w:rPr>
              <w:t>Приложение №1 – Копия документа, подтверждающего согласие собственника муниципального имущества;</w:t>
            </w:r>
          </w:p>
          <w:p w14:paraId="0613AAEA" w14:textId="5733AA0F" w:rsidR="00E46D2A" w:rsidRPr="00253A6D" w:rsidRDefault="00E46D2A" w:rsidP="00E46D2A">
            <w:pPr>
              <w:spacing w:line="240" w:lineRule="atLeast"/>
              <w:jc w:val="both"/>
              <w:rPr>
                <w:sz w:val="22"/>
                <w:szCs w:val="22"/>
              </w:rPr>
            </w:pPr>
            <w:r w:rsidRPr="00253A6D">
              <w:rPr>
                <w:sz w:val="22"/>
                <w:szCs w:val="22"/>
              </w:rPr>
              <w:t>Приложение №2 – Заявка на участие в аукционе;</w:t>
            </w:r>
          </w:p>
          <w:p w14:paraId="015529F1" w14:textId="5D24EEE0" w:rsidR="00E46D2A" w:rsidRPr="00253A6D" w:rsidRDefault="00E46D2A" w:rsidP="00E46D2A">
            <w:pPr>
              <w:spacing w:line="240" w:lineRule="atLeast"/>
              <w:jc w:val="both"/>
              <w:rPr>
                <w:sz w:val="22"/>
                <w:szCs w:val="22"/>
              </w:rPr>
            </w:pPr>
            <w:r w:rsidRPr="00253A6D">
              <w:rPr>
                <w:sz w:val="22"/>
                <w:szCs w:val="22"/>
              </w:rPr>
              <w:t>Приложение №3 – Проект договора;</w:t>
            </w:r>
          </w:p>
        </w:tc>
      </w:tr>
    </w:tbl>
    <w:p w14:paraId="0065EC52" w14:textId="44B9ED57" w:rsidR="00D7734C" w:rsidRPr="00253A6D" w:rsidRDefault="00D7734C" w:rsidP="00253A6D">
      <w:pPr>
        <w:pStyle w:val="ac"/>
        <w:spacing w:line="240" w:lineRule="atLeast"/>
        <w:jc w:val="center"/>
        <w:rPr>
          <w:rFonts w:ascii="Times New Roman" w:hAnsi="Times New Roman" w:cs="Times New Roman"/>
          <w:b/>
          <w:bCs/>
          <w:color w:val="000000"/>
          <w:sz w:val="22"/>
          <w:szCs w:val="22"/>
        </w:rPr>
      </w:pPr>
    </w:p>
    <w:p w14:paraId="2BD3073C" w14:textId="59C96076" w:rsidR="007A406C" w:rsidRPr="00253A6D" w:rsidRDefault="007A406C" w:rsidP="00253A6D">
      <w:pPr>
        <w:pStyle w:val="ac"/>
        <w:spacing w:line="240" w:lineRule="atLeast"/>
        <w:jc w:val="center"/>
        <w:rPr>
          <w:rFonts w:ascii="Times New Roman" w:hAnsi="Times New Roman" w:cs="Times New Roman"/>
          <w:b/>
          <w:bCs/>
          <w:color w:val="000000"/>
          <w:sz w:val="22"/>
          <w:szCs w:val="22"/>
        </w:rPr>
      </w:pPr>
    </w:p>
    <w:p w14:paraId="5572D932" w14:textId="77777777" w:rsidR="002C5185" w:rsidRDefault="002C5185" w:rsidP="00253A6D">
      <w:pPr>
        <w:spacing w:line="240" w:lineRule="atLeast"/>
        <w:jc w:val="right"/>
        <w:rPr>
          <w:b/>
          <w:bCs/>
          <w:sz w:val="22"/>
          <w:szCs w:val="22"/>
        </w:rPr>
      </w:pPr>
    </w:p>
    <w:p w14:paraId="3F720A92" w14:textId="77777777" w:rsidR="002C5185" w:rsidRDefault="002C5185" w:rsidP="00253A6D">
      <w:pPr>
        <w:spacing w:line="240" w:lineRule="atLeast"/>
        <w:jc w:val="right"/>
        <w:rPr>
          <w:b/>
          <w:bCs/>
          <w:sz w:val="22"/>
          <w:szCs w:val="22"/>
        </w:rPr>
      </w:pPr>
    </w:p>
    <w:p w14:paraId="14208EC3" w14:textId="77777777" w:rsidR="002C5185" w:rsidRDefault="002C5185" w:rsidP="00253A6D">
      <w:pPr>
        <w:spacing w:line="240" w:lineRule="atLeast"/>
        <w:jc w:val="right"/>
        <w:rPr>
          <w:b/>
          <w:bCs/>
          <w:sz w:val="22"/>
          <w:szCs w:val="22"/>
        </w:rPr>
      </w:pPr>
    </w:p>
    <w:p w14:paraId="7B006C40" w14:textId="77777777" w:rsidR="002C5185" w:rsidRDefault="002C5185" w:rsidP="00253A6D">
      <w:pPr>
        <w:spacing w:line="240" w:lineRule="atLeast"/>
        <w:jc w:val="right"/>
        <w:rPr>
          <w:b/>
          <w:bCs/>
          <w:sz w:val="22"/>
          <w:szCs w:val="22"/>
        </w:rPr>
      </w:pPr>
    </w:p>
    <w:p w14:paraId="41A5F3B8" w14:textId="77777777" w:rsidR="002C5185" w:rsidRDefault="002C5185" w:rsidP="00253A6D">
      <w:pPr>
        <w:spacing w:line="240" w:lineRule="atLeast"/>
        <w:jc w:val="right"/>
        <w:rPr>
          <w:b/>
          <w:bCs/>
          <w:sz w:val="22"/>
          <w:szCs w:val="22"/>
        </w:rPr>
      </w:pPr>
    </w:p>
    <w:p w14:paraId="54633FD3" w14:textId="77777777" w:rsidR="002C5185" w:rsidRDefault="002C5185" w:rsidP="00253A6D">
      <w:pPr>
        <w:spacing w:line="240" w:lineRule="atLeast"/>
        <w:jc w:val="right"/>
        <w:rPr>
          <w:b/>
          <w:bCs/>
          <w:sz w:val="22"/>
          <w:szCs w:val="22"/>
        </w:rPr>
      </w:pPr>
    </w:p>
    <w:p w14:paraId="1E1090BB" w14:textId="77777777" w:rsidR="002C5185" w:rsidRDefault="002C5185" w:rsidP="00253A6D">
      <w:pPr>
        <w:spacing w:line="240" w:lineRule="atLeast"/>
        <w:jc w:val="right"/>
        <w:rPr>
          <w:b/>
          <w:bCs/>
          <w:sz w:val="22"/>
          <w:szCs w:val="22"/>
        </w:rPr>
      </w:pPr>
    </w:p>
    <w:p w14:paraId="4B4140B6" w14:textId="77777777" w:rsidR="002C5185" w:rsidRDefault="002C5185" w:rsidP="00253A6D">
      <w:pPr>
        <w:spacing w:line="240" w:lineRule="atLeast"/>
        <w:jc w:val="right"/>
        <w:rPr>
          <w:b/>
          <w:bCs/>
          <w:sz w:val="22"/>
          <w:szCs w:val="22"/>
        </w:rPr>
      </w:pPr>
    </w:p>
    <w:p w14:paraId="6F950EC7" w14:textId="77777777" w:rsidR="002C5185" w:rsidRDefault="002C5185" w:rsidP="00253A6D">
      <w:pPr>
        <w:spacing w:line="240" w:lineRule="atLeast"/>
        <w:jc w:val="right"/>
        <w:rPr>
          <w:b/>
          <w:bCs/>
          <w:sz w:val="22"/>
          <w:szCs w:val="22"/>
        </w:rPr>
      </w:pPr>
    </w:p>
    <w:p w14:paraId="6BB9FE97" w14:textId="77777777" w:rsidR="002C5185" w:rsidRDefault="002C5185" w:rsidP="00253A6D">
      <w:pPr>
        <w:spacing w:line="240" w:lineRule="atLeast"/>
        <w:jc w:val="right"/>
        <w:rPr>
          <w:b/>
          <w:bCs/>
          <w:sz w:val="22"/>
          <w:szCs w:val="22"/>
        </w:rPr>
      </w:pPr>
    </w:p>
    <w:p w14:paraId="288EDAF5" w14:textId="77777777" w:rsidR="002C5185" w:rsidRDefault="002C5185" w:rsidP="00253A6D">
      <w:pPr>
        <w:spacing w:line="240" w:lineRule="atLeast"/>
        <w:jc w:val="right"/>
        <w:rPr>
          <w:b/>
          <w:bCs/>
          <w:sz w:val="22"/>
          <w:szCs w:val="22"/>
        </w:rPr>
      </w:pPr>
    </w:p>
    <w:p w14:paraId="20EE1B7A" w14:textId="77777777" w:rsidR="009309FC" w:rsidRDefault="009309FC" w:rsidP="00253A6D">
      <w:pPr>
        <w:spacing w:line="240" w:lineRule="atLeast"/>
        <w:jc w:val="right"/>
        <w:rPr>
          <w:b/>
          <w:bCs/>
          <w:sz w:val="22"/>
          <w:szCs w:val="22"/>
        </w:rPr>
      </w:pPr>
    </w:p>
    <w:p w14:paraId="5BB5A192" w14:textId="77777777" w:rsidR="009309FC" w:rsidRDefault="009309FC" w:rsidP="00253A6D">
      <w:pPr>
        <w:spacing w:line="240" w:lineRule="atLeast"/>
        <w:jc w:val="right"/>
        <w:rPr>
          <w:b/>
          <w:bCs/>
          <w:sz w:val="22"/>
          <w:szCs w:val="22"/>
        </w:rPr>
      </w:pPr>
    </w:p>
    <w:p w14:paraId="565C4A5C" w14:textId="77777777" w:rsidR="009309FC" w:rsidRDefault="009309FC" w:rsidP="00253A6D">
      <w:pPr>
        <w:spacing w:line="240" w:lineRule="atLeast"/>
        <w:jc w:val="right"/>
        <w:rPr>
          <w:b/>
          <w:bCs/>
          <w:sz w:val="22"/>
          <w:szCs w:val="22"/>
        </w:rPr>
      </w:pPr>
    </w:p>
    <w:p w14:paraId="0EA6B1AC" w14:textId="77777777" w:rsidR="009309FC" w:rsidRDefault="009309FC" w:rsidP="00253A6D">
      <w:pPr>
        <w:spacing w:line="240" w:lineRule="atLeast"/>
        <w:jc w:val="right"/>
        <w:rPr>
          <w:b/>
          <w:bCs/>
          <w:sz w:val="22"/>
          <w:szCs w:val="22"/>
        </w:rPr>
      </w:pPr>
    </w:p>
    <w:p w14:paraId="4DDAE69C" w14:textId="77777777" w:rsidR="009309FC" w:rsidRDefault="009309FC" w:rsidP="00253A6D">
      <w:pPr>
        <w:spacing w:line="240" w:lineRule="atLeast"/>
        <w:jc w:val="right"/>
        <w:rPr>
          <w:b/>
          <w:bCs/>
          <w:sz w:val="22"/>
          <w:szCs w:val="22"/>
        </w:rPr>
      </w:pPr>
    </w:p>
    <w:p w14:paraId="2E361F67" w14:textId="77777777" w:rsidR="009309FC" w:rsidRDefault="009309FC" w:rsidP="00253A6D">
      <w:pPr>
        <w:spacing w:line="240" w:lineRule="atLeast"/>
        <w:jc w:val="right"/>
        <w:rPr>
          <w:b/>
          <w:bCs/>
          <w:sz w:val="22"/>
          <w:szCs w:val="22"/>
        </w:rPr>
      </w:pPr>
    </w:p>
    <w:p w14:paraId="024777AD" w14:textId="77777777" w:rsidR="009309FC" w:rsidRDefault="009309FC" w:rsidP="00253A6D">
      <w:pPr>
        <w:spacing w:line="240" w:lineRule="atLeast"/>
        <w:jc w:val="right"/>
        <w:rPr>
          <w:b/>
          <w:bCs/>
          <w:sz w:val="22"/>
          <w:szCs w:val="22"/>
        </w:rPr>
      </w:pPr>
    </w:p>
    <w:p w14:paraId="07606D48" w14:textId="77777777" w:rsidR="009309FC" w:rsidRDefault="009309FC" w:rsidP="00253A6D">
      <w:pPr>
        <w:spacing w:line="240" w:lineRule="atLeast"/>
        <w:jc w:val="right"/>
        <w:rPr>
          <w:b/>
          <w:bCs/>
          <w:sz w:val="22"/>
          <w:szCs w:val="22"/>
        </w:rPr>
      </w:pPr>
    </w:p>
    <w:p w14:paraId="3EAE8BED" w14:textId="77777777" w:rsidR="009309FC" w:rsidRDefault="009309FC" w:rsidP="00253A6D">
      <w:pPr>
        <w:spacing w:line="240" w:lineRule="atLeast"/>
        <w:jc w:val="right"/>
        <w:rPr>
          <w:b/>
          <w:bCs/>
          <w:sz w:val="22"/>
          <w:szCs w:val="22"/>
        </w:rPr>
      </w:pPr>
    </w:p>
    <w:p w14:paraId="722975A2" w14:textId="77777777" w:rsidR="009309FC" w:rsidRDefault="009309FC" w:rsidP="00253A6D">
      <w:pPr>
        <w:spacing w:line="240" w:lineRule="atLeast"/>
        <w:jc w:val="right"/>
        <w:rPr>
          <w:b/>
          <w:bCs/>
          <w:sz w:val="22"/>
          <w:szCs w:val="22"/>
        </w:rPr>
      </w:pPr>
    </w:p>
    <w:p w14:paraId="06F52B26" w14:textId="77777777" w:rsidR="009309FC" w:rsidRDefault="009309FC" w:rsidP="00253A6D">
      <w:pPr>
        <w:spacing w:line="240" w:lineRule="atLeast"/>
        <w:jc w:val="right"/>
        <w:rPr>
          <w:b/>
          <w:bCs/>
          <w:sz w:val="22"/>
          <w:szCs w:val="22"/>
        </w:rPr>
      </w:pPr>
    </w:p>
    <w:p w14:paraId="3A1B97A5" w14:textId="77777777" w:rsidR="009309FC" w:rsidRDefault="009309FC" w:rsidP="00253A6D">
      <w:pPr>
        <w:spacing w:line="240" w:lineRule="atLeast"/>
        <w:jc w:val="right"/>
        <w:rPr>
          <w:b/>
          <w:bCs/>
          <w:sz w:val="22"/>
          <w:szCs w:val="22"/>
        </w:rPr>
      </w:pPr>
    </w:p>
    <w:p w14:paraId="323526ED" w14:textId="77777777" w:rsidR="009309FC" w:rsidRDefault="009309FC" w:rsidP="00253A6D">
      <w:pPr>
        <w:spacing w:line="240" w:lineRule="atLeast"/>
        <w:jc w:val="right"/>
        <w:rPr>
          <w:b/>
          <w:bCs/>
          <w:sz w:val="22"/>
          <w:szCs w:val="22"/>
        </w:rPr>
      </w:pPr>
    </w:p>
    <w:p w14:paraId="2948AB2B" w14:textId="77777777" w:rsidR="009309FC" w:rsidRDefault="009309FC" w:rsidP="00253A6D">
      <w:pPr>
        <w:spacing w:line="240" w:lineRule="atLeast"/>
        <w:jc w:val="right"/>
        <w:rPr>
          <w:b/>
          <w:bCs/>
          <w:sz w:val="22"/>
          <w:szCs w:val="22"/>
        </w:rPr>
      </w:pPr>
    </w:p>
    <w:p w14:paraId="6F9F0FEE" w14:textId="77777777" w:rsidR="009309FC" w:rsidRDefault="009309FC" w:rsidP="00253A6D">
      <w:pPr>
        <w:spacing w:line="240" w:lineRule="atLeast"/>
        <w:jc w:val="right"/>
        <w:rPr>
          <w:b/>
          <w:bCs/>
          <w:sz w:val="22"/>
          <w:szCs w:val="22"/>
        </w:rPr>
      </w:pPr>
    </w:p>
    <w:p w14:paraId="764288E1" w14:textId="77777777" w:rsidR="009309FC" w:rsidRDefault="009309FC" w:rsidP="00253A6D">
      <w:pPr>
        <w:spacing w:line="240" w:lineRule="atLeast"/>
        <w:jc w:val="right"/>
        <w:rPr>
          <w:b/>
          <w:bCs/>
          <w:sz w:val="22"/>
          <w:szCs w:val="22"/>
        </w:rPr>
      </w:pPr>
    </w:p>
    <w:p w14:paraId="5C374404" w14:textId="77777777" w:rsidR="009309FC" w:rsidRDefault="009309FC" w:rsidP="00253A6D">
      <w:pPr>
        <w:spacing w:line="240" w:lineRule="atLeast"/>
        <w:jc w:val="right"/>
        <w:rPr>
          <w:b/>
          <w:bCs/>
          <w:sz w:val="22"/>
          <w:szCs w:val="22"/>
        </w:rPr>
      </w:pPr>
    </w:p>
    <w:p w14:paraId="611D9D77" w14:textId="77777777" w:rsidR="009309FC" w:rsidRDefault="009309FC" w:rsidP="00253A6D">
      <w:pPr>
        <w:spacing w:line="240" w:lineRule="atLeast"/>
        <w:jc w:val="right"/>
        <w:rPr>
          <w:b/>
          <w:bCs/>
          <w:sz w:val="22"/>
          <w:szCs w:val="22"/>
        </w:rPr>
      </w:pPr>
    </w:p>
    <w:p w14:paraId="456384AC" w14:textId="77777777" w:rsidR="009309FC" w:rsidRDefault="009309FC" w:rsidP="00253A6D">
      <w:pPr>
        <w:spacing w:line="240" w:lineRule="atLeast"/>
        <w:jc w:val="right"/>
        <w:rPr>
          <w:b/>
          <w:bCs/>
          <w:sz w:val="22"/>
          <w:szCs w:val="22"/>
        </w:rPr>
      </w:pPr>
    </w:p>
    <w:p w14:paraId="25FBE8DB" w14:textId="77777777" w:rsidR="009309FC" w:rsidRDefault="009309FC" w:rsidP="00253A6D">
      <w:pPr>
        <w:spacing w:line="240" w:lineRule="atLeast"/>
        <w:jc w:val="right"/>
        <w:rPr>
          <w:b/>
          <w:bCs/>
          <w:sz w:val="22"/>
          <w:szCs w:val="22"/>
        </w:rPr>
      </w:pPr>
    </w:p>
    <w:p w14:paraId="26B926A5" w14:textId="77777777" w:rsidR="009309FC" w:rsidRDefault="009309FC" w:rsidP="00253A6D">
      <w:pPr>
        <w:spacing w:line="240" w:lineRule="atLeast"/>
        <w:jc w:val="right"/>
        <w:rPr>
          <w:b/>
          <w:bCs/>
          <w:sz w:val="22"/>
          <w:szCs w:val="22"/>
        </w:rPr>
      </w:pPr>
    </w:p>
    <w:p w14:paraId="78B7C4E2" w14:textId="77777777" w:rsidR="009309FC" w:rsidRDefault="009309FC" w:rsidP="00253A6D">
      <w:pPr>
        <w:spacing w:line="240" w:lineRule="atLeast"/>
        <w:jc w:val="right"/>
        <w:rPr>
          <w:b/>
          <w:bCs/>
          <w:sz w:val="22"/>
          <w:szCs w:val="22"/>
        </w:rPr>
      </w:pPr>
    </w:p>
    <w:p w14:paraId="404D0E0D" w14:textId="77777777" w:rsidR="00D0458B" w:rsidRDefault="00D0458B" w:rsidP="00253A6D">
      <w:pPr>
        <w:spacing w:line="240" w:lineRule="atLeast"/>
        <w:jc w:val="right"/>
        <w:rPr>
          <w:b/>
          <w:bCs/>
          <w:sz w:val="22"/>
          <w:szCs w:val="22"/>
        </w:rPr>
      </w:pPr>
    </w:p>
    <w:p w14:paraId="7372820D" w14:textId="77777777" w:rsidR="00D0458B" w:rsidRDefault="00D0458B" w:rsidP="00253A6D">
      <w:pPr>
        <w:spacing w:line="240" w:lineRule="atLeast"/>
        <w:jc w:val="right"/>
        <w:rPr>
          <w:b/>
          <w:bCs/>
          <w:sz w:val="22"/>
          <w:szCs w:val="22"/>
        </w:rPr>
      </w:pPr>
    </w:p>
    <w:p w14:paraId="16B35D97" w14:textId="77777777" w:rsidR="009309FC" w:rsidRDefault="009309FC" w:rsidP="00253A6D">
      <w:pPr>
        <w:spacing w:line="240" w:lineRule="atLeast"/>
        <w:jc w:val="right"/>
        <w:rPr>
          <w:b/>
          <w:bCs/>
          <w:sz w:val="22"/>
          <w:szCs w:val="22"/>
        </w:rPr>
      </w:pPr>
    </w:p>
    <w:p w14:paraId="569C3AC8" w14:textId="77777777" w:rsidR="009309FC" w:rsidRDefault="009309FC" w:rsidP="00253A6D">
      <w:pPr>
        <w:spacing w:line="240" w:lineRule="atLeast"/>
        <w:jc w:val="right"/>
        <w:rPr>
          <w:b/>
          <w:bCs/>
          <w:sz w:val="22"/>
          <w:szCs w:val="22"/>
        </w:rPr>
      </w:pPr>
    </w:p>
    <w:p w14:paraId="7638410F" w14:textId="77777777" w:rsidR="009309FC" w:rsidRDefault="009309FC" w:rsidP="00253A6D">
      <w:pPr>
        <w:spacing w:line="240" w:lineRule="atLeast"/>
        <w:jc w:val="right"/>
        <w:rPr>
          <w:b/>
          <w:bCs/>
          <w:sz w:val="22"/>
          <w:szCs w:val="22"/>
        </w:rPr>
      </w:pPr>
    </w:p>
    <w:p w14:paraId="0B295051" w14:textId="77777777" w:rsidR="009309FC" w:rsidRDefault="009309FC" w:rsidP="00253A6D">
      <w:pPr>
        <w:spacing w:line="240" w:lineRule="atLeast"/>
        <w:jc w:val="right"/>
        <w:rPr>
          <w:b/>
          <w:bCs/>
          <w:sz w:val="22"/>
          <w:szCs w:val="22"/>
        </w:rPr>
      </w:pPr>
    </w:p>
    <w:p w14:paraId="16C69A1A" w14:textId="77777777" w:rsidR="009309FC" w:rsidRDefault="009309FC" w:rsidP="00253A6D">
      <w:pPr>
        <w:spacing w:line="240" w:lineRule="atLeast"/>
        <w:jc w:val="right"/>
        <w:rPr>
          <w:b/>
          <w:bCs/>
          <w:sz w:val="22"/>
          <w:szCs w:val="22"/>
        </w:rPr>
      </w:pPr>
    </w:p>
    <w:p w14:paraId="4EE9AB96" w14:textId="77777777" w:rsidR="009309FC" w:rsidRDefault="009309FC" w:rsidP="00253A6D">
      <w:pPr>
        <w:spacing w:line="240" w:lineRule="atLeast"/>
        <w:jc w:val="right"/>
        <w:rPr>
          <w:b/>
          <w:bCs/>
          <w:sz w:val="22"/>
          <w:szCs w:val="22"/>
        </w:rPr>
      </w:pPr>
    </w:p>
    <w:p w14:paraId="44006B56" w14:textId="77777777" w:rsidR="009309FC" w:rsidRDefault="009309FC" w:rsidP="00253A6D">
      <w:pPr>
        <w:spacing w:line="240" w:lineRule="atLeast"/>
        <w:jc w:val="right"/>
        <w:rPr>
          <w:b/>
          <w:bCs/>
          <w:sz w:val="22"/>
          <w:szCs w:val="22"/>
        </w:rPr>
      </w:pPr>
    </w:p>
    <w:p w14:paraId="440B51F4" w14:textId="77777777" w:rsidR="003C1E9E" w:rsidRDefault="003C1E9E" w:rsidP="00253A6D">
      <w:pPr>
        <w:spacing w:line="240" w:lineRule="atLeast"/>
        <w:jc w:val="right"/>
        <w:rPr>
          <w:b/>
          <w:bCs/>
          <w:sz w:val="22"/>
          <w:szCs w:val="22"/>
        </w:rPr>
      </w:pPr>
    </w:p>
    <w:p w14:paraId="4AF08426" w14:textId="77777777" w:rsidR="009309FC" w:rsidRDefault="009309FC" w:rsidP="00253A6D">
      <w:pPr>
        <w:spacing w:line="240" w:lineRule="atLeast"/>
        <w:jc w:val="right"/>
        <w:rPr>
          <w:b/>
          <w:bCs/>
          <w:sz w:val="22"/>
          <w:szCs w:val="22"/>
        </w:rPr>
      </w:pPr>
    </w:p>
    <w:p w14:paraId="17621C83" w14:textId="77777777" w:rsidR="009309FC" w:rsidRDefault="009309FC" w:rsidP="00253A6D">
      <w:pPr>
        <w:spacing w:line="240" w:lineRule="atLeast"/>
        <w:jc w:val="right"/>
        <w:rPr>
          <w:b/>
          <w:bCs/>
          <w:sz w:val="22"/>
          <w:szCs w:val="22"/>
        </w:rPr>
      </w:pPr>
    </w:p>
    <w:p w14:paraId="1384B01E" w14:textId="0B72C3AC" w:rsidR="00EC6A97" w:rsidRPr="00253A6D" w:rsidRDefault="00EC6A97" w:rsidP="00253A6D">
      <w:pPr>
        <w:spacing w:line="240" w:lineRule="atLeast"/>
        <w:jc w:val="right"/>
        <w:rPr>
          <w:b/>
          <w:bCs/>
          <w:sz w:val="22"/>
          <w:szCs w:val="22"/>
        </w:rPr>
      </w:pPr>
      <w:r w:rsidRPr="00253A6D">
        <w:rPr>
          <w:b/>
          <w:bCs/>
          <w:sz w:val="22"/>
          <w:szCs w:val="22"/>
        </w:rPr>
        <w:t>Приложение №1</w:t>
      </w:r>
      <w:r w:rsidRPr="00253A6D">
        <w:rPr>
          <w:b/>
          <w:bCs/>
          <w:color w:val="FF0000"/>
          <w:sz w:val="22"/>
          <w:szCs w:val="22"/>
        </w:rPr>
        <w:t xml:space="preserve"> </w:t>
      </w:r>
      <w:r w:rsidRPr="00253A6D">
        <w:rPr>
          <w:b/>
          <w:bCs/>
          <w:sz w:val="22"/>
          <w:szCs w:val="22"/>
        </w:rPr>
        <w:t>к документации</w:t>
      </w:r>
    </w:p>
    <w:p w14:paraId="27164100" w14:textId="77777777" w:rsidR="00DE0BB1" w:rsidRDefault="00EC6A97" w:rsidP="00253A6D">
      <w:pPr>
        <w:spacing w:line="240" w:lineRule="atLeast"/>
        <w:jc w:val="right"/>
        <w:rPr>
          <w:b/>
          <w:bCs/>
          <w:sz w:val="22"/>
          <w:szCs w:val="22"/>
        </w:rPr>
      </w:pPr>
      <w:r w:rsidRPr="00253A6D">
        <w:rPr>
          <w:b/>
          <w:bCs/>
          <w:sz w:val="22"/>
          <w:szCs w:val="22"/>
        </w:rPr>
        <w:t>к аукциону</w:t>
      </w:r>
    </w:p>
    <w:p w14:paraId="58EB5D21" w14:textId="1B46E29B" w:rsidR="00DE0BB1" w:rsidRDefault="00DE0BB1" w:rsidP="00253A6D">
      <w:pPr>
        <w:spacing w:line="240" w:lineRule="atLeast"/>
        <w:jc w:val="right"/>
        <w:rPr>
          <w:b/>
          <w:bCs/>
          <w:sz w:val="22"/>
          <w:szCs w:val="22"/>
        </w:rPr>
      </w:pPr>
    </w:p>
    <w:p w14:paraId="7140F995" w14:textId="31E4AEF1" w:rsidR="00E60C3A" w:rsidRDefault="00E60C3A" w:rsidP="00253A6D">
      <w:pPr>
        <w:spacing w:line="240" w:lineRule="atLeast"/>
        <w:jc w:val="right"/>
        <w:rPr>
          <w:b/>
          <w:bCs/>
          <w:sz w:val="22"/>
          <w:szCs w:val="22"/>
        </w:rPr>
      </w:pPr>
    </w:p>
    <w:p w14:paraId="2D181E1B" w14:textId="3B89CA33" w:rsidR="00E60C3A" w:rsidRDefault="006E23D7" w:rsidP="00253A6D">
      <w:pPr>
        <w:spacing w:line="240" w:lineRule="atLeast"/>
        <w:jc w:val="right"/>
        <w:rPr>
          <w:b/>
          <w:bCs/>
          <w:sz w:val="22"/>
          <w:szCs w:val="22"/>
        </w:rPr>
      </w:pPr>
      <w:r>
        <w:rPr>
          <w:noProof/>
        </w:rPr>
        <w:drawing>
          <wp:inline distT="0" distB="0" distL="0" distR="0" wp14:anchorId="301EEB28" wp14:editId="2D303533">
            <wp:extent cx="4933950" cy="573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33950" cy="5734050"/>
                    </a:xfrm>
                    <a:prstGeom prst="rect">
                      <a:avLst/>
                    </a:prstGeom>
                  </pic:spPr>
                </pic:pic>
              </a:graphicData>
            </a:graphic>
          </wp:inline>
        </w:drawing>
      </w:r>
    </w:p>
    <w:p w14:paraId="08D2A2B3" w14:textId="13B85531" w:rsidR="00E60C3A" w:rsidRDefault="00E60C3A" w:rsidP="00253A6D">
      <w:pPr>
        <w:spacing w:line="240" w:lineRule="atLeast"/>
        <w:jc w:val="right"/>
        <w:rPr>
          <w:b/>
          <w:bCs/>
          <w:sz w:val="22"/>
          <w:szCs w:val="22"/>
        </w:rPr>
      </w:pPr>
    </w:p>
    <w:p w14:paraId="21A8FA11" w14:textId="6A8E19AB" w:rsidR="00E60C3A" w:rsidRDefault="00E60C3A" w:rsidP="00253A6D">
      <w:pPr>
        <w:spacing w:line="240" w:lineRule="atLeast"/>
        <w:jc w:val="right"/>
        <w:rPr>
          <w:b/>
          <w:bCs/>
          <w:sz w:val="22"/>
          <w:szCs w:val="22"/>
        </w:rPr>
      </w:pPr>
    </w:p>
    <w:p w14:paraId="687B9780" w14:textId="686FF64B" w:rsidR="00E60C3A" w:rsidRDefault="00E60C3A" w:rsidP="00253A6D">
      <w:pPr>
        <w:spacing w:line="240" w:lineRule="atLeast"/>
        <w:jc w:val="right"/>
        <w:rPr>
          <w:b/>
          <w:bCs/>
          <w:sz w:val="22"/>
          <w:szCs w:val="22"/>
        </w:rPr>
      </w:pPr>
    </w:p>
    <w:p w14:paraId="2A48918F" w14:textId="3D04ED85" w:rsidR="00E60C3A" w:rsidRDefault="00E60C3A" w:rsidP="00253A6D">
      <w:pPr>
        <w:spacing w:line="240" w:lineRule="atLeast"/>
        <w:jc w:val="right"/>
        <w:rPr>
          <w:b/>
          <w:bCs/>
          <w:sz w:val="22"/>
          <w:szCs w:val="22"/>
        </w:rPr>
      </w:pPr>
    </w:p>
    <w:p w14:paraId="0118E79A" w14:textId="77777777" w:rsidR="00E60C3A" w:rsidRDefault="00E60C3A" w:rsidP="00253A6D">
      <w:pPr>
        <w:spacing w:line="240" w:lineRule="atLeast"/>
        <w:jc w:val="right"/>
        <w:rPr>
          <w:b/>
          <w:bCs/>
          <w:sz w:val="22"/>
          <w:szCs w:val="22"/>
        </w:rPr>
      </w:pPr>
    </w:p>
    <w:p w14:paraId="0977631A" w14:textId="525FFD66" w:rsidR="00EC6A97" w:rsidRPr="00253A6D" w:rsidRDefault="00EC6A97" w:rsidP="00253A6D">
      <w:pPr>
        <w:spacing w:line="240" w:lineRule="atLeast"/>
        <w:jc w:val="right"/>
        <w:rPr>
          <w:b/>
          <w:bCs/>
          <w:sz w:val="22"/>
          <w:szCs w:val="22"/>
        </w:rPr>
      </w:pPr>
    </w:p>
    <w:p w14:paraId="2A9DBEAA" w14:textId="65E31A59" w:rsidR="00EC6A97" w:rsidRPr="00253A6D" w:rsidRDefault="00EC6A97" w:rsidP="00253A6D">
      <w:pPr>
        <w:spacing w:line="240" w:lineRule="atLeast"/>
        <w:jc w:val="right"/>
        <w:rPr>
          <w:b/>
          <w:bCs/>
          <w:sz w:val="22"/>
          <w:szCs w:val="22"/>
        </w:rPr>
      </w:pPr>
    </w:p>
    <w:p w14:paraId="6D44B80D" w14:textId="478915A2" w:rsidR="001746F0" w:rsidRPr="00253A6D" w:rsidRDefault="001746F0" w:rsidP="00253A6D">
      <w:pPr>
        <w:spacing w:line="240" w:lineRule="atLeast"/>
        <w:jc w:val="right"/>
        <w:rPr>
          <w:b/>
          <w:bCs/>
          <w:sz w:val="22"/>
          <w:szCs w:val="22"/>
        </w:rPr>
      </w:pPr>
    </w:p>
    <w:p w14:paraId="739F1723" w14:textId="0E05C4AC" w:rsidR="001746F0" w:rsidRPr="00253A6D" w:rsidRDefault="002E283C" w:rsidP="00253A6D">
      <w:pPr>
        <w:spacing w:line="240" w:lineRule="atLeast"/>
        <w:jc w:val="right"/>
        <w:rPr>
          <w:b/>
          <w:bCs/>
          <w:sz w:val="22"/>
          <w:szCs w:val="22"/>
        </w:rPr>
      </w:pPr>
      <w:r w:rsidRPr="002E283C">
        <w:rPr>
          <w:noProof/>
        </w:rPr>
        <w:t xml:space="preserve"> </w:t>
      </w:r>
    </w:p>
    <w:p w14:paraId="16782AA3" w14:textId="77777777" w:rsidR="006E23D7" w:rsidRDefault="006E23D7" w:rsidP="00253A6D">
      <w:pPr>
        <w:spacing w:line="240" w:lineRule="atLeast"/>
        <w:jc w:val="right"/>
        <w:rPr>
          <w:noProof/>
        </w:rPr>
      </w:pPr>
    </w:p>
    <w:p w14:paraId="2E20568F" w14:textId="77777777" w:rsidR="006E23D7" w:rsidRDefault="006E23D7" w:rsidP="00253A6D">
      <w:pPr>
        <w:spacing w:line="240" w:lineRule="atLeast"/>
        <w:jc w:val="right"/>
        <w:rPr>
          <w:noProof/>
        </w:rPr>
      </w:pPr>
    </w:p>
    <w:p w14:paraId="4986DC0B" w14:textId="77777777" w:rsidR="006E23D7" w:rsidRDefault="006E23D7" w:rsidP="00253A6D">
      <w:pPr>
        <w:spacing w:line="240" w:lineRule="atLeast"/>
        <w:jc w:val="right"/>
        <w:rPr>
          <w:noProof/>
        </w:rPr>
      </w:pPr>
    </w:p>
    <w:p w14:paraId="0696B70A" w14:textId="77777777" w:rsidR="006E23D7" w:rsidRDefault="006E23D7" w:rsidP="00253A6D">
      <w:pPr>
        <w:spacing w:line="240" w:lineRule="atLeast"/>
        <w:jc w:val="right"/>
        <w:rPr>
          <w:noProof/>
        </w:rPr>
      </w:pPr>
    </w:p>
    <w:p w14:paraId="029018A1" w14:textId="77777777" w:rsidR="006E23D7" w:rsidRDefault="006E23D7" w:rsidP="00253A6D">
      <w:pPr>
        <w:spacing w:line="240" w:lineRule="atLeast"/>
        <w:jc w:val="right"/>
        <w:rPr>
          <w:noProof/>
        </w:rPr>
      </w:pPr>
    </w:p>
    <w:p w14:paraId="392FF1E4" w14:textId="77777777" w:rsidR="006E23D7" w:rsidRDefault="006E23D7" w:rsidP="00253A6D">
      <w:pPr>
        <w:spacing w:line="240" w:lineRule="atLeast"/>
        <w:jc w:val="right"/>
        <w:rPr>
          <w:noProof/>
        </w:rPr>
      </w:pPr>
    </w:p>
    <w:p w14:paraId="10DCD95D" w14:textId="77777777" w:rsidR="006E23D7" w:rsidRDefault="006E23D7" w:rsidP="00253A6D">
      <w:pPr>
        <w:spacing w:line="240" w:lineRule="atLeast"/>
        <w:jc w:val="right"/>
        <w:rPr>
          <w:noProof/>
        </w:rPr>
      </w:pPr>
    </w:p>
    <w:p w14:paraId="1B4ED475" w14:textId="77777777" w:rsidR="006E23D7" w:rsidRDefault="006E23D7" w:rsidP="00253A6D">
      <w:pPr>
        <w:spacing w:line="240" w:lineRule="atLeast"/>
        <w:jc w:val="right"/>
        <w:rPr>
          <w:noProof/>
        </w:rPr>
      </w:pPr>
    </w:p>
    <w:p w14:paraId="45D05E62" w14:textId="77777777" w:rsidR="006E23D7" w:rsidRDefault="006E23D7" w:rsidP="00253A6D">
      <w:pPr>
        <w:spacing w:line="240" w:lineRule="atLeast"/>
        <w:jc w:val="right"/>
        <w:rPr>
          <w:noProof/>
        </w:rPr>
      </w:pPr>
    </w:p>
    <w:p w14:paraId="3A4A31C6" w14:textId="3A395DCD" w:rsidR="000628A2" w:rsidRDefault="002E283C" w:rsidP="00253A6D">
      <w:pPr>
        <w:spacing w:line="240" w:lineRule="atLeast"/>
        <w:jc w:val="right"/>
        <w:rPr>
          <w:b/>
          <w:bCs/>
          <w:sz w:val="22"/>
          <w:szCs w:val="22"/>
        </w:rPr>
      </w:pPr>
      <w:r w:rsidRPr="002E283C">
        <w:rPr>
          <w:noProof/>
        </w:rPr>
        <w:t xml:space="preserve"> </w:t>
      </w:r>
    </w:p>
    <w:p w14:paraId="42A08588" w14:textId="3503A8E4" w:rsidR="002C5185" w:rsidRDefault="002E283C" w:rsidP="00253A6D">
      <w:pPr>
        <w:spacing w:line="240" w:lineRule="atLeast"/>
        <w:jc w:val="right"/>
        <w:rPr>
          <w:b/>
          <w:bCs/>
          <w:sz w:val="22"/>
          <w:szCs w:val="22"/>
        </w:rPr>
      </w:pPr>
      <w:r w:rsidRPr="002E283C">
        <w:rPr>
          <w:noProof/>
        </w:rPr>
        <w:lastRenderedPageBreak/>
        <w:t xml:space="preserve"> </w:t>
      </w:r>
    </w:p>
    <w:p w14:paraId="16FD4796" w14:textId="6A7EAC16" w:rsidR="007A406C" w:rsidRPr="00253A6D" w:rsidRDefault="007A406C" w:rsidP="00253A6D">
      <w:pPr>
        <w:spacing w:line="240" w:lineRule="atLeast"/>
        <w:jc w:val="right"/>
        <w:rPr>
          <w:b/>
          <w:bCs/>
          <w:sz w:val="22"/>
          <w:szCs w:val="22"/>
        </w:rPr>
      </w:pPr>
      <w:r w:rsidRPr="00253A6D">
        <w:rPr>
          <w:b/>
          <w:bCs/>
          <w:sz w:val="22"/>
          <w:szCs w:val="22"/>
        </w:rPr>
        <w:t>Приложение №</w:t>
      </w:r>
      <w:r w:rsidR="00EA2D85" w:rsidRPr="00253A6D">
        <w:rPr>
          <w:b/>
          <w:bCs/>
          <w:sz w:val="22"/>
          <w:szCs w:val="22"/>
        </w:rPr>
        <w:t>2</w:t>
      </w:r>
      <w:r w:rsidRPr="00253A6D">
        <w:rPr>
          <w:b/>
          <w:bCs/>
          <w:sz w:val="22"/>
          <w:szCs w:val="22"/>
        </w:rPr>
        <w:t xml:space="preserve"> к документации</w:t>
      </w:r>
    </w:p>
    <w:p w14:paraId="5AE3D073" w14:textId="67B1B63A" w:rsidR="007A406C" w:rsidRPr="00253A6D" w:rsidRDefault="007A406C" w:rsidP="00253A6D">
      <w:pPr>
        <w:pStyle w:val="a3"/>
        <w:spacing w:line="240" w:lineRule="atLeast"/>
        <w:ind w:firstLine="284"/>
        <w:jc w:val="right"/>
        <w:rPr>
          <w:b/>
          <w:bCs/>
        </w:rPr>
      </w:pPr>
      <w:r w:rsidRPr="00253A6D">
        <w:rPr>
          <w:b/>
          <w:bCs/>
        </w:rPr>
        <w:t>к аукциону</w:t>
      </w:r>
    </w:p>
    <w:p w14:paraId="410D3687" w14:textId="77777777" w:rsidR="004F2BD5" w:rsidRPr="00253A6D" w:rsidRDefault="004F2BD5" w:rsidP="00253A6D">
      <w:pPr>
        <w:spacing w:line="240" w:lineRule="atLeast"/>
        <w:jc w:val="center"/>
        <w:rPr>
          <w:b/>
          <w:sz w:val="22"/>
          <w:szCs w:val="22"/>
        </w:rPr>
      </w:pPr>
    </w:p>
    <w:p w14:paraId="4B034456" w14:textId="77777777" w:rsidR="002E283C" w:rsidRDefault="002E283C" w:rsidP="002E283C">
      <w:pPr>
        <w:spacing w:line="192" w:lineRule="auto"/>
        <w:jc w:val="center"/>
        <w:rPr>
          <w:b/>
        </w:rPr>
      </w:pPr>
    </w:p>
    <w:p w14:paraId="57617FB1" w14:textId="77777777" w:rsidR="002E283C" w:rsidRPr="002D799A" w:rsidRDefault="002E283C" w:rsidP="002E283C">
      <w:pPr>
        <w:spacing w:line="192" w:lineRule="auto"/>
        <w:jc w:val="right"/>
      </w:pPr>
    </w:p>
    <w:p w14:paraId="1386A01F" w14:textId="77777777" w:rsidR="008D6638" w:rsidRPr="00B44EA0" w:rsidRDefault="008D6638" w:rsidP="008D6638">
      <w:pPr>
        <w:pStyle w:val="21"/>
        <w:tabs>
          <w:tab w:val="left" w:pos="6096"/>
        </w:tabs>
        <w:spacing w:after="0" w:line="240" w:lineRule="auto"/>
        <w:jc w:val="center"/>
        <w:rPr>
          <w:lang w:eastAsia="en-US"/>
        </w:rPr>
      </w:pPr>
      <w:r w:rsidRPr="00B44EA0">
        <w:rPr>
          <w:lang w:eastAsia="en-US"/>
        </w:rPr>
        <w:t>ЗАЯВКА НА УЧАСТИЕ В АУКЦИОНЕ В ЭЛЕКТРОННОЙ ФОРМЕ</w:t>
      </w:r>
    </w:p>
    <w:p w14:paraId="2EB97EBC" w14:textId="77777777" w:rsidR="008D6638" w:rsidRPr="00B44EA0" w:rsidRDefault="008D6638" w:rsidP="008D6638">
      <w:pPr>
        <w:spacing w:line="192" w:lineRule="auto"/>
        <w:jc w:val="center"/>
        <w:rPr>
          <w:lang w:eastAsia="en-US"/>
        </w:rPr>
      </w:pPr>
      <w:r w:rsidRPr="00B44EA0">
        <w:rPr>
          <w:lang w:eastAsia="en-US"/>
        </w:rPr>
        <w:t xml:space="preserve">по продаже Имущества (лота) </w:t>
      </w:r>
    </w:p>
    <w:p w14:paraId="1D3FB1FD" w14:textId="77777777" w:rsidR="008D6638" w:rsidRPr="00B44EA0" w:rsidRDefault="008D6638" w:rsidP="008D6638">
      <w:pPr>
        <w:spacing w:line="192" w:lineRule="auto"/>
        <w:jc w:val="center"/>
        <w:rPr>
          <w:lang w:eastAsia="en-US"/>
        </w:rPr>
      </w:pPr>
    </w:p>
    <w:p w14:paraId="2F9BF986" w14:textId="77777777" w:rsidR="008D6638" w:rsidRPr="00B44EA0" w:rsidRDefault="008D6638" w:rsidP="008D6638">
      <w:pPr>
        <w:spacing w:line="192" w:lineRule="auto"/>
        <w:jc w:val="center"/>
        <w:rPr>
          <w:lang w:eastAsia="en-US"/>
        </w:rPr>
      </w:pPr>
    </w:p>
    <w:p w14:paraId="0DC04F84" w14:textId="77777777" w:rsidR="008D6638" w:rsidRPr="00B44EA0" w:rsidRDefault="008D6638" w:rsidP="008D6638">
      <w:pPr>
        <w:spacing w:line="204" w:lineRule="auto"/>
        <w:jc w:val="center"/>
        <w:rPr>
          <w:lang w:eastAsia="en-US"/>
        </w:rPr>
      </w:pPr>
      <w:bookmarkStart w:id="2" w:name="OLE_LINK6"/>
      <w:bookmarkStart w:id="3" w:name="OLE_LINK5"/>
      <w:r w:rsidRPr="00B44EA0">
        <w:rPr>
          <w:lang w:eastAsia="en-US"/>
        </w:rPr>
        <w:t>_________________________________________________________________________________</w:t>
      </w:r>
    </w:p>
    <w:p w14:paraId="25B73985" w14:textId="77777777" w:rsidR="008D6638" w:rsidRPr="00B44EA0" w:rsidRDefault="008D6638" w:rsidP="008D6638">
      <w:pPr>
        <w:spacing w:line="192" w:lineRule="auto"/>
        <w:jc w:val="center"/>
        <w:rPr>
          <w:lang w:eastAsia="en-US"/>
        </w:rPr>
      </w:pPr>
      <w:r w:rsidRPr="00B44EA0">
        <w:rPr>
          <w:lang w:eastAsia="en-US"/>
        </w:rPr>
        <w:t xml:space="preserve"> (наименование Оператора)</w:t>
      </w:r>
      <w:bookmarkEnd w:id="2"/>
      <w:bookmarkEnd w:id="3"/>
    </w:p>
    <w:p w14:paraId="0126707F" w14:textId="77777777" w:rsidR="008D6638" w:rsidRPr="00B44EA0" w:rsidRDefault="008D6638" w:rsidP="008D6638">
      <w:pPr>
        <w:spacing w:line="204" w:lineRule="auto"/>
        <w:rPr>
          <w:bCs/>
          <w:lang w:eastAsia="en-US"/>
        </w:rPr>
      </w:pPr>
      <w:r w:rsidRPr="00B44EA0">
        <w:rPr>
          <w:lang w:eastAsia="en-US"/>
        </w:rPr>
        <w:t>Претендент ________________________________________________________________________________________________________________</w:t>
      </w:r>
      <w:r>
        <w:rPr>
          <w:lang w:eastAsia="en-US"/>
        </w:rPr>
        <w:t>____________________________________________</w:t>
      </w:r>
      <w:r w:rsidRPr="00B44EA0">
        <w:rPr>
          <w:lang w:eastAsia="en-US"/>
        </w:rPr>
        <w:t>________</w:t>
      </w:r>
    </w:p>
    <w:p w14:paraId="3AB66F0F" w14:textId="77777777" w:rsidR="008D6638" w:rsidRPr="00B44EA0" w:rsidRDefault="008D6638" w:rsidP="008D6638">
      <w:pPr>
        <w:spacing w:line="204" w:lineRule="auto"/>
        <w:jc w:val="center"/>
        <w:rPr>
          <w:lang w:eastAsia="en-US"/>
        </w:rPr>
      </w:pPr>
      <w:r w:rsidRPr="00B44EA0">
        <w:rPr>
          <w:lang w:eastAsia="en-US"/>
        </w:rPr>
        <w:t xml:space="preserve"> (</w:t>
      </w:r>
      <w:r w:rsidRPr="00B44EA0">
        <w:rPr>
          <w:bCs/>
          <w:lang w:eastAsia="en-US"/>
        </w:rPr>
        <w:t>Ф.И.О. для физического лица или ИП, наименование  юридического лица с указанием организационно-правовой формы</w:t>
      </w:r>
      <w:r w:rsidRPr="00B44EA0">
        <w:rPr>
          <w:lang w:eastAsia="en-US"/>
        </w:rPr>
        <w:t>)</w:t>
      </w:r>
    </w:p>
    <w:p w14:paraId="03CF71C3" w14:textId="77777777" w:rsidR="008D6638" w:rsidRPr="00B44EA0" w:rsidRDefault="008D6638" w:rsidP="008D6638">
      <w:pPr>
        <w:spacing w:line="204" w:lineRule="auto"/>
        <w:jc w:val="center"/>
        <w:rPr>
          <w:lang w:eastAsia="en-US"/>
        </w:rPr>
      </w:pPr>
    </w:p>
    <w:p w14:paraId="484C0694" w14:textId="77777777" w:rsidR="008D6638" w:rsidRPr="00B44EA0" w:rsidRDefault="008D6638" w:rsidP="008D6638">
      <w:pPr>
        <w:spacing w:line="204" w:lineRule="auto"/>
        <w:rPr>
          <w:lang w:eastAsia="en-US"/>
        </w:rPr>
      </w:pPr>
      <w:r w:rsidRPr="00B44EA0">
        <w:rPr>
          <w:lang w:eastAsia="en-US"/>
        </w:rPr>
        <w:t>в лице</w:t>
      </w:r>
      <w:r>
        <w:rPr>
          <w:lang w:eastAsia="en-US"/>
        </w:rPr>
        <w:t>_____________________________________________________________________________</w:t>
      </w:r>
      <w:r w:rsidRPr="00B44EA0">
        <w:rPr>
          <w:b/>
          <w:lang w:eastAsia="en-US"/>
        </w:rPr>
        <w:t xml:space="preserve"> </w:t>
      </w:r>
    </w:p>
    <w:p w14:paraId="27A53335" w14:textId="77777777" w:rsidR="008D6638" w:rsidRPr="00B44EA0" w:rsidRDefault="008D6638" w:rsidP="008D6638">
      <w:pPr>
        <w:spacing w:line="204" w:lineRule="auto"/>
        <w:jc w:val="center"/>
        <w:rPr>
          <w:lang w:eastAsia="en-US"/>
        </w:rPr>
      </w:pPr>
      <w:r w:rsidRPr="00B44EA0">
        <w:rPr>
          <w:lang w:eastAsia="en-US"/>
        </w:rPr>
        <w:t xml:space="preserve"> (ФИО)</w:t>
      </w:r>
    </w:p>
    <w:p w14:paraId="07AA511F" w14:textId="77777777" w:rsidR="008D6638" w:rsidRPr="00B44EA0" w:rsidRDefault="008D6638" w:rsidP="008D6638">
      <w:pPr>
        <w:spacing w:line="204" w:lineRule="auto"/>
        <w:jc w:val="center"/>
        <w:rPr>
          <w:lang w:eastAsia="en-US"/>
        </w:rPr>
      </w:pPr>
    </w:p>
    <w:p w14:paraId="2BF6D613" w14:textId="77777777" w:rsidR="008D6638" w:rsidRPr="00B44EA0" w:rsidRDefault="008D6638" w:rsidP="008D6638">
      <w:pPr>
        <w:spacing w:line="204" w:lineRule="auto"/>
        <w:rPr>
          <w:bCs/>
          <w:lang w:eastAsia="en-US"/>
        </w:rPr>
      </w:pPr>
      <w:r w:rsidRPr="00B44EA0">
        <w:rPr>
          <w:bCs/>
          <w:lang w:eastAsia="en-US"/>
        </w:rPr>
        <w:t>действующий на основании</w:t>
      </w:r>
      <w:r w:rsidRPr="00B44EA0">
        <w:rPr>
          <w:bCs/>
          <w:vertAlign w:val="superscript"/>
          <w:lang w:eastAsia="en-US"/>
        </w:rPr>
        <w:footnoteReference w:id="1"/>
      </w:r>
      <w:r w:rsidRPr="00B44EA0">
        <w:rPr>
          <w:lang w:eastAsia="en-US"/>
        </w:rPr>
        <w:t>_____________________________</w:t>
      </w:r>
      <w:r>
        <w:rPr>
          <w:lang w:eastAsia="en-US"/>
        </w:rPr>
        <w:t>__________</w:t>
      </w:r>
      <w:r w:rsidRPr="00B44EA0">
        <w:rPr>
          <w:lang w:eastAsia="en-US"/>
        </w:rPr>
        <w:t>___</w:t>
      </w:r>
      <w:r>
        <w:rPr>
          <w:lang w:eastAsia="en-US"/>
        </w:rPr>
        <w:t>________________</w:t>
      </w:r>
    </w:p>
    <w:p w14:paraId="377F5924" w14:textId="77777777" w:rsidR="008D6638" w:rsidRDefault="008D6638" w:rsidP="008D6638">
      <w:pPr>
        <w:rPr>
          <w:lang w:eastAsia="en-US"/>
        </w:rPr>
      </w:pPr>
      <w:r w:rsidRPr="007336AA">
        <w:rPr>
          <w:lang w:eastAsia="en-US"/>
        </w:rPr>
        <w:t xml:space="preserve">                                                                                      (</w:t>
      </w:r>
      <w:r w:rsidRPr="007336AA">
        <w:rPr>
          <w:sz w:val="18"/>
          <w:szCs w:val="18"/>
          <w:lang w:eastAsia="en-US"/>
        </w:rPr>
        <w:t xml:space="preserve">Устав, </w:t>
      </w:r>
      <w:r>
        <w:rPr>
          <w:sz w:val="18"/>
          <w:szCs w:val="18"/>
          <w:lang w:eastAsia="en-US"/>
        </w:rPr>
        <w:t>доверенность</w:t>
      </w:r>
      <w:r w:rsidRPr="007336AA">
        <w:rPr>
          <w:lang w:eastAsia="en-US"/>
        </w:rPr>
        <w:t>)</w:t>
      </w:r>
    </w:p>
    <w:p w14:paraId="2B8B836F" w14:textId="77777777" w:rsidR="008D6638" w:rsidRPr="007336AA" w:rsidRDefault="008D6638" w:rsidP="008D6638">
      <w:pPr>
        <w:rPr>
          <w:b/>
          <w:lang w:eastAsia="en-US"/>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7"/>
      </w:tblGrid>
      <w:tr w:rsidR="008D6638" w:rsidRPr="007336AA" w14:paraId="1E8E5DD5" w14:textId="77777777" w:rsidTr="0031478B">
        <w:trPr>
          <w:trHeight w:val="1124"/>
        </w:trPr>
        <w:tc>
          <w:tcPr>
            <w:tcW w:w="10107" w:type="dxa"/>
            <w:shd w:val="clear" w:color="auto" w:fill="auto"/>
            <w:vAlign w:val="center"/>
          </w:tcPr>
          <w:p w14:paraId="223E0C7F" w14:textId="77777777" w:rsidR="008D6638" w:rsidRPr="007336AA" w:rsidRDefault="008D6638" w:rsidP="0031478B">
            <w:pPr>
              <w:rPr>
                <w:lang w:eastAsia="en-US"/>
              </w:rPr>
            </w:pPr>
            <w:r w:rsidRPr="007336AA">
              <w:rPr>
                <w:b/>
                <w:lang w:eastAsia="en-US"/>
              </w:rPr>
              <w:t>(заполняется</w:t>
            </w:r>
            <w:r w:rsidRPr="007336AA">
              <w:rPr>
                <w:lang w:eastAsia="en-US"/>
              </w:rPr>
              <w:t xml:space="preserve"> </w:t>
            </w:r>
            <w:r w:rsidRPr="007336AA">
              <w:rPr>
                <w:b/>
                <w:lang w:eastAsia="en-US"/>
              </w:rPr>
              <w:t>физическим лицо</w:t>
            </w:r>
            <w:r>
              <w:rPr>
                <w:b/>
                <w:lang w:eastAsia="en-US"/>
              </w:rPr>
              <w:t>м</w:t>
            </w:r>
            <w:r w:rsidRPr="007336AA">
              <w:rPr>
                <w:b/>
                <w:lang w:eastAsia="en-US"/>
              </w:rPr>
              <w:t>, индивидуальным предпринимателем)</w:t>
            </w:r>
          </w:p>
          <w:p w14:paraId="41722F71" w14:textId="77777777" w:rsidR="008D6638" w:rsidRPr="007336AA" w:rsidRDefault="008D6638" w:rsidP="0031478B">
            <w:pPr>
              <w:spacing w:line="192" w:lineRule="auto"/>
              <w:rPr>
                <w:lang w:eastAsia="en-US"/>
              </w:rPr>
            </w:pPr>
            <w:r w:rsidRPr="007336AA">
              <w:rPr>
                <w:lang w:eastAsia="en-US"/>
              </w:rPr>
              <w:t>Паспортные данные: серия……………………№ …………………………., дата выдачи «…....» ………………..….г.</w:t>
            </w:r>
          </w:p>
          <w:p w14:paraId="5492CA95" w14:textId="77777777" w:rsidR="008D6638" w:rsidRPr="007336AA" w:rsidRDefault="008D6638" w:rsidP="0031478B">
            <w:pPr>
              <w:spacing w:line="192" w:lineRule="auto"/>
              <w:rPr>
                <w:lang w:eastAsia="en-US"/>
              </w:rPr>
            </w:pPr>
            <w:r w:rsidRPr="007336AA">
              <w:rPr>
                <w:lang w:eastAsia="en-US"/>
              </w:rPr>
              <w:t>кем выдан…………………………………………………………………………………………………………………….</w:t>
            </w:r>
          </w:p>
          <w:p w14:paraId="1E728960" w14:textId="77777777" w:rsidR="008D6638" w:rsidRPr="007336AA" w:rsidRDefault="008D6638" w:rsidP="0031478B">
            <w:pPr>
              <w:spacing w:line="192" w:lineRule="auto"/>
              <w:rPr>
                <w:lang w:eastAsia="en-US"/>
              </w:rPr>
            </w:pPr>
            <w:r w:rsidRPr="007336AA">
              <w:rPr>
                <w:lang w:eastAsia="en-US"/>
              </w:rPr>
              <w:t>Адрес регистрации по месту жительства …………………………………………………………………………………...</w:t>
            </w:r>
          </w:p>
          <w:p w14:paraId="2B0CFA26" w14:textId="77777777" w:rsidR="008D6638" w:rsidRPr="007336AA" w:rsidRDefault="008D6638" w:rsidP="0031478B">
            <w:pPr>
              <w:spacing w:line="192" w:lineRule="auto"/>
              <w:rPr>
                <w:lang w:eastAsia="en-US"/>
              </w:rPr>
            </w:pPr>
            <w:r w:rsidRPr="007336AA">
              <w:rPr>
                <w:lang w:eastAsia="en-US"/>
              </w:rPr>
              <w:t>Адрес регистрации по месту пребывания…………………………………………………………………………………...</w:t>
            </w:r>
          </w:p>
          <w:p w14:paraId="2BE54837" w14:textId="77777777" w:rsidR="008D6638" w:rsidRPr="007336AA" w:rsidRDefault="008D6638" w:rsidP="0031478B">
            <w:pPr>
              <w:spacing w:line="192" w:lineRule="auto"/>
              <w:rPr>
                <w:lang w:eastAsia="en-US"/>
              </w:rPr>
            </w:pPr>
            <w:r w:rsidRPr="007336AA">
              <w:rPr>
                <w:lang w:eastAsia="en-US"/>
              </w:rPr>
              <w:t>Контактный телефон ………………………………………………………………………………………………………..</w:t>
            </w:r>
          </w:p>
          <w:p w14:paraId="1610399A" w14:textId="77777777" w:rsidR="008D6638" w:rsidRPr="007336AA" w:rsidRDefault="008D6638" w:rsidP="0031478B">
            <w:pPr>
              <w:spacing w:line="192" w:lineRule="auto"/>
              <w:rPr>
                <w:lang w:eastAsia="en-US"/>
              </w:rPr>
            </w:pPr>
            <w:r w:rsidRPr="007336AA">
              <w:rPr>
                <w:lang w:eastAsia="en-US"/>
              </w:rPr>
              <w:t>Дата регистрации в качестве индивидуального предпринимателя: «…....» ……г. ………………………………….</w:t>
            </w:r>
          </w:p>
          <w:p w14:paraId="077E97B3" w14:textId="77777777" w:rsidR="008D6638" w:rsidRPr="007336AA" w:rsidRDefault="008D6638" w:rsidP="0031478B">
            <w:pPr>
              <w:spacing w:line="192" w:lineRule="auto"/>
              <w:rPr>
                <w:b/>
                <w:lang w:eastAsia="en-US"/>
              </w:rPr>
            </w:pPr>
            <w:r w:rsidRPr="007336AA">
              <w:rPr>
                <w:lang w:eastAsia="en-US"/>
              </w:rPr>
              <w:t>ОГРН индивидуального предпринимателя №………………………………………………………………………………</w:t>
            </w:r>
          </w:p>
        </w:tc>
      </w:tr>
      <w:tr w:rsidR="008D6638" w:rsidRPr="007336AA" w14:paraId="33C1B68A" w14:textId="77777777" w:rsidTr="0031478B">
        <w:trPr>
          <w:trHeight w:val="1024"/>
        </w:trPr>
        <w:tc>
          <w:tcPr>
            <w:tcW w:w="10107" w:type="dxa"/>
            <w:shd w:val="clear" w:color="auto" w:fill="auto"/>
            <w:vAlign w:val="center"/>
          </w:tcPr>
          <w:p w14:paraId="56B289DF" w14:textId="77777777" w:rsidR="008D6638" w:rsidRPr="007336AA" w:rsidRDefault="008D6638" w:rsidP="0031478B">
            <w:pPr>
              <w:spacing w:line="192" w:lineRule="auto"/>
              <w:rPr>
                <w:lang w:eastAsia="en-US"/>
              </w:rPr>
            </w:pPr>
            <w:r w:rsidRPr="007336AA">
              <w:rPr>
                <w:b/>
                <w:lang w:eastAsia="en-US"/>
              </w:rPr>
              <w:t>(заполняется юридическим лицом)</w:t>
            </w:r>
          </w:p>
          <w:p w14:paraId="1A601385" w14:textId="77777777" w:rsidR="008D6638" w:rsidRPr="007336AA" w:rsidRDefault="008D6638" w:rsidP="0031478B">
            <w:pPr>
              <w:spacing w:line="192" w:lineRule="auto"/>
              <w:rPr>
                <w:lang w:eastAsia="en-US"/>
              </w:rPr>
            </w:pPr>
            <w:r w:rsidRPr="007336AA">
              <w:rPr>
                <w:lang w:eastAsia="en-US"/>
              </w:rPr>
              <w:t>Адрес местонахождения……………………………………………………………………………………………...............</w:t>
            </w:r>
          </w:p>
          <w:p w14:paraId="72D9912E" w14:textId="77777777" w:rsidR="008D6638" w:rsidRPr="007336AA" w:rsidRDefault="008D6638" w:rsidP="0031478B">
            <w:pPr>
              <w:spacing w:line="192" w:lineRule="auto"/>
              <w:rPr>
                <w:lang w:eastAsia="en-US"/>
              </w:rPr>
            </w:pPr>
            <w:r w:rsidRPr="007336AA">
              <w:rPr>
                <w:lang w:eastAsia="en-US"/>
              </w:rPr>
              <w:t>Почтовый адрес……………………………………………………………………………………………………………….</w:t>
            </w:r>
          </w:p>
          <w:p w14:paraId="1FA396F0" w14:textId="77777777" w:rsidR="008D6638" w:rsidRPr="007336AA" w:rsidRDefault="008D6638" w:rsidP="0031478B">
            <w:pPr>
              <w:spacing w:line="192" w:lineRule="auto"/>
              <w:rPr>
                <w:lang w:eastAsia="en-US"/>
              </w:rPr>
            </w:pPr>
            <w:r w:rsidRPr="007336AA">
              <w:rPr>
                <w:lang w:eastAsia="en-US"/>
              </w:rPr>
              <w:t>Контактный телефон….…..…………………………………………………………………………………………………..</w:t>
            </w:r>
          </w:p>
          <w:p w14:paraId="61E2272A" w14:textId="77777777" w:rsidR="008D6638" w:rsidRPr="007336AA" w:rsidRDefault="008D6638" w:rsidP="0031478B">
            <w:pPr>
              <w:spacing w:line="192" w:lineRule="auto"/>
              <w:rPr>
                <w:lang w:eastAsia="en-US"/>
              </w:rPr>
            </w:pPr>
            <w:r w:rsidRPr="007336AA">
              <w:rPr>
                <w:lang w:eastAsia="en-US"/>
              </w:rPr>
              <w:t>ИНН №_</w:t>
            </w:r>
          </w:p>
          <w:p w14:paraId="3C055604" w14:textId="77777777" w:rsidR="008D6638" w:rsidRPr="007336AA" w:rsidRDefault="008D6638" w:rsidP="0031478B">
            <w:pPr>
              <w:spacing w:line="192" w:lineRule="auto"/>
              <w:rPr>
                <w:b/>
                <w:lang w:eastAsia="en-US"/>
              </w:rPr>
            </w:pPr>
            <w:r w:rsidRPr="007336AA">
              <w:rPr>
                <w:lang w:eastAsia="en-US"/>
              </w:rPr>
              <w:t>ОГРН №___________________</w:t>
            </w:r>
          </w:p>
        </w:tc>
      </w:tr>
      <w:tr w:rsidR="008D6638" w:rsidRPr="007336AA" w14:paraId="0BF18A08" w14:textId="77777777" w:rsidTr="0031478B">
        <w:trPr>
          <w:trHeight w:val="1179"/>
        </w:trPr>
        <w:tc>
          <w:tcPr>
            <w:tcW w:w="10107" w:type="dxa"/>
            <w:shd w:val="clear" w:color="auto" w:fill="auto"/>
          </w:tcPr>
          <w:p w14:paraId="298492DE" w14:textId="77777777" w:rsidR="008D6638" w:rsidRPr="007336AA" w:rsidRDefault="008D6638" w:rsidP="0031478B">
            <w:pPr>
              <w:spacing w:line="192" w:lineRule="auto"/>
              <w:rPr>
                <w:b/>
                <w:lang w:eastAsia="en-US"/>
              </w:rPr>
            </w:pPr>
          </w:p>
          <w:p w14:paraId="5E03141B" w14:textId="77777777" w:rsidR="008D6638" w:rsidRPr="007336AA" w:rsidRDefault="008D6638" w:rsidP="0031478B">
            <w:pPr>
              <w:spacing w:line="192" w:lineRule="auto"/>
              <w:rPr>
                <w:b/>
                <w:sz w:val="14"/>
                <w:szCs w:val="14"/>
                <w:lang w:eastAsia="en-US"/>
              </w:rPr>
            </w:pPr>
            <w:r w:rsidRPr="007336AA">
              <w:rPr>
                <w:b/>
                <w:lang w:eastAsia="en-US"/>
              </w:rPr>
              <w:t>Представитель Претендента</w:t>
            </w:r>
            <w:r w:rsidRPr="007336AA">
              <w:rPr>
                <w:b/>
                <w:vertAlign w:val="superscript"/>
                <w:lang w:eastAsia="en-US"/>
              </w:rPr>
              <w:footnoteReference w:id="2"/>
            </w:r>
            <w:r w:rsidRPr="007336AA">
              <w:rPr>
                <w:lang w:eastAsia="en-US"/>
              </w:rPr>
              <w:t>………………………………………………………………………………………………</w:t>
            </w:r>
          </w:p>
          <w:p w14:paraId="37273842" w14:textId="77777777" w:rsidR="008D6638" w:rsidRPr="007336AA" w:rsidRDefault="008D6638" w:rsidP="0031478B">
            <w:pPr>
              <w:spacing w:line="192" w:lineRule="auto"/>
              <w:jc w:val="center"/>
              <w:rPr>
                <w:lang w:eastAsia="en-US"/>
              </w:rPr>
            </w:pPr>
            <w:r w:rsidRPr="007336AA">
              <w:rPr>
                <w:b/>
                <w:sz w:val="14"/>
                <w:szCs w:val="14"/>
                <w:lang w:eastAsia="en-US"/>
              </w:rPr>
              <w:t>(Ф.И.О.)</w:t>
            </w:r>
          </w:p>
          <w:p w14:paraId="76A61DC1" w14:textId="77777777" w:rsidR="008D6638" w:rsidRPr="007336AA" w:rsidRDefault="008D6638" w:rsidP="0031478B">
            <w:pPr>
              <w:spacing w:line="192" w:lineRule="auto"/>
              <w:rPr>
                <w:lang w:eastAsia="en-US"/>
              </w:rPr>
            </w:pPr>
            <w:r w:rsidRPr="007336AA">
              <w:rPr>
                <w:lang w:eastAsia="en-US"/>
              </w:rPr>
              <w:t>Действует на основании доверенности от «…..»…………20..….г., № ………………………………………………….</w:t>
            </w:r>
          </w:p>
          <w:p w14:paraId="5DD076E3" w14:textId="77777777" w:rsidR="008D6638" w:rsidRPr="007336AA" w:rsidRDefault="008D6638" w:rsidP="0031478B">
            <w:pPr>
              <w:spacing w:line="192" w:lineRule="auto"/>
              <w:rPr>
                <w:lang w:eastAsia="en-US"/>
              </w:rPr>
            </w:pPr>
            <w:r w:rsidRPr="007336AA">
              <w:rPr>
                <w:lang w:eastAsia="en-US"/>
              </w:rPr>
              <w:t>Паспортные данные представителя: серия …………....……№ ………………., дата выдачи «…....» …….…… .…....г.</w:t>
            </w:r>
          </w:p>
          <w:p w14:paraId="216DD362" w14:textId="77777777" w:rsidR="008D6638" w:rsidRPr="007336AA" w:rsidRDefault="008D6638" w:rsidP="0031478B">
            <w:pPr>
              <w:spacing w:line="192" w:lineRule="auto"/>
              <w:rPr>
                <w:lang w:eastAsia="en-US"/>
              </w:rPr>
            </w:pPr>
            <w:r w:rsidRPr="007336AA">
              <w:rPr>
                <w:lang w:eastAsia="en-US"/>
              </w:rPr>
              <w:t>кем выдан ..……………………………………………….……………………………..……………………………………</w:t>
            </w:r>
          </w:p>
          <w:p w14:paraId="0D53262E" w14:textId="77777777" w:rsidR="008D6638" w:rsidRPr="007336AA" w:rsidRDefault="008D6638" w:rsidP="0031478B">
            <w:pPr>
              <w:spacing w:line="192" w:lineRule="auto"/>
              <w:rPr>
                <w:lang w:eastAsia="en-US"/>
              </w:rPr>
            </w:pPr>
            <w:r w:rsidRPr="007336AA">
              <w:rPr>
                <w:lang w:eastAsia="en-US"/>
              </w:rPr>
              <w:t>Адрес регистрации по месту жительства …………………………………………………………………………………...</w:t>
            </w:r>
          </w:p>
          <w:p w14:paraId="49EC6271" w14:textId="77777777" w:rsidR="008D6638" w:rsidRPr="007336AA" w:rsidRDefault="008D6638" w:rsidP="0031478B">
            <w:pPr>
              <w:spacing w:line="192" w:lineRule="auto"/>
              <w:rPr>
                <w:lang w:eastAsia="en-US"/>
              </w:rPr>
            </w:pPr>
            <w:r w:rsidRPr="007336AA">
              <w:rPr>
                <w:lang w:eastAsia="en-US"/>
              </w:rPr>
              <w:lastRenderedPageBreak/>
              <w:t>Адрес регистрации по месту пребывания…………………………………………………………………………………...</w:t>
            </w:r>
          </w:p>
          <w:p w14:paraId="0C895794" w14:textId="77777777" w:rsidR="008D6638" w:rsidRPr="007336AA" w:rsidRDefault="008D6638" w:rsidP="0031478B">
            <w:pPr>
              <w:spacing w:line="192" w:lineRule="auto"/>
              <w:rPr>
                <w:lang w:eastAsia="en-US"/>
              </w:rPr>
            </w:pPr>
            <w:r w:rsidRPr="007336AA">
              <w:rPr>
                <w:lang w:eastAsia="en-US"/>
              </w:rPr>
              <w:t>Контактный телефон ……..………………………………………………………………………………………………….</w:t>
            </w:r>
          </w:p>
        </w:tc>
      </w:tr>
    </w:tbl>
    <w:p w14:paraId="4C491066" w14:textId="77777777" w:rsidR="008D6638" w:rsidRPr="007336AA" w:rsidRDefault="008D6638" w:rsidP="008D6638">
      <w:pPr>
        <w:widowControl w:val="0"/>
        <w:autoSpaceDE w:val="0"/>
        <w:spacing w:before="1" w:after="1"/>
        <w:ind w:left="1" w:right="1" w:hanging="1"/>
        <w:jc w:val="both"/>
        <w:rPr>
          <w:sz w:val="4"/>
          <w:szCs w:val="4"/>
          <w:lang w:eastAsia="en-US"/>
        </w:rPr>
      </w:pPr>
      <w:r w:rsidRPr="007336AA">
        <w:rPr>
          <w:lang w:eastAsia="en-US"/>
        </w:rPr>
        <w:lastRenderedPageBreak/>
        <w:tab/>
      </w:r>
      <w:r w:rsidRPr="007336AA">
        <w:rPr>
          <w:b/>
          <w:sz w:val="22"/>
          <w:szCs w:val="22"/>
          <w:lang w:eastAsia="en-US"/>
        </w:rPr>
        <w:t xml:space="preserve">принял решение об участии в </w:t>
      </w:r>
      <w:r>
        <w:rPr>
          <w:b/>
          <w:sz w:val="22"/>
          <w:szCs w:val="22"/>
          <w:lang w:eastAsia="en-US"/>
        </w:rPr>
        <w:t>аукционе по продаже</w:t>
      </w:r>
      <w:r w:rsidRPr="007336AA">
        <w:rPr>
          <w:b/>
          <w:sz w:val="22"/>
          <w:szCs w:val="22"/>
          <w:lang w:eastAsia="en-US"/>
        </w:rPr>
        <w:t xml:space="preserve"> Имущества (лота):</w:t>
      </w:r>
    </w:p>
    <w:p w14:paraId="2A06FB70" w14:textId="77777777" w:rsidR="008D6638" w:rsidRPr="007336AA" w:rsidRDefault="008D6638" w:rsidP="008D6638">
      <w:pPr>
        <w:widowControl w:val="0"/>
        <w:autoSpaceDE w:val="0"/>
        <w:spacing w:before="1" w:after="1"/>
        <w:ind w:left="1" w:right="1" w:hanging="1"/>
        <w:jc w:val="both"/>
        <w:rPr>
          <w:sz w:val="4"/>
          <w:szCs w:val="4"/>
          <w:lang w:eastAsia="en-US"/>
        </w:rPr>
      </w:pPr>
    </w:p>
    <w:tbl>
      <w:tblPr>
        <w:tblW w:w="0" w:type="auto"/>
        <w:tblInd w:w="-76" w:type="dxa"/>
        <w:tblLayout w:type="fixed"/>
        <w:tblLook w:val="0000" w:firstRow="0" w:lastRow="0" w:firstColumn="0" w:lastColumn="0" w:noHBand="0" w:noVBand="0"/>
      </w:tblPr>
      <w:tblGrid>
        <w:gridCol w:w="10107"/>
      </w:tblGrid>
      <w:tr w:rsidR="008D6638" w:rsidRPr="007336AA" w14:paraId="68144229" w14:textId="77777777" w:rsidTr="0031478B">
        <w:trPr>
          <w:trHeight w:val="397"/>
        </w:trPr>
        <w:tc>
          <w:tcPr>
            <w:tcW w:w="10107" w:type="dxa"/>
            <w:tcBorders>
              <w:top w:val="single" w:sz="4" w:space="0" w:color="auto"/>
              <w:left w:val="single" w:sz="4" w:space="0" w:color="auto"/>
              <w:bottom w:val="single" w:sz="4" w:space="0" w:color="auto"/>
              <w:right w:val="single" w:sz="4" w:space="0" w:color="auto"/>
            </w:tcBorders>
            <w:shd w:val="clear" w:color="auto" w:fill="auto"/>
          </w:tcPr>
          <w:p w14:paraId="68E8BE1E" w14:textId="77777777" w:rsidR="008D6638" w:rsidRPr="007336AA" w:rsidRDefault="008D6638" w:rsidP="0031478B">
            <w:pPr>
              <w:rPr>
                <w:lang w:eastAsia="en-US"/>
              </w:rPr>
            </w:pPr>
            <w:r w:rsidRPr="007336AA">
              <w:rPr>
                <w:lang w:eastAsia="en-US"/>
              </w:rPr>
              <w:t xml:space="preserve">Дата продажи: ………..……………. № Лота………………  </w:t>
            </w:r>
          </w:p>
          <w:p w14:paraId="43D27B36" w14:textId="77777777" w:rsidR="008D6638" w:rsidRPr="007336AA" w:rsidRDefault="008D6638" w:rsidP="0031478B">
            <w:pPr>
              <w:rPr>
                <w:lang w:eastAsia="en-US"/>
              </w:rPr>
            </w:pPr>
            <w:r w:rsidRPr="007336AA">
              <w:rPr>
                <w:lang w:eastAsia="en-US"/>
              </w:rPr>
              <w:t>Наименование Имущества (лота………………………………………………………………............................................ ……………………………………………………………………………………………………………....................................................................................................................................................................................................</w:t>
            </w:r>
          </w:p>
          <w:p w14:paraId="7CCD992F" w14:textId="77777777" w:rsidR="008D6638" w:rsidRPr="007336AA" w:rsidRDefault="008D6638" w:rsidP="0031478B">
            <w:pPr>
              <w:rPr>
                <w:lang w:eastAsia="en-US"/>
              </w:rPr>
            </w:pPr>
            <w:r w:rsidRPr="007336AA">
              <w:rPr>
                <w:lang w:eastAsia="en-US"/>
              </w:rPr>
              <w:t>Адрес (местонахождение) Имущества (лота)</w:t>
            </w:r>
            <w:r w:rsidRPr="007336AA">
              <w:rPr>
                <w:sz w:val="19"/>
                <w:szCs w:val="19"/>
                <w:lang w:eastAsia="en-US"/>
              </w:rPr>
              <w:t xml:space="preserve"> </w:t>
            </w:r>
            <w:r w:rsidRPr="007336AA">
              <w:rPr>
                <w:lang w:eastAsia="en-US"/>
              </w:rPr>
              <w:t>…………………………………………...………………………</w:t>
            </w:r>
          </w:p>
          <w:p w14:paraId="767AA6B8" w14:textId="77777777" w:rsidR="008D6638" w:rsidRPr="007336AA" w:rsidRDefault="008D6638" w:rsidP="0031478B">
            <w:pPr>
              <w:rPr>
                <w:lang w:eastAsia="en-US"/>
              </w:rPr>
            </w:pPr>
            <w:r w:rsidRPr="007336AA">
              <w:rPr>
                <w:lang w:eastAsia="en-US"/>
              </w:rPr>
              <w:t>…………………………………………………………………………………………………………………………………</w:t>
            </w:r>
          </w:p>
          <w:p w14:paraId="5A5ACA6B" w14:textId="77777777" w:rsidR="008D6638" w:rsidRPr="007336AA" w:rsidRDefault="008D6638" w:rsidP="0031478B">
            <w:pPr>
              <w:rPr>
                <w:b/>
                <w:lang w:eastAsia="en-US"/>
              </w:rPr>
            </w:pPr>
            <w:r w:rsidRPr="007336AA">
              <w:rPr>
                <w:lang w:eastAsia="en-US"/>
              </w:rPr>
              <w:t>………………………………………………………………………………………………………………………………….</w:t>
            </w:r>
          </w:p>
        </w:tc>
      </w:tr>
    </w:tbl>
    <w:p w14:paraId="6C3B102F" w14:textId="77777777" w:rsidR="008D6638" w:rsidRPr="007336AA" w:rsidRDefault="008D6638" w:rsidP="008D6638">
      <w:pPr>
        <w:widowControl w:val="0"/>
        <w:autoSpaceDE w:val="0"/>
        <w:spacing w:before="1" w:after="1"/>
        <w:jc w:val="both"/>
        <w:rPr>
          <w:b/>
          <w:lang w:eastAsia="en-US"/>
        </w:rPr>
      </w:pPr>
      <w:r w:rsidRPr="00302B5E">
        <w:rPr>
          <w:lang w:eastAsia="en-US"/>
        </w:rPr>
        <w:t>и обязуется обеспечить поступление задатка в размере_____________________________ руб</w:t>
      </w:r>
      <w:r w:rsidRPr="007336AA">
        <w:rPr>
          <w:b/>
          <w:lang w:eastAsia="en-US"/>
        </w:rPr>
        <w:t xml:space="preserve">. </w:t>
      </w:r>
      <w:r w:rsidRPr="007336AA">
        <w:rPr>
          <w:lang w:eastAsia="en-US"/>
        </w:rPr>
        <w:t>___________________________________________</w:t>
      </w:r>
      <w:r>
        <w:rPr>
          <w:lang w:eastAsia="en-US"/>
        </w:rPr>
        <w:t>________________________________</w:t>
      </w:r>
      <w:r w:rsidRPr="007336AA">
        <w:rPr>
          <w:lang w:eastAsia="en-US"/>
        </w:rPr>
        <w:t xml:space="preserve">_______ (сумма прописью), </w:t>
      </w:r>
    </w:p>
    <w:p w14:paraId="30E8CD7E" w14:textId="77777777" w:rsidR="008D6638" w:rsidRPr="007336AA" w:rsidRDefault="008D6638" w:rsidP="008D6638">
      <w:pPr>
        <w:widowControl w:val="0"/>
        <w:autoSpaceDE w:val="0"/>
        <w:spacing w:before="1" w:after="1"/>
        <w:jc w:val="both"/>
        <w:rPr>
          <w:b/>
          <w:lang w:eastAsia="en-US"/>
        </w:rPr>
      </w:pPr>
      <w:r w:rsidRPr="007336AA">
        <w:rPr>
          <w:b/>
          <w:lang w:eastAsia="en-US"/>
        </w:rPr>
        <w:t>в сроки и в порядке установленные в Информационном сообщении на указанный лот.</w:t>
      </w:r>
    </w:p>
    <w:p w14:paraId="6E201C55" w14:textId="77777777" w:rsidR="008D6638" w:rsidRPr="007336AA" w:rsidRDefault="008D6638" w:rsidP="008D6638">
      <w:pPr>
        <w:suppressAutoHyphens/>
        <w:ind w:left="360"/>
        <w:jc w:val="both"/>
        <w:rPr>
          <w:sz w:val="19"/>
          <w:szCs w:val="19"/>
          <w:lang w:eastAsia="en-US"/>
        </w:rPr>
      </w:pPr>
      <w:r w:rsidRPr="007336AA">
        <w:rPr>
          <w:sz w:val="19"/>
          <w:szCs w:val="19"/>
          <w:lang w:eastAsia="en-US"/>
        </w:rPr>
        <w:t xml:space="preserve">Претендент подтверждает, что на дату подписания настоящей Заявки ознакомлен с порядком проведения </w:t>
      </w:r>
      <w:r>
        <w:rPr>
          <w:sz w:val="19"/>
          <w:szCs w:val="19"/>
          <w:lang w:eastAsia="en-US"/>
        </w:rPr>
        <w:t>аукциона</w:t>
      </w:r>
      <w:r w:rsidRPr="007336AA">
        <w:rPr>
          <w:sz w:val="19"/>
          <w:szCs w:val="19"/>
          <w:lang w:eastAsia="en-US"/>
        </w:rPr>
        <w:t xml:space="preserve">, порядком внесения задатка, сообщением и проектом договора купли-продажи. </w:t>
      </w:r>
    </w:p>
    <w:p w14:paraId="60EBE69B" w14:textId="77777777" w:rsidR="008D6638" w:rsidRPr="007336AA" w:rsidRDefault="008D6638" w:rsidP="008D6638">
      <w:pPr>
        <w:numPr>
          <w:ilvl w:val="0"/>
          <w:numId w:val="10"/>
        </w:numPr>
        <w:suppressAutoHyphens/>
        <w:jc w:val="both"/>
        <w:rPr>
          <w:sz w:val="19"/>
          <w:szCs w:val="19"/>
          <w:lang w:eastAsia="en-US"/>
        </w:rPr>
      </w:pPr>
      <w:r w:rsidRPr="007336AA">
        <w:rPr>
          <w:sz w:val="19"/>
          <w:szCs w:val="19"/>
          <w:lang w:eastAsia="en-US"/>
        </w:rPr>
        <w:t>В соответствии с Федеральным законом от 27</w:t>
      </w:r>
      <w:r>
        <w:rPr>
          <w:sz w:val="19"/>
          <w:szCs w:val="19"/>
          <w:lang w:eastAsia="en-US"/>
        </w:rPr>
        <w:t>.07.</w:t>
      </w:r>
      <w:r w:rsidRPr="007336AA">
        <w:rPr>
          <w:sz w:val="19"/>
          <w:szCs w:val="19"/>
          <w:lang w:eastAsia="en-US"/>
        </w:rPr>
        <w:t>2006</w:t>
      </w:r>
      <w:r>
        <w:rPr>
          <w:sz w:val="19"/>
          <w:szCs w:val="19"/>
          <w:lang w:eastAsia="en-US"/>
        </w:rPr>
        <w:t xml:space="preserve"> </w:t>
      </w:r>
      <w:r w:rsidRPr="007336AA">
        <w:rPr>
          <w:sz w:val="19"/>
          <w:szCs w:val="19"/>
          <w:lang w:eastAsia="en-US"/>
        </w:rPr>
        <w:t xml:space="preserve">№152-ФЗ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w:t>
      </w:r>
      <w:r>
        <w:rPr>
          <w:sz w:val="19"/>
          <w:szCs w:val="19"/>
          <w:lang w:eastAsia="en-US"/>
        </w:rPr>
        <w:t>аукционе.</w:t>
      </w:r>
    </w:p>
    <w:p w14:paraId="54FAC0B8" w14:textId="77777777" w:rsidR="008D6638" w:rsidRPr="007336AA" w:rsidRDefault="008D6638" w:rsidP="008D6638">
      <w:pPr>
        <w:jc w:val="both"/>
        <w:rPr>
          <w:b/>
          <w:sz w:val="25"/>
          <w:szCs w:val="25"/>
          <w:lang w:eastAsia="en-US"/>
        </w:rPr>
      </w:pPr>
    </w:p>
    <w:p w14:paraId="32C028B6" w14:textId="77777777" w:rsidR="008D6638" w:rsidRPr="007336AA" w:rsidRDefault="008D6638" w:rsidP="008D6638">
      <w:pPr>
        <w:jc w:val="both"/>
        <w:rPr>
          <w:sz w:val="16"/>
          <w:szCs w:val="16"/>
          <w:lang w:eastAsia="en-US"/>
        </w:rPr>
      </w:pPr>
      <w:r w:rsidRPr="007336AA">
        <w:rPr>
          <w:b/>
          <w:sz w:val="25"/>
          <w:szCs w:val="25"/>
          <w:lang w:eastAsia="en-US"/>
        </w:rPr>
        <w:t>Платежные реквизиты Претендента:</w:t>
      </w:r>
    </w:p>
    <w:p w14:paraId="10E6AE1B" w14:textId="77777777" w:rsidR="008D6638" w:rsidRPr="007336AA" w:rsidRDefault="008D6638" w:rsidP="008D6638">
      <w:pPr>
        <w:jc w:val="both"/>
        <w:rPr>
          <w:lang w:eastAsia="en-US"/>
        </w:rPr>
      </w:pPr>
      <w:r w:rsidRPr="007336AA">
        <w:rPr>
          <w:sz w:val="16"/>
          <w:szCs w:val="16"/>
          <w:lang w:eastAsia="en-US"/>
        </w:rPr>
        <w:t>___________________________________________________________________________________________________________________</w:t>
      </w:r>
    </w:p>
    <w:p w14:paraId="7CB1E911" w14:textId="77777777" w:rsidR="008D6638" w:rsidRPr="007336AA" w:rsidRDefault="008D6638" w:rsidP="008D6638">
      <w:pPr>
        <w:jc w:val="center"/>
        <w:rPr>
          <w:b/>
          <w:bCs/>
          <w:lang w:eastAsia="en-US"/>
        </w:rPr>
      </w:pPr>
      <w:r w:rsidRPr="007336AA">
        <w:rPr>
          <w:lang w:eastAsia="en-US"/>
        </w:rPr>
        <w:t>(Ф.И.О. для физического лица или ИП, наименование для юридического лица)</w:t>
      </w:r>
    </w:p>
    <w:tbl>
      <w:tblPr>
        <w:tblW w:w="10107" w:type="dxa"/>
        <w:tblInd w:w="-76" w:type="dxa"/>
        <w:tblLayout w:type="fixed"/>
        <w:tblLook w:val="0000" w:firstRow="0" w:lastRow="0" w:firstColumn="0" w:lastColumn="0" w:noHBand="0" w:noVBand="0"/>
      </w:tblPr>
      <w:tblGrid>
        <w:gridCol w:w="2033"/>
        <w:gridCol w:w="689"/>
        <w:gridCol w:w="689"/>
        <w:gridCol w:w="689"/>
        <w:gridCol w:w="689"/>
        <w:gridCol w:w="689"/>
        <w:gridCol w:w="689"/>
        <w:gridCol w:w="689"/>
        <w:gridCol w:w="689"/>
        <w:gridCol w:w="689"/>
        <w:gridCol w:w="689"/>
        <w:gridCol w:w="689"/>
        <w:gridCol w:w="495"/>
      </w:tblGrid>
      <w:tr w:rsidR="008D6638" w:rsidRPr="007336AA" w14:paraId="08C5680E" w14:textId="77777777" w:rsidTr="0031478B">
        <w:trPr>
          <w:trHeight w:val="187"/>
        </w:trPr>
        <w:tc>
          <w:tcPr>
            <w:tcW w:w="2033" w:type="dxa"/>
            <w:tcBorders>
              <w:top w:val="thickThinLargeGap" w:sz="6" w:space="0" w:color="C0C0C0"/>
              <w:left w:val="thickThinLargeGap" w:sz="6" w:space="0" w:color="C0C0C0"/>
              <w:bottom w:val="thickThinLargeGap" w:sz="6" w:space="0" w:color="C0C0C0"/>
            </w:tcBorders>
            <w:shd w:val="clear" w:color="auto" w:fill="auto"/>
          </w:tcPr>
          <w:p w14:paraId="50473845" w14:textId="77777777" w:rsidR="008D6638" w:rsidRPr="007336AA" w:rsidRDefault="008D6638" w:rsidP="0031478B">
            <w:pPr>
              <w:rPr>
                <w:sz w:val="18"/>
                <w:szCs w:val="18"/>
                <w:lang w:val="en-US" w:eastAsia="en-US"/>
              </w:rPr>
            </w:pPr>
            <w:r w:rsidRPr="007336AA">
              <w:rPr>
                <w:lang w:val="en-US" w:eastAsia="en-US"/>
              </w:rPr>
              <w:t xml:space="preserve">ИНН </w:t>
            </w:r>
            <w:r w:rsidRPr="007336AA">
              <w:rPr>
                <w:sz w:val="19"/>
                <w:szCs w:val="19"/>
                <w:lang w:eastAsia="en-US"/>
              </w:rPr>
              <w:t>Претендента</w:t>
            </w: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57469C16"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4ADEDCD8"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62CB370A"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290B5C0B"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33D6CA91"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5225FBD5"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163B0E72"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72A5ECC0"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62786A93"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409D67BD"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71A18B6F" w14:textId="77777777" w:rsidR="008D6638" w:rsidRPr="007336AA" w:rsidRDefault="008D6638" w:rsidP="0031478B">
            <w:pPr>
              <w:snapToGrid w:val="0"/>
              <w:jc w:val="center"/>
              <w:rPr>
                <w:sz w:val="18"/>
                <w:szCs w:val="18"/>
                <w:lang w:val="en-US" w:eastAsia="en-US"/>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D6F0FFE" w14:textId="77777777" w:rsidR="008D6638" w:rsidRPr="007336AA" w:rsidRDefault="008D6638" w:rsidP="0031478B">
            <w:pPr>
              <w:snapToGrid w:val="0"/>
              <w:jc w:val="center"/>
              <w:rPr>
                <w:sz w:val="18"/>
                <w:szCs w:val="18"/>
                <w:lang w:val="en-US" w:eastAsia="en-US"/>
              </w:rPr>
            </w:pPr>
          </w:p>
        </w:tc>
      </w:tr>
      <w:tr w:rsidR="008D6638" w:rsidRPr="007336AA" w14:paraId="422AE820" w14:textId="77777777" w:rsidTr="0031478B">
        <w:tc>
          <w:tcPr>
            <w:tcW w:w="2033" w:type="dxa"/>
            <w:tcBorders>
              <w:top w:val="thickThinLargeGap" w:sz="6" w:space="0" w:color="C0C0C0"/>
              <w:left w:val="thickThinLargeGap" w:sz="6" w:space="0" w:color="C0C0C0"/>
              <w:bottom w:val="thickThinLargeGap" w:sz="6" w:space="0" w:color="C0C0C0"/>
            </w:tcBorders>
            <w:shd w:val="clear" w:color="auto" w:fill="auto"/>
          </w:tcPr>
          <w:p w14:paraId="1835A054" w14:textId="77777777" w:rsidR="008D6638" w:rsidRPr="007336AA" w:rsidRDefault="008D6638" w:rsidP="0031478B">
            <w:pPr>
              <w:rPr>
                <w:sz w:val="18"/>
                <w:szCs w:val="18"/>
                <w:lang w:val="en-US" w:eastAsia="en-US"/>
              </w:rPr>
            </w:pPr>
            <w:r w:rsidRPr="007336AA">
              <w:rPr>
                <w:lang w:val="en-US" w:eastAsia="en-US"/>
              </w:rPr>
              <w:t>КПП</w:t>
            </w:r>
            <w:r>
              <w:rPr>
                <w:lang w:eastAsia="en-US"/>
              </w:rPr>
              <w:t xml:space="preserve"> </w:t>
            </w:r>
            <w:r w:rsidRPr="007336AA">
              <w:rPr>
                <w:sz w:val="19"/>
                <w:szCs w:val="19"/>
                <w:lang w:eastAsia="en-US"/>
              </w:rPr>
              <w:t>Претендента</w:t>
            </w: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5C5475AE"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2F3372C6"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63C6D23F"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5D7C9D31"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10A746A2"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7C4D628E"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3FCADA25"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641FA152"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2C7CA580"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44E5E9C1"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43456B2D" w14:textId="77777777" w:rsidR="008D6638" w:rsidRPr="007336AA" w:rsidRDefault="008D6638" w:rsidP="0031478B">
            <w:pPr>
              <w:snapToGrid w:val="0"/>
              <w:jc w:val="center"/>
              <w:rPr>
                <w:sz w:val="18"/>
                <w:szCs w:val="18"/>
                <w:lang w:val="en-US" w:eastAsia="en-US"/>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92D83EC" w14:textId="77777777" w:rsidR="008D6638" w:rsidRPr="007336AA" w:rsidRDefault="008D6638" w:rsidP="0031478B">
            <w:pPr>
              <w:snapToGrid w:val="0"/>
              <w:jc w:val="center"/>
              <w:rPr>
                <w:sz w:val="18"/>
                <w:szCs w:val="18"/>
                <w:lang w:val="en-US" w:eastAsia="en-US"/>
              </w:rPr>
            </w:pPr>
          </w:p>
        </w:tc>
      </w:tr>
    </w:tbl>
    <w:p w14:paraId="0317E2FA" w14:textId="77777777" w:rsidR="008D6638" w:rsidRPr="007336AA" w:rsidRDefault="008D6638" w:rsidP="008D6638">
      <w:pPr>
        <w:jc w:val="both"/>
        <w:rPr>
          <w:b/>
          <w:bCs/>
          <w:sz w:val="28"/>
          <w:szCs w:val="28"/>
          <w:lang w:val="en-US" w:eastAsia="en-US"/>
        </w:rPr>
      </w:pPr>
    </w:p>
    <w:p w14:paraId="466B5202" w14:textId="77777777" w:rsidR="008D6638" w:rsidRPr="007336AA" w:rsidRDefault="008D6638" w:rsidP="008D6638">
      <w:pPr>
        <w:jc w:val="both"/>
        <w:rPr>
          <w:lang w:eastAsia="en-US"/>
        </w:rPr>
      </w:pPr>
      <w:r w:rsidRPr="007336AA">
        <w:rPr>
          <w:sz w:val="16"/>
          <w:szCs w:val="16"/>
          <w:lang w:eastAsia="en-US"/>
        </w:rPr>
        <w:t>____________________________________________________________________________________________________________________</w:t>
      </w:r>
    </w:p>
    <w:p w14:paraId="1E35F19F" w14:textId="77777777" w:rsidR="008D6638" w:rsidRPr="007336AA" w:rsidRDefault="008D6638" w:rsidP="008D6638">
      <w:pPr>
        <w:jc w:val="center"/>
        <w:rPr>
          <w:b/>
          <w:bCs/>
          <w:sz w:val="6"/>
          <w:szCs w:val="6"/>
          <w:lang w:eastAsia="en-US"/>
        </w:rPr>
      </w:pPr>
      <w:r w:rsidRPr="007336AA">
        <w:rPr>
          <w:lang w:eastAsia="en-US"/>
        </w:rPr>
        <w:t xml:space="preserve">(Наименование Банка в котором у </w:t>
      </w:r>
      <w:r w:rsidRPr="007336AA">
        <w:rPr>
          <w:sz w:val="19"/>
          <w:szCs w:val="19"/>
          <w:lang w:eastAsia="en-US"/>
        </w:rPr>
        <w:t xml:space="preserve">Претендента </w:t>
      </w:r>
      <w:r w:rsidRPr="007336AA">
        <w:rPr>
          <w:lang w:eastAsia="en-US"/>
        </w:rPr>
        <w:t>открыт счет; название города, где находится банк</w:t>
      </w:r>
      <w:r w:rsidRPr="007336AA">
        <w:rPr>
          <w:sz w:val="22"/>
          <w:szCs w:val="22"/>
          <w:lang w:eastAsia="en-US"/>
        </w:rPr>
        <w:t>)</w:t>
      </w:r>
    </w:p>
    <w:p w14:paraId="1683118B" w14:textId="77777777" w:rsidR="008D6638" w:rsidRPr="007336AA" w:rsidRDefault="008D6638" w:rsidP="008D6638">
      <w:pPr>
        <w:jc w:val="both"/>
        <w:rPr>
          <w:sz w:val="6"/>
          <w:szCs w:val="6"/>
          <w:lang w:eastAsia="en-US"/>
        </w:rPr>
      </w:pPr>
    </w:p>
    <w:tbl>
      <w:tblPr>
        <w:tblW w:w="10550" w:type="dxa"/>
        <w:tblInd w:w="-76" w:type="dxa"/>
        <w:tblLayout w:type="fixed"/>
        <w:tblLook w:val="0000" w:firstRow="0" w:lastRow="0" w:firstColumn="0" w:lastColumn="0" w:noHBand="0" w:noVBand="0"/>
      </w:tblPr>
      <w:tblGrid>
        <w:gridCol w:w="1236"/>
        <w:gridCol w:w="209"/>
        <w:gridCol w:w="229"/>
        <w:gridCol w:w="216"/>
        <w:gridCol w:w="225"/>
        <w:gridCol w:w="221"/>
        <w:gridCol w:w="220"/>
        <w:gridCol w:w="226"/>
        <w:gridCol w:w="215"/>
        <w:gridCol w:w="231"/>
        <w:gridCol w:w="210"/>
        <w:gridCol w:w="236"/>
        <w:gridCol w:w="205"/>
        <w:gridCol w:w="241"/>
        <w:gridCol w:w="202"/>
        <w:gridCol w:w="244"/>
        <w:gridCol w:w="199"/>
        <w:gridCol w:w="247"/>
        <w:gridCol w:w="194"/>
        <w:gridCol w:w="34"/>
        <w:gridCol w:w="218"/>
        <w:gridCol w:w="223"/>
        <w:gridCol w:w="223"/>
        <w:gridCol w:w="446"/>
        <w:gridCol w:w="446"/>
        <w:gridCol w:w="446"/>
        <w:gridCol w:w="446"/>
        <w:gridCol w:w="446"/>
        <w:gridCol w:w="492"/>
        <w:gridCol w:w="446"/>
        <w:gridCol w:w="446"/>
        <w:gridCol w:w="446"/>
        <w:gridCol w:w="143"/>
        <w:gridCol w:w="93"/>
        <w:gridCol w:w="350"/>
      </w:tblGrid>
      <w:tr w:rsidR="008D6638" w:rsidRPr="007336AA" w14:paraId="5F230A70" w14:textId="77777777" w:rsidTr="0031478B">
        <w:trPr>
          <w:gridAfter w:val="1"/>
          <w:wAfter w:w="348" w:type="dxa"/>
          <w:trHeight w:val="224"/>
        </w:trPr>
        <w:tc>
          <w:tcPr>
            <w:tcW w:w="1447" w:type="dxa"/>
            <w:gridSpan w:val="2"/>
            <w:tcBorders>
              <w:top w:val="thickThinLargeGap" w:sz="6" w:space="0" w:color="C0C0C0"/>
              <w:left w:val="thickThinLargeGap" w:sz="6" w:space="0" w:color="C0C0C0"/>
              <w:bottom w:val="thickThinLargeGap" w:sz="6" w:space="0" w:color="C0C0C0"/>
            </w:tcBorders>
            <w:shd w:val="clear" w:color="auto" w:fill="auto"/>
          </w:tcPr>
          <w:p w14:paraId="3D44BE7D" w14:textId="77777777" w:rsidR="008D6638" w:rsidRPr="007336AA" w:rsidRDefault="008D6638" w:rsidP="0031478B">
            <w:pPr>
              <w:tabs>
                <w:tab w:val="left" w:pos="900"/>
              </w:tabs>
              <w:rPr>
                <w:sz w:val="18"/>
                <w:szCs w:val="18"/>
                <w:lang w:val="en-US" w:eastAsia="en-US"/>
              </w:rPr>
            </w:pPr>
            <w:r w:rsidRPr="007336AA">
              <w:rPr>
                <w:lang w:val="en-US" w:eastAsia="en-US"/>
              </w:rPr>
              <w:t>р/с или (л/с)</w:t>
            </w: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14C95B5"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4218017E"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DFE1637"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7A714D9"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FD78CA5"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7B3B582D"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EB2A611"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699AD6D" w14:textId="77777777" w:rsidR="008D6638" w:rsidRPr="007336AA" w:rsidRDefault="008D6638" w:rsidP="0031478B">
            <w:pPr>
              <w:snapToGrid w:val="0"/>
              <w:jc w:val="center"/>
              <w:rPr>
                <w:sz w:val="18"/>
                <w:szCs w:val="18"/>
                <w:lang w:val="en-US" w:eastAsia="en-US"/>
              </w:rPr>
            </w:pPr>
          </w:p>
        </w:tc>
        <w:tc>
          <w:tcPr>
            <w:tcW w:w="446" w:type="dxa"/>
            <w:gridSpan w:val="3"/>
            <w:tcBorders>
              <w:top w:val="thickThinLargeGap" w:sz="6" w:space="0" w:color="C0C0C0"/>
              <w:left w:val="thickThinLargeGap" w:sz="6" w:space="0" w:color="C0C0C0"/>
              <w:bottom w:val="thickThinLargeGap" w:sz="6" w:space="0" w:color="C0C0C0"/>
            </w:tcBorders>
            <w:shd w:val="clear" w:color="auto" w:fill="auto"/>
            <w:vAlign w:val="center"/>
          </w:tcPr>
          <w:p w14:paraId="209EDA82"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93171A4"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48E14DD6"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0673D97F"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256B8CF1"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2A0ACF0C"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7BB5BC7F" w14:textId="77777777" w:rsidR="008D6638" w:rsidRPr="007336AA" w:rsidRDefault="008D6638" w:rsidP="0031478B">
            <w:pPr>
              <w:snapToGrid w:val="0"/>
              <w:jc w:val="center"/>
              <w:rPr>
                <w:sz w:val="18"/>
                <w:szCs w:val="18"/>
                <w:lang w:val="en-US" w:eastAsia="en-US"/>
              </w:rPr>
            </w:pPr>
          </w:p>
        </w:tc>
        <w:tc>
          <w:tcPr>
            <w:tcW w:w="492" w:type="dxa"/>
            <w:tcBorders>
              <w:top w:val="thickThinLargeGap" w:sz="6" w:space="0" w:color="C0C0C0"/>
              <w:left w:val="thickThinLargeGap" w:sz="6" w:space="0" w:color="C0C0C0"/>
              <w:bottom w:val="thickThinLargeGap" w:sz="6" w:space="0" w:color="C0C0C0"/>
            </w:tcBorders>
            <w:shd w:val="clear" w:color="auto" w:fill="auto"/>
            <w:vAlign w:val="center"/>
          </w:tcPr>
          <w:p w14:paraId="060D5CBC"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49AB50DE"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4C4A33CF"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55B259E6" w14:textId="77777777" w:rsidR="008D6638" w:rsidRPr="007336AA" w:rsidRDefault="008D6638" w:rsidP="0031478B">
            <w:pPr>
              <w:snapToGrid w:val="0"/>
              <w:jc w:val="center"/>
              <w:rPr>
                <w:sz w:val="18"/>
                <w:szCs w:val="18"/>
                <w:lang w:val="en-US" w:eastAsia="en-US"/>
              </w:rPr>
            </w:pPr>
          </w:p>
        </w:tc>
        <w:tc>
          <w:tcPr>
            <w:tcW w:w="236"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362FB442" w14:textId="77777777" w:rsidR="008D6638" w:rsidRPr="007336AA" w:rsidRDefault="008D6638" w:rsidP="0031478B">
            <w:pPr>
              <w:snapToGrid w:val="0"/>
              <w:jc w:val="center"/>
              <w:rPr>
                <w:sz w:val="18"/>
                <w:szCs w:val="18"/>
                <w:lang w:val="en-US" w:eastAsia="en-US"/>
              </w:rPr>
            </w:pPr>
          </w:p>
        </w:tc>
      </w:tr>
      <w:tr w:rsidR="008D6638" w:rsidRPr="007336AA" w14:paraId="05C10973" w14:textId="77777777" w:rsidTr="0031478B">
        <w:trPr>
          <w:gridAfter w:val="1"/>
          <w:wAfter w:w="348" w:type="dxa"/>
          <w:trHeight w:val="239"/>
        </w:trPr>
        <w:tc>
          <w:tcPr>
            <w:tcW w:w="1447" w:type="dxa"/>
            <w:gridSpan w:val="2"/>
            <w:tcBorders>
              <w:top w:val="thickThinLargeGap" w:sz="6" w:space="0" w:color="C0C0C0"/>
              <w:left w:val="thickThinLargeGap" w:sz="6" w:space="0" w:color="C0C0C0"/>
              <w:bottom w:val="thickThinLargeGap" w:sz="6" w:space="0" w:color="C0C0C0"/>
            </w:tcBorders>
            <w:shd w:val="clear" w:color="auto" w:fill="auto"/>
          </w:tcPr>
          <w:p w14:paraId="5E5448F2" w14:textId="77777777" w:rsidR="008D6638" w:rsidRPr="007336AA" w:rsidRDefault="008D6638" w:rsidP="0031478B">
            <w:pPr>
              <w:tabs>
                <w:tab w:val="left" w:pos="900"/>
              </w:tabs>
              <w:rPr>
                <w:sz w:val="18"/>
                <w:szCs w:val="18"/>
                <w:lang w:val="en-US" w:eastAsia="en-US"/>
              </w:rPr>
            </w:pPr>
            <w:r w:rsidRPr="007336AA">
              <w:rPr>
                <w:lang w:val="en-US" w:eastAsia="en-US"/>
              </w:rPr>
              <w:t>к/с</w:t>
            </w: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627F5915"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4A896D6B"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5378634"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E2434B0"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E05F578"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65A6B28A"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471C4FF1"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433BB67" w14:textId="77777777" w:rsidR="008D6638" w:rsidRPr="007336AA" w:rsidRDefault="008D6638" w:rsidP="0031478B">
            <w:pPr>
              <w:snapToGrid w:val="0"/>
              <w:jc w:val="center"/>
              <w:rPr>
                <w:sz w:val="18"/>
                <w:szCs w:val="18"/>
                <w:lang w:val="en-US" w:eastAsia="en-US"/>
              </w:rPr>
            </w:pPr>
          </w:p>
        </w:tc>
        <w:tc>
          <w:tcPr>
            <w:tcW w:w="446" w:type="dxa"/>
            <w:gridSpan w:val="3"/>
            <w:tcBorders>
              <w:top w:val="thickThinLargeGap" w:sz="6" w:space="0" w:color="C0C0C0"/>
              <w:left w:val="thickThinLargeGap" w:sz="6" w:space="0" w:color="C0C0C0"/>
              <w:bottom w:val="thickThinLargeGap" w:sz="6" w:space="0" w:color="C0C0C0"/>
            </w:tcBorders>
            <w:shd w:val="clear" w:color="auto" w:fill="auto"/>
            <w:vAlign w:val="center"/>
          </w:tcPr>
          <w:p w14:paraId="6FA912A4"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443D0E92"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7564CD94"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372F9F1A"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38F7777F"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08B00ED1"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65352CEF" w14:textId="77777777" w:rsidR="008D6638" w:rsidRPr="007336AA" w:rsidRDefault="008D6638" w:rsidP="0031478B">
            <w:pPr>
              <w:snapToGrid w:val="0"/>
              <w:jc w:val="center"/>
              <w:rPr>
                <w:sz w:val="18"/>
                <w:szCs w:val="18"/>
                <w:lang w:val="en-US" w:eastAsia="en-US"/>
              </w:rPr>
            </w:pPr>
          </w:p>
        </w:tc>
        <w:tc>
          <w:tcPr>
            <w:tcW w:w="492" w:type="dxa"/>
            <w:tcBorders>
              <w:top w:val="thickThinLargeGap" w:sz="6" w:space="0" w:color="C0C0C0"/>
              <w:left w:val="thickThinLargeGap" w:sz="6" w:space="0" w:color="C0C0C0"/>
              <w:bottom w:val="thickThinLargeGap" w:sz="6" w:space="0" w:color="C0C0C0"/>
            </w:tcBorders>
            <w:shd w:val="clear" w:color="auto" w:fill="auto"/>
            <w:vAlign w:val="center"/>
          </w:tcPr>
          <w:p w14:paraId="4409B1D4"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42F7E629"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3B458C0F"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761AFB21" w14:textId="77777777" w:rsidR="008D6638" w:rsidRPr="007336AA" w:rsidRDefault="008D6638" w:rsidP="0031478B">
            <w:pPr>
              <w:snapToGrid w:val="0"/>
              <w:jc w:val="center"/>
              <w:rPr>
                <w:sz w:val="18"/>
                <w:szCs w:val="18"/>
                <w:lang w:val="en-US" w:eastAsia="en-US"/>
              </w:rPr>
            </w:pPr>
          </w:p>
        </w:tc>
        <w:tc>
          <w:tcPr>
            <w:tcW w:w="236"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4211F79" w14:textId="77777777" w:rsidR="008D6638" w:rsidRPr="007336AA" w:rsidRDefault="008D6638" w:rsidP="0031478B">
            <w:pPr>
              <w:snapToGrid w:val="0"/>
              <w:jc w:val="center"/>
              <w:rPr>
                <w:sz w:val="18"/>
                <w:szCs w:val="18"/>
                <w:lang w:val="en-US" w:eastAsia="en-US"/>
              </w:rPr>
            </w:pPr>
          </w:p>
        </w:tc>
      </w:tr>
      <w:tr w:rsidR="008D6638" w:rsidRPr="007336AA" w14:paraId="53B54150" w14:textId="77777777" w:rsidTr="0031478B">
        <w:tblPrEx>
          <w:tblCellMar>
            <w:left w:w="0" w:type="dxa"/>
            <w:right w:w="0" w:type="dxa"/>
          </w:tblCellMar>
        </w:tblPrEx>
        <w:trPr>
          <w:trHeight w:val="224"/>
        </w:trPr>
        <w:tc>
          <w:tcPr>
            <w:tcW w:w="1237" w:type="dxa"/>
            <w:tcBorders>
              <w:top w:val="thickThinLargeGap" w:sz="6" w:space="0" w:color="C0C0C0"/>
              <w:left w:val="thickThinLargeGap" w:sz="6" w:space="0" w:color="C0C0C0"/>
              <w:bottom w:val="thickThinLargeGap" w:sz="6" w:space="0" w:color="C0C0C0"/>
            </w:tcBorders>
            <w:shd w:val="clear" w:color="auto" w:fill="auto"/>
          </w:tcPr>
          <w:p w14:paraId="599445DC" w14:textId="77777777" w:rsidR="008D6638" w:rsidRPr="007336AA" w:rsidRDefault="008D6638" w:rsidP="0031478B">
            <w:pPr>
              <w:rPr>
                <w:sz w:val="18"/>
                <w:szCs w:val="18"/>
                <w:lang w:val="en-US" w:eastAsia="en-US"/>
              </w:rPr>
            </w:pPr>
            <w:r w:rsidRPr="007336AA">
              <w:rPr>
                <w:sz w:val="18"/>
                <w:szCs w:val="18"/>
                <w:lang w:eastAsia="en-US"/>
              </w:rPr>
              <w:t>ИНН</w:t>
            </w:r>
          </w:p>
        </w:tc>
        <w:tc>
          <w:tcPr>
            <w:tcW w:w="43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848F4E5"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1E7C538"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385A886"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99ED27B"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CFD7C32"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439256E4" w14:textId="77777777" w:rsidR="008D6638" w:rsidRPr="007336AA" w:rsidRDefault="008D6638" w:rsidP="0031478B">
            <w:pPr>
              <w:snapToGrid w:val="0"/>
              <w:jc w:val="center"/>
              <w:rPr>
                <w:sz w:val="18"/>
                <w:szCs w:val="18"/>
                <w:lang w:val="en-US" w:eastAsia="en-US"/>
              </w:rPr>
            </w:pPr>
          </w:p>
        </w:tc>
        <w:tc>
          <w:tcPr>
            <w:tcW w:w="443" w:type="dxa"/>
            <w:gridSpan w:val="2"/>
            <w:tcBorders>
              <w:top w:val="thickThinLargeGap" w:sz="6" w:space="0" w:color="C0C0C0"/>
              <w:left w:val="thickThinLargeGap" w:sz="6" w:space="0" w:color="C0C0C0"/>
              <w:bottom w:val="thickThinLargeGap" w:sz="6" w:space="0" w:color="C0C0C0"/>
              <w:right w:val="thickThinLargeGap" w:sz="6" w:space="0" w:color="C0C0C0"/>
            </w:tcBorders>
          </w:tcPr>
          <w:p w14:paraId="601C42AA" w14:textId="77777777" w:rsidR="008D6638" w:rsidRPr="007336AA" w:rsidRDefault="008D6638" w:rsidP="0031478B">
            <w:pPr>
              <w:snapToGrid w:val="0"/>
              <w:jc w:val="center"/>
              <w:rPr>
                <w:sz w:val="18"/>
                <w:szCs w:val="18"/>
                <w:lang w:val="en-US" w:eastAsia="en-US"/>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7366BCB"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DD22423" w14:textId="77777777" w:rsidR="008D6638" w:rsidRPr="007336AA" w:rsidRDefault="008D6638" w:rsidP="0031478B">
            <w:pPr>
              <w:snapToGrid w:val="0"/>
              <w:jc w:val="center"/>
              <w:rPr>
                <w:sz w:val="18"/>
                <w:szCs w:val="18"/>
                <w:lang w:val="en-US" w:eastAsia="en-US"/>
              </w:rPr>
            </w:pPr>
          </w:p>
        </w:tc>
        <w:tc>
          <w:tcPr>
            <w:tcW w:w="475" w:type="dxa"/>
            <w:gridSpan w:val="3"/>
            <w:tcBorders>
              <w:top w:val="thickThinLargeGap" w:sz="6" w:space="0" w:color="C0C0C0"/>
              <w:left w:val="thickThinLargeGap" w:sz="6" w:space="0" w:color="C0C0C0"/>
              <w:bottom w:val="thickThinLargeGap" w:sz="6" w:space="0" w:color="C0C0C0"/>
            </w:tcBorders>
            <w:shd w:val="clear" w:color="auto" w:fill="auto"/>
            <w:vAlign w:val="center"/>
          </w:tcPr>
          <w:p w14:paraId="41C120F1" w14:textId="77777777" w:rsidR="008D6638" w:rsidRPr="007336AA" w:rsidRDefault="008D6638" w:rsidP="0031478B">
            <w:pPr>
              <w:snapToGrid w:val="0"/>
              <w:jc w:val="center"/>
              <w:rPr>
                <w:sz w:val="18"/>
                <w:szCs w:val="18"/>
                <w:lang w:val="en-US" w:eastAsia="en-US"/>
              </w:rPr>
            </w:pPr>
          </w:p>
        </w:tc>
        <w:tc>
          <w:tcPr>
            <w:tcW w:w="4867" w:type="dxa"/>
            <w:gridSpan w:val="13"/>
            <w:tcBorders>
              <w:left w:val="thickThinLargeGap" w:sz="6" w:space="0" w:color="C0C0C0"/>
            </w:tcBorders>
            <w:shd w:val="clear" w:color="auto" w:fill="auto"/>
          </w:tcPr>
          <w:p w14:paraId="2919894E" w14:textId="77777777" w:rsidR="008D6638" w:rsidRPr="007336AA" w:rsidRDefault="008D6638" w:rsidP="0031478B">
            <w:pPr>
              <w:snapToGrid w:val="0"/>
              <w:rPr>
                <w:sz w:val="18"/>
                <w:szCs w:val="18"/>
                <w:lang w:val="en-US" w:eastAsia="en-US"/>
              </w:rPr>
            </w:pPr>
          </w:p>
        </w:tc>
      </w:tr>
      <w:tr w:rsidR="008D6638" w:rsidRPr="007336AA" w14:paraId="7AFA0E73" w14:textId="77777777" w:rsidTr="0031478B">
        <w:tblPrEx>
          <w:tblCellMar>
            <w:left w:w="0" w:type="dxa"/>
            <w:right w:w="0" w:type="dxa"/>
          </w:tblCellMar>
        </w:tblPrEx>
        <w:trPr>
          <w:gridAfter w:val="2"/>
          <w:wAfter w:w="443" w:type="dxa"/>
          <w:trHeight w:val="224"/>
        </w:trPr>
        <w:tc>
          <w:tcPr>
            <w:tcW w:w="1237" w:type="dxa"/>
            <w:tcBorders>
              <w:top w:val="thickThinLargeGap" w:sz="6" w:space="0" w:color="C0C0C0"/>
              <w:left w:val="thickThinLargeGap" w:sz="6" w:space="0" w:color="C0C0C0"/>
              <w:bottom w:val="thickThinLargeGap" w:sz="6" w:space="0" w:color="C0C0C0"/>
            </w:tcBorders>
            <w:shd w:val="clear" w:color="auto" w:fill="auto"/>
          </w:tcPr>
          <w:p w14:paraId="6B977AF1" w14:textId="77777777" w:rsidR="008D6638" w:rsidRPr="007336AA" w:rsidRDefault="008D6638" w:rsidP="0031478B">
            <w:pPr>
              <w:rPr>
                <w:sz w:val="18"/>
                <w:szCs w:val="18"/>
                <w:lang w:eastAsia="en-US"/>
              </w:rPr>
            </w:pPr>
            <w:r w:rsidRPr="007336AA">
              <w:rPr>
                <w:sz w:val="18"/>
                <w:szCs w:val="18"/>
                <w:lang w:val="en-US" w:eastAsia="en-US"/>
              </w:rPr>
              <w:t>БИК</w:t>
            </w:r>
          </w:p>
        </w:tc>
        <w:tc>
          <w:tcPr>
            <w:tcW w:w="43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D546A6F"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A83F9F8"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54196A2C"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6E0AF3F9"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53E7711"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86A9853" w14:textId="77777777" w:rsidR="008D6638" w:rsidRPr="007336AA" w:rsidRDefault="008D6638" w:rsidP="0031478B">
            <w:pPr>
              <w:snapToGrid w:val="0"/>
              <w:jc w:val="center"/>
              <w:rPr>
                <w:sz w:val="18"/>
                <w:szCs w:val="18"/>
                <w:lang w:val="en-US" w:eastAsia="en-US"/>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6C627720"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880F1B3" w14:textId="77777777" w:rsidR="008D6638" w:rsidRPr="007336AA" w:rsidRDefault="008D6638" w:rsidP="0031478B">
            <w:pPr>
              <w:snapToGrid w:val="0"/>
              <w:jc w:val="center"/>
              <w:rPr>
                <w:sz w:val="18"/>
                <w:szCs w:val="18"/>
                <w:lang w:val="en-US" w:eastAsia="en-US"/>
              </w:rPr>
            </w:pPr>
          </w:p>
        </w:tc>
        <w:tc>
          <w:tcPr>
            <w:tcW w:w="475" w:type="dxa"/>
            <w:gridSpan w:val="3"/>
            <w:tcBorders>
              <w:top w:val="thickThinLargeGap" w:sz="6" w:space="0" w:color="C0C0C0"/>
              <w:left w:val="thickThinLargeGap" w:sz="6" w:space="0" w:color="C0C0C0"/>
              <w:bottom w:val="thickThinLargeGap" w:sz="6" w:space="0" w:color="C0C0C0"/>
            </w:tcBorders>
            <w:shd w:val="clear" w:color="auto" w:fill="auto"/>
            <w:vAlign w:val="center"/>
          </w:tcPr>
          <w:p w14:paraId="25C5293C" w14:textId="77777777" w:rsidR="008D6638" w:rsidRPr="007336AA" w:rsidRDefault="008D6638" w:rsidP="0031478B">
            <w:pPr>
              <w:snapToGrid w:val="0"/>
              <w:jc w:val="center"/>
              <w:rPr>
                <w:sz w:val="18"/>
                <w:szCs w:val="18"/>
                <w:lang w:val="en-US" w:eastAsia="en-US"/>
              </w:rPr>
            </w:pPr>
          </w:p>
        </w:tc>
        <w:tc>
          <w:tcPr>
            <w:tcW w:w="4867" w:type="dxa"/>
            <w:gridSpan w:val="13"/>
            <w:tcBorders>
              <w:left w:val="thickThinLargeGap" w:sz="6" w:space="0" w:color="C0C0C0"/>
            </w:tcBorders>
            <w:shd w:val="clear" w:color="auto" w:fill="auto"/>
          </w:tcPr>
          <w:p w14:paraId="17CBA809" w14:textId="77777777" w:rsidR="008D6638" w:rsidRPr="007336AA" w:rsidRDefault="008D6638" w:rsidP="0031478B">
            <w:pPr>
              <w:snapToGrid w:val="0"/>
              <w:rPr>
                <w:sz w:val="18"/>
                <w:szCs w:val="18"/>
                <w:lang w:val="en-US" w:eastAsia="en-US"/>
              </w:rPr>
            </w:pPr>
          </w:p>
        </w:tc>
      </w:tr>
      <w:tr w:rsidR="008D6638" w:rsidRPr="007336AA" w14:paraId="7D91959D" w14:textId="77777777" w:rsidTr="0031478B">
        <w:tblPrEx>
          <w:tblCellMar>
            <w:left w:w="0" w:type="dxa"/>
            <w:right w:w="0" w:type="dxa"/>
          </w:tblCellMar>
        </w:tblPrEx>
        <w:trPr>
          <w:gridAfter w:val="2"/>
          <w:wAfter w:w="443" w:type="dxa"/>
          <w:trHeight w:val="224"/>
        </w:trPr>
        <w:tc>
          <w:tcPr>
            <w:tcW w:w="1237" w:type="dxa"/>
            <w:tcBorders>
              <w:top w:val="thickThinLargeGap" w:sz="6" w:space="0" w:color="C0C0C0"/>
              <w:left w:val="thickThinLargeGap" w:sz="6" w:space="0" w:color="C0C0C0"/>
              <w:bottom w:val="thickThinLargeGap" w:sz="6" w:space="0" w:color="C0C0C0"/>
            </w:tcBorders>
            <w:shd w:val="clear" w:color="auto" w:fill="auto"/>
          </w:tcPr>
          <w:p w14:paraId="66093FEC" w14:textId="77777777" w:rsidR="008D6638" w:rsidRPr="007336AA" w:rsidRDefault="008D6638" w:rsidP="0031478B">
            <w:pPr>
              <w:rPr>
                <w:sz w:val="18"/>
                <w:szCs w:val="18"/>
                <w:lang w:eastAsia="en-US"/>
              </w:rPr>
            </w:pPr>
            <w:r w:rsidRPr="007336AA">
              <w:rPr>
                <w:sz w:val="18"/>
                <w:szCs w:val="18"/>
                <w:lang w:eastAsia="en-US"/>
              </w:rPr>
              <w:t>КПП</w:t>
            </w:r>
          </w:p>
        </w:tc>
        <w:tc>
          <w:tcPr>
            <w:tcW w:w="43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BE61B2D"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5AD4A0B"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3FE406B"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BFA1A18"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4C7E0AA"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3029A5A" w14:textId="77777777" w:rsidR="008D6638" w:rsidRPr="007336AA" w:rsidRDefault="008D6638" w:rsidP="0031478B">
            <w:pPr>
              <w:snapToGrid w:val="0"/>
              <w:jc w:val="center"/>
              <w:rPr>
                <w:sz w:val="18"/>
                <w:szCs w:val="18"/>
                <w:lang w:val="en-US" w:eastAsia="en-US"/>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5E811D7"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3011FDB" w14:textId="77777777" w:rsidR="008D6638" w:rsidRPr="007336AA" w:rsidRDefault="008D6638" w:rsidP="0031478B">
            <w:pPr>
              <w:snapToGrid w:val="0"/>
              <w:jc w:val="center"/>
              <w:rPr>
                <w:sz w:val="18"/>
                <w:szCs w:val="18"/>
                <w:lang w:val="en-US" w:eastAsia="en-US"/>
              </w:rPr>
            </w:pPr>
          </w:p>
        </w:tc>
        <w:tc>
          <w:tcPr>
            <w:tcW w:w="475" w:type="dxa"/>
            <w:gridSpan w:val="3"/>
            <w:tcBorders>
              <w:top w:val="thickThinLargeGap" w:sz="6" w:space="0" w:color="C0C0C0"/>
              <w:left w:val="thickThinLargeGap" w:sz="6" w:space="0" w:color="C0C0C0"/>
              <w:bottom w:val="thickThinLargeGap" w:sz="6" w:space="0" w:color="C0C0C0"/>
            </w:tcBorders>
            <w:shd w:val="clear" w:color="auto" w:fill="auto"/>
            <w:vAlign w:val="center"/>
          </w:tcPr>
          <w:p w14:paraId="5D2FC842" w14:textId="77777777" w:rsidR="008D6638" w:rsidRPr="007336AA" w:rsidRDefault="008D6638" w:rsidP="0031478B">
            <w:pPr>
              <w:snapToGrid w:val="0"/>
              <w:jc w:val="center"/>
              <w:rPr>
                <w:sz w:val="18"/>
                <w:szCs w:val="18"/>
                <w:lang w:val="en-US" w:eastAsia="en-US"/>
              </w:rPr>
            </w:pPr>
          </w:p>
        </w:tc>
        <w:tc>
          <w:tcPr>
            <w:tcW w:w="4867" w:type="dxa"/>
            <w:gridSpan w:val="13"/>
            <w:tcBorders>
              <w:left w:val="thickThinLargeGap" w:sz="6" w:space="0" w:color="C0C0C0"/>
            </w:tcBorders>
            <w:shd w:val="clear" w:color="auto" w:fill="auto"/>
          </w:tcPr>
          <w:p w14:paraId="0D22728F" w14:textId="77777777" w:rsidR="008D6638" w:rsidRPr="007336AA" w:rsidRDefault="008D6638" w:rsidP="0031478B">
            <w:pPr>
              <w:snapToGrid w:val="0"/>
              <w:rPr>
                <w:sz w:val="18"/>
                <w:szCs w:val="18"/>
                <w:lang w:val="en-US" w:eastAsia="en-US"/>
              </w:rPr>
            </w:pPr>
          </w:p>
        </w:tc>
      </w:tr>
    </w:tbl>
    <w:p w14:paraId="552594AE" w14:textId="77777777" w:rsidR="008D6638" w:rsidRPr="007336AA" w:rsidRDefault="008D6638" w:rsidP="008D6638">
      <w:pPr>
        <w:jc w:val="both"/>
        <w:rPr>
          <w:sz w:val="16"/>
          <w:szCs w:val="16"/>
          <w:lang w:eastAsia="en-US"/>
        </w:rPr>
      </w:pPr>
    </w:p>
    <w:p w14:paraId="1DC5BFBD" w14:textId="77777777" w:rsidR="008D6638" w:rsidRPr="007336AA" w:rsidRDefault="008D6638" w:rsidP="008D6638">
      <w:pPr>
        <w:rPr>
          <w:lang w:eastAsia="en-US"/>
        </w:rPr>
      </w:pPr>
      <w:r>
        <w:rPr>
          <w:lang w:eastAsia="en-US"/>
        </w:rPr>
        <w:t>Приложение: документы в электронной форме в соответствии с информационным сообщением.</w:t>
      </w:r>
    </w:p>
    <w:p w14:paraId="4659780C" w14:textId="77777777" w:rsidR="008D6638" w:rsidRPr="007336AA" w:rsidRDefault="008D6638" w:rsidP="008D6638">
      <w:pPr>
        <w:rPr>
          <w:lang w:eastAsia="en-US"/>
        </w:rPr>
      </w:pPr>
      <w:r w:rsidRPr="00302B5E">
        <w:rPr>
          <w:sz w:val="19"/>
          <w:szCs w:val="19"/>
          <w:lang w:eastAsia="en-US"/>
        </w:rPr>
        <w:t xml:space="preserve">Претендент </w:t>
      </w:r>
      <w:r w:rsidRPr="00302B5E">
        <w:rPr>
          <w:lang w:eastAsia="en-US"/>
        </w:rPr>
        <w:t xml:space="preserve">(представитель </w:t>
      </w:r>
      <w:r w:rsidRPr="00302B5E">
        <w:rPr>
          <w:sz w:val="19"/>
          <w:szCs w:val="19"/>
          <w:lang w:eastAsia="en-US"/>
        </w:rPr>
        <w:t>Претендента</w:t>
      </w:r>
      <w:r w:rsidRPr="00302B5E">
        <w:rPr>
          <w:lang w:eastAsia="en-US"/>
        </w:rPr>
        <w:t>, действующий по доверенности):</w:t>
      </w:r>
      <w:r w:rsidRPr="007336AA">
        <w:rPr>
          <w:b/>
          <w:lang w:eastAsia="en-US"/>
        </w:rPr>
        <w:t xml:space="preserve"> ______________________</w:t>
      </w:r>
      <w:r w:rsidRPr="007336AA">
        <w:rPr>
          <w:lang w:eastAsia="en-US"/>
        </w:rPr>
        <w:t>_______________________________________________________</w:t>
      </w:r>
    </w:p>
    <w:p w14:paraId="715F3BA6" w14:textId="77777777" w:rsidR="008D6638" w:rsidRDefault="008D6638" w:rsidP="008D6638">
      <w:pPr>
        <w:jc w:val="center"/>
        <w:rPr>
          <w:lang w:eastAsia="en-US"/>
        </w:rPr>
      </w:pPr>
      <w:r w:rsidRPr="007336AA">
        <w:rPr>
          <w:lang w:eastAsia="en-US"/>
        </w:rPr>
        <w:t xml:space="preserve">(Должность и подпись </w:t>
      </w:r>
      <w:r w:rsidRPr="007336AA">
        <w:rPr>
          <w:sz w:val="19"/>
          <w:szCs w:val="19"/>
          <w:lang w:eastAsia="en-US"/>
        </w:rPr>
        <w:t xml:space="preserve">Претендента </w:t>
      </w:r>
      <w:r w:rsidRPr="007336AA">
        <w:rPr>
          <w:lang w:eastAsia="en-US"/>
        </w:rPr>
        <w:t>или его уполномоченного представителя, индивидуального предпринимателя или юридического лица)</w:t>
      </w:r>
    </w:p>
    <w:p w14:paraId="6D804098" w14:textId="77777777" w:rsidR="008D6638" w:rsidRPr="007336AA" w:rsidRDefault="008D6638" w:rsidP="008D6638">
      <w:pPr>
        <w:jc w:val="center"/>
        <w:rPr>
          <w:b/>
          <w:lang w:eastAsia="en-US"/>
        </w:rPr>
      </w:pPr>
    </w:p>
    <w:p w14:paraId="6C3AF9A2" w14:textId="77777777" w:rsidR="008D6638" w:rsidRDefault="008D6638" w:rsidP="008D6638">
      <w:pPr>
        <w:jc w:val="both"/>
        <w:rPr>
          <w:lang w:eastAsia="en-US"/>
        </w:rPr>
      </w:pPr>
    </w:p>
    <w:p w14:paraId="2D87A3C7" w14:textId="77777777" w:rsidR="008D6638" w:rsidRPr="007336AA" w:rsidRDefault="008D6638" w:rsidP="008D6638">
      <w:pPr>
        <w:jc w:val="both"/>
        <w:rPr>
          <w:lang w:eastAsia="en-US"/>
        </w:rPr>
      </w:pPr>
      <w:r w:rsidRPr="00302B5E">
        <w:rPr>
          <w:lang w:eastAsia="en-US"/>
        </w:rPr>
        <w:t>М.П.</w:t>
      </w:r>
      <w:r w:rsidRPr="007336AA">
        <w:rPr>
          <w:b/>
          <w:lang w:eastAsia="en-US"/>
        </w:rPr>
        <w:t xml:space="preserve"> </w:t>
      </w:r>
      <w:r w:rsidRPr="007336AA">
        <w:rPr>
          <w:lang w:eastAsia="en-US"/>
        </w:rPr>
        <w:t>(при наличии)</w:t>
      </w:r>
    </w:p>
    <w:p w14:paraId="47A2E0BC" w14:textId="77777777" w:rsidR="008D6638" w:rsidRPr="007336AA" w:rsidRDefault="008D6638" w:rsidP="008D6638">
      <w:pPr>
        <w:jc w:val="right"/>
        <w:rPr>
          <w:lang w:eastAsia="en-US"/>
        </w:rPr>
      </w:pPr>
      <w:r w:rsidRPr="007336AA">
        <w:rPr>
          <w:lang w:eastAsia="en-US"/>
        </w:rPr>
        <w:t>(подпись)</w:t>
      </w:r>
    </w:p>
    <w:p w14:paraId="4E946529" w14:textId="77777777" w:rsidR="008D6638" w:rsidRDefault="008D6638" w:rsidP="008D6638"/>
    <w:p w14:paraId="6FDA3E7F" w14:textId="50E2670F" w:rsidR="002E283C" w:rsidRDefault="002E283C" w:rsidP="002E283C">
      <w:pPr>
        <w:widowControl w:val="0"/>
        <w:autoSpaceDE w:val="0"/>
        <w:spacing w:before="1" w:after="1" w:line="192" w:lineRule="auto"/>
        <w:jc w:val="both"/>
        <w:rPr>
          <w:b/>
          <w:bCs/>
        </w:rPr>
      </w:pPr>
    </w:p>
    <w:p w14:paraId="18987D79" w14:textId="2D124853" w:rsidR="008D6638" w:rsidRDefault="008D6638" w:rsidP="002E283C">
      <w:pPr>
        <w:widowControl w:val="0"/>
        <w:autoSpaceDE w:val="0"/>
        <w:spacing w:before="1" w:after="1" w:line="192" w:lineRule="auto"/>
        <w:jc w:val="both"/>
        <w:rPr>
          <w:b/>
          <w:bCs/>
        </w:rPr>
      </w:pPr>
    </w:p>
    <w:p w14:paraId="316D68ED" w14:textId="77777777" w:rsidR="008D6638" w:rsidRPr="002E283C" w:rsidRDefault="008D6638" w:rsidP="002E283C">
      <w:pPr>
        <w:widowControl w:val="0"/>
        <w:autoSpaceDE w:val="0"/>
        <w:spacing w:before="1" w:after="1" w:line="192" w:lineRule="auto"/>
        <w:jc w:val="both"/>
        <w:rPr>
          <w:b/>
          <w:bCs/>
        </w:rPr>
      </w:pPr>
    </w:p>
    <w:p w14:paraId="229C88B9" w14:textId="77777777" w:rsidR="002E283C" w:rsidRPr="002E283C" w:rsidRDefault="002E283C" w:rsidP="002E283C">
      <w:pPr>
        <w:numPr>
          <w:ilvl w:val="0"/>
          <w:numId w:val="10"/>
        </w:numPr>
        <w:tabs>
          <w:tab w:val="clear" w:pos="360"/>
        </w:tabs>
        <w:suppressAutoHyphens/>
        <w:ind w:left="0" w:hanging="284"/>
        <w:jc w:val="both"/>
      </w:pPr>
      <w:r w:rsidRPr="002E283C">
        <w:t>Претендент обязуется:</w:t>
      </w:r>
    </w:p>
    <w:p w14:paraId="6A35DAF9" w14:textId="776A117E" w:rsidR="002E283C" w:rsidRPr="002E283C" w:rsidRDefault="002E283C" w:rsidP="002E283C">
      <w:pPr>
        <w:numPr>
          <w:ilvl w:val="1"/>
          <w:numId w:val="10"/>
        </w:numPr>
        <w:suppressAutoHyphens/>
        <w:ind w:left="0" w:hanging="284"/>
        <w:jc w:val="both"/>
      </w:pPr>
      <w:r w:rsidRPr="002E283C">
        <w:lastRenderedPageBreak/>
        <w:t xml:space="preserve">Соблюдать условия и порядок проведения аукциона в электронной форме, содержащиеся в </w:t>
      </w:r>
      <w:bookmarkStart w:id="4" w:name="_Hlk182059765"/>
      <w:r w:rsidR="00662029">
        <w:t>извещении и документации</w:t>
      </w:r>
      <w:r w:rsidR="00662029" w:rsidRPr="00662029">
        <w:t xml:space="preserve"> о проведении аукциона на право заключения договора купли-продажи муниципального имущества</w:t>
      </w:r>
      <w:bookmarkEnd w:id="4"/>
      <w:r w:rsidR="00662029">
        <w:t>, а также</w:t>
      </w:r>
      <w:r w:rsidRPr="002E283C">
        <w:t xml:space="preserve"> </w:t>
      </w:r>
      <w:r w:rsidR="00941A15">
        <w:t>р</w:t>
      </w:r>
      <w:r w:rsidRPr="002E283C">
        <w:t xml:space="preserve">егламенте </w:t>
      </w:r>
      <w:r w:rsidR="00941A15">
        <w:t>О</w:t>
      </w:r>
      <w:r w:rsidRPr="002E283C">
        <w:t>ператора электронной площадки.</w:t>
      </w:r>
      <w:r w:rsidRPr="002E283C">
        <w:rPr>
          <w:vertAlign w:val="superscript"/>
        </w:rPr>
        <w:footnoteReference w:id="3"/>
      </w:r>
    </w:p>
    <w:p w14:paraId="2F1E8462" w14:textId="6D3FFC12" w:rsidR="002E283C" w:rsidRPr="002E283C" w:rsidRDefault="002E283C" w:rsidP="002E283C">
      <w:pPr>
        <w:numPr>
          <w:ilvl w:val="1"/>
          <w:numId w:val="10"/>
        </w:numPr>
        <w:suppressAutoHyphens/>
        <w:ind w:left="0" w:hanging="284"/>
        <w:jc w:val="both"/>
      </w:pPr>
      <w:r w:rsidRPr="002E283C">
        <w:t xml:space="preserve">В случае признания Победителем аукциона в электронной форме заключить договор купли-продажи с Продавцом, подписать акт приема-передачи в соответствии с порядком, сроками и требованиями, установленными </w:t>
      </w:r>
      <w:r w:rsidR="00662029" w:rsidRPr="00662029">
        <w:t>извещени</w:t>
      </w:r>
      <w:r w:rsidR="00662029">
        <w:t>ем</w:t>
      </w:r>
      <w:r w:rsidR="00662029" w:rsidRPr="00662029">
        <w:t xml:space="preserve"> и документаци</w:t>
      </w:r>
      <w:r w:rsidR="00662029">
        <w:t>ей</w:t>
      </w:r>
      <w:r w:rsidR="00662029" w:rsidRPr="00662029">
        <w:t xml:space="preserve"> о проведении аукциона на право заключения договора купли-продажи муниципального имущества</w:t>
      </w:r>
      <w:r w:rsidR="00662029">
        <w:t>,</w:t>
      </w:r>
      <w:r w:rsidRPr="002E283C">
        <w:t xml:space="preserve"> и договором купли-продажи. </w:t>
      </w:r>
    </w:p>
    <w:p w14:paraId="40C97C18" w14:textId="0032BA63" w:rsidR="002E283C" w:rsidRPr="002E283C" w:rsidRDefault="002E283C" w:rsidP="002E283C">
      <w:pPr>
        <w:numPr>
          <w:ilvl w:val="0"/>
          <w:numId w:val="10"/>
        </w:numPr>
        <w:tabs>
          <w:tab w:val="clear" w:pos="360"/>
        </w:tabs>
        <w:suppressAutoHyphens/>
        <w:ind w:left="0" w:hanging="284"/>
        <w:jc w:val="both"/>
      </w:pPr>
      <w:r w:rsidRPr="003F26AA">
        <w:rPr>
          <w:highlight w:val="green"/>
        </w:rPr>
        <w:t xml:space="preserve">Задаток Победителя аукциона засчитывается в счет оплаты приобретаемого </w:t>
      </w:r>
      <w:r w:rsidR="00851C2F" w:rsidRPr="003F26AA">
        <w:rPr>
          <w:highlight w:val="green"/>
        </w:rPr>
        <w:t xml:space="preserve">муниципального </w:t>
      </w:r>
      <w:r w:rsidRPr="003F26AA">
        <w:rPr>
          <w:highlight w:val="green"/>
        </w:rPr>
        <w:t>имущества</w:t>
      </w:r>
      <w:r w:rsidRPr="002E283C">
        <w:t>.</w:t>
      </w:r>
    </w:p>
    <w:p w14:paraId="0CAA6C0E" w14:textId="6FBC8D41" w:rsidR="002E283C" w:rsidRPr="002E283C" w:rsidRDefault="002E283C" w:rsidP="002E283C">
      <w:pPr>
        <w:numPr>
          <w:ilvl w:val="0"/>
          <w:numId w:val="10"/>
        </w:numPr>
        <w:tabs>
          <w:tab w:val="clear" w:pos="360"/>
        </w:tabs>
        <w:suppressAutoHyphens/>
        <w:ind w:left="0" w:hanging="284"/>
        <w:jc w:val="both"/>
      </w:pPr>
      <w:r w:rsidRPr="002E283C">
        <w:t xml:space="preserve">Претендент согласен и принимает все условия, требования, положения </w:t>
      </w:r>
      <w:r w:rsidR="00941A15" w:rsidRPr="00941A15">
        <w:t>извещени</w:t>
      </w:r>
      <w:r w:rsidR="00941A15">
        <w:t>я</w:t>
      </w:r>
      <w:r w:rsidR="00941A15" w:rsidRPr="00941A15">
        <w:t xml:space="preserve"> и документации о проведении аукциона на право заключения договора купли-продажи муниципального имущества</w:t>
      </w:r>
      <w:r w:rsidRPr="002E283C">
        <w:t xml:space="preserve">, проекта договора купли-продажи и </w:t>
      </w:r>
      <w:r w:rsidR="00941A15">
        <w:t>р</w:t>
      </w:r>
      <w:r w:rsidRPr="002E283C">
        <w:t xml:space="preserve">егламента </w:t>
      </w:r>
      <w:r w:rsidR="00941A15">
        <w:t>О</w:t>
      </w:r>
      <w:r w:rsidRPr="002E283C">
        <w:t xml:space="preserve">ператора электронной площадки, и они ему понятны. </w:t>
      </w:r>
      <w:r w:rsidRPr="003F26AA">
        <w:rPr>
          <w:highlight w:val="green"/>
        </w:rPr>
        <w:t xml:space="preserve">Претенденту известно </w:t>
      </w:r>
      <w:r w:rsidRPr="003F26AA">
        <w:rPr>
          <w:b/>
          <w:bCs/>
          <w:highlight w:val="green"/>
        </w:rPr>
        <w:t xml:space="preserve">фактическое состояние и технические характеристики </w:t>
      </w:r>
      <w:r w:rsidR="00851C2F" w:rsidRPr="003F26AA">
        <w:rPr>
          <w:b/>
          <w:bCs/>
          <w:highlight w:val="green"/>
        </w:rPr>
        <w:t xml:space="preserve">муниципального </w:t>
      </w:r>
      <w:r w:rsidRPr="003F26AA">
        <w:rPr>
          <w:b/>
          <w:bCs/>
          <w:highlight w:val="green"/>
        </w:rPr>
        <w:t>имущества</w:t>
      </w:r>
      <w:r w:rsidR="00941A15" w:rsidRPr="003F26AA">
        <w:rPr>
          <w:b/>
          <w:bCs/>
          <w:highlight w:val="green"/>
        </w:rPr>
        <w:t>,</w:t>
      </w:r>
      <w:r w:rsidRPr="003F26AA">
        <w:rPr>
          <w:b/>
          <w:bCs/>
          <w:highlight w:val="green"/>
        </w:rPr>
        <w:t xml:space="preserve"> </w:t>
      </w:r>
      <w:r w:rsidRPr="003F26AA">
        <w:rPr>
          <w:b/>
          <w:highlight w:val="green"/>
        </w:rPr>
        <w:t>и он не имеет претензий к ним</w:t>
      </w:r>
      <w:r w:rsidRPr="002E283C">
        <w:t>.</w:t>
      </w:r>
    </w:p>
    <w:p w14:paraId="01000592" w14:textId="1FEC3BC1" w:rsidR="002E283C" w:rsidRPr="002E283C" w:rsidRDefault="002E283C" w:rsidP="002E283C">
      <w:pPr>
        <w:numPr>
          <w:ilvl w:val="0"/>
          <w:numId w:val="10"/>
        </w:numPr>
        <w:tabs>
          <w:tab w:val="clear" w:pos="360"/>
          <w:tab w:val="num" w:pos="0"/>
        </w:tabs>
        <w:suppressAutoHyphens/>
        <w:ind w:left="0" w:hanging="284"/>
        <w:jc w:val="both"/>
      </w:pPr>
      <w:r w:rsidRPr="002E283C">
        <w:t xml:space="preserve">Претендент извещен о том, что он вправе отозвать </w:t>
      </w:r>
      <w:r w:rsidR="00941A15">
        <w:t>з</w:t>
      </w:r>
      <w:r w:rsidRPr="002E283C">
        <w:t xml:space="preserve">аявку в любое время до установленных даты и времени окончания приема/подачи заявок на участие в аукционе в электронной форме, в порядке, установленном в </w:t>
      </w:r>
      <w:r w:rsidR="00662029" w:rsidRPr="00662029">
        <w:t>извещении и документации о проведении аукциона на право заключения договора купли-продажи муниципального имущества</w:t>
      </w:r>
      <w:r w:rsidRPr="002E283C">
        <w:t>.</w:t>
      </w:r>
    </w:p>
    <w:p w14:paraId="78E25327" w14:textId="77777777" w:rsidR="002E283C" w:rsidRPr="002E283C" w:rsidRDefault="002E283C" w:rsidP="002E283C">
      <w:pPr>
        <w:numPr>
          <w:ilvl w:val="0"/>
          <w:numId w:val="10"/>
        </w:numPr>
        <w:tabs>
          <w:tab w:val="clear" w:pos="360"/>
        </w:tabs>
        <w:suppressAutoHyphens/>
        <w:ind w:left="0" w:hanging="284"/>
        <w:jc w:val="both"/>
      </w:pPr>
      <w:r w:rsidRPr="002E283C">
        <w:t xml:space="preserve">Ответственность за достоверность представленных документов и информации несет Претендент. </w:t>
      </w:r>
    </w:p>
    <w:p w14:paraId="1D9D0A50" w14:textId="2DD1B7B0" w:rsidR="002E283C" w:rsidRPr="002E283C" w:rsidRDefault="002E283C" w:rsidP="002E283C">
      <w:pPr>
        <w:numPr>
          <w:ilvl w:val="0"/>
          <w:numId w:val="10"/>
        </w:numPr>
        <w:suppressAutoHyphens/>
        <w:ind w:left="0" w:hanging="284"/>
        <w:jc w:val="both"/>
      </w:pPr>
      <w:r w:rsidRPr="002E283C">
        <w:t xml:space="preserve">Претендент подтверждает, что на дату подписания настоящей </w:t>
      </w:r>
      <w:r w:rsidR="00941A15">
        <w:t>з</w:t>
      </w:r>
      <w:r w:rsidRPr="002E283C">
        <w:t xml:space="preserve">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w:t>
      </w:r>
      <w:r w:rsidR="00662029" w:rsidRPr="00662029">
        <w:t>извещени</w:t>
      </w:r>
      <w:r w:rsidR="009D26CB">
        <w:t>ем</w:t>
      </w:r>
      <w:r w:rsidR="00662029" w:rsidRPr="00662029">
        <w:t xml:space="preserve"> и документаци</w:t>
      </w:r>
      <w:r w:rsidR="009D26CB">
        <w:t>ей</w:t>
      </w:r>
      <w:r w:rsidR="00662029" w:rsidRPr="00662029">
        <w:t xml:space="preserve"> о проведении аукциона на право заключения договора купли-продажи муниципального имущества</w:t>
      </w:r>
      <w:r w:rsidR="009D26CB">
        <w:t>,</w:t>
      </w:r>
      <w:r w:rsidRPr="002E283C">
        <w:t xml:space="preserve"> </w:t>
      </w:r>
      <w:r w:rsidRPr="002E283C">
        <w:br/>
        <w:t>и проектом</w:t>
      </w:r>
      <w:r w:rsidRPr="002E283C">
        <w:rPr>
          <w:color w:val="FF0000"/>
        </w:rPr>
        <w:t xml:space="preserve"> </w:t>
      </w:r>
      <w:r w:rsidRPr="002E283C">
        <w:t xml:space="preserve">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аукцион </w:t>
      </w:r>
      <w:r w:rsidR="00941A15">
        <w:t xml:space="preserve">муниципального </w:t>
      </w:r>
      <w:r w:rsidRPr="002E283C">
        <w:t xml:space="preserve">имущества в результате осмотра, который осуществляется по адресу местонахождения </w:t>
      </w:r>
      <w:r w:rsidR="00941A15">
        <w:t xml:space="preserve">муниципального </w:t>
      </w:r>
      <w:r w:rsidRPr="002E283C">
        <w:t>имущества.</w:t>
      </w:r>
    </w:p>
    <w:p w14:paraId="2CA169EB" w14:textId="650067A6" w:rsidR="002E283C" w:rsidRPr="002E283C" w:rsidRDefault="002E283C" w:rsidP="002E283C">
      <w:pPr>
        <w:numPr>
          <w:ilvl w:val="0"/>
          <w:numId w:val="10"/>
        </w:numPr>
        <w:tabs>
          <w:tab w:val="clear" w:pos="360"/>
        </w:tabs>
        <w:suppressAutoHyphens/>
        <w:ind w:left="0" w:hanging="284"/>
        <w:jc w:val="both"/>
      </w:pPr>
      <w:r w:rsidRPr="002E283C">
        <w:t xml:space="preserve">Претендент осведомлен и согласен с тем, что Уполномоченный орган, </w:t>
      </w:r>
      <w:r w:rsidR="00941A15">
        <w:t>О</w:t>
      </w:r>
      <w:r w:rsidRPr="002E283C">
        <w:t xml:space="preserve">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w:t>
      </w:r>
      <w:r w:rsidR="009D26CB" w:rsidRPr="009D26CB">
        <w:t>извещени</w:t>
      </w:r>
      <w:r w:rsidR="009D26CB">
        <w:t>е</w:t>
      </w:r>
      <w:r w:rsidR="009D26CB" w:rsidRPr="009D26CB">
        <w:t xml:space="preserve"> и документаци</w:t>
      </w:r>
      <w:r w:rsidR="009D26CB">
        <w:t>ю</w:t>
      </w:r>
      <w:r w:rsidR="009D26CB" w:rsidRPr="009D26CB">
        <w:t xml:space="preserve"> о проведении аукциона на право заключения договора купли-продажи муниципального имущества</w:t>
      </w:r>
      <w:r w:rsidRPr="002E283C">
        <w:t xml:space="preserve">, 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w:t>
      </w:r>
      <w:r w:rsidR="009D26CB" w:rsidRPr="009D26CB">
        <w:t>извещении и документации о проведении аукциона на право заключения договора купли-продажи муниципального имущества</w:t>
      </w:r>
      <w:r w:rsidRPr="002E283C">
        <w:t xml:space="preserve"> с даты публикации информации об отмене аукциона в электронной форме, внесении изменений в </w:t>
      </w:r>
      <w:r w:rsidR="001F0362" w:rsidRPr="001F0362">
        <w:t>извещени</w:t>
      </w:r>
      <w:r w:rsidR="001F0362">
        <w:t>е</w:t>
      </w:r>
      <w:r w:rsidR="001F0362" w:rsidRPr="001F0362">
        <w:t xml:space="preserve"> и документаци</w:t>
      </w:r>
      <w:r w:rsidR="001F0362">
        <w:t>ю</w:t>
      </w:r>
      <w:r w:rsidR="001F0362" w:rsidRPr="001F0362">
        <w:t xml:space="preserve"> о проведении аукциона на право заключения договора купли-продажи муниципального имущества</w:t>
      </w:r>
      <w:r w:rsidRPr="002E283C">
        <w:t xml:space="preserve">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hyperlink r:id="rId12" w:history="1">
        <w:r w:rsidRPr="002E283C">
          <w:rPr>
            <w:u w:val="single"/>
          </w:rPr>
          <w:t>www.torgi.gov.ru</w:t>
        </w:r>
      </w:hyperlink>
      <w:r w:rsidRPr="002E283C">
        <w:t xml:space="preserve"> и сайте </w:t>
      </w:r>
      <w:r w:rsidR="00941A15">
        <w:rPr>
          <w:u w:val="single"/>
        </w:rPr>
        <w:t>О</w:t>
      </w:r>
      <w:r w:rsidRPr="002E283C">
        <w:rPr>
          <w:u w:val="single"/>
        </w:rPr>
        <w:t>ператора электронной площадки.</w:t>
      </w:r>
    </w:p>
    <w:p w14:paraId="47692174" w14:textId="4B0A37A2" w:rsidR="002E283C" w:rsidRPr="002E283C" w:rsidRDefault="002E283C" w:rsidP="002E283C">
      <w:pPr>
        <w:numPr>
          <w:ilvl w:val="0"/>
          <w:numId w:val="10"/>
        </w:numPr>
        <w:tabs>
          <w:tab w:val="clear" w:pos="360"/>
        </w:tabs>
        <w:suppressAutoHyphens/>
        <w:ind w:left="0" w:hanging="284"/>
        <w:jc w:val="both"/>
      </w:pPr>
      <w:r w:rsidRPr="002E283C">
        <w:t xml:space="preserve">Условия аукциона в электронной форме по данному </w:t>
      </w:r>
      <w:r w:rsidR="00941A15">
        <w:t xml:space="preserve">муниципальному </w:t>
      </w:r>
      <w:r w:rsidRPr="002E283C">
        <w:t xml:space="preserve">имуществу с </w:t>
      </w:r>
      <w:r w:rsidR="00941A15">
        <w:t>У</w:t>
      </w:r>
      <w:r w:rsidRPr="002E283C">
        <w:t>частником аукциона являются условиями публичной оферты,</w:t>
      </w:r>
      <w:r>
        <w:t xml:space="preserve"> </w:t>
      </w:r>
      <w:r w:rsidRPr="002E283C">
        <w:t xml:space="preserve">а подача </w:t>
      </w:r>
      <w:r w:rsidR="00941A15">
        <w:t>з</w:t>
      </w:r>
      <w:r w:rsidRPr="002E283C">
        <w:t xml:space="preserve">аявки на участие в аукционе в электронной форме в установленные в </w:t>
      </w:r>
      <w:r w:rsidR="009D26CB" w:rsidRPr="009D26CB">
        <w:t>извещении и документации о проведении аукциона на право заключения договора купли-продажи муниципального имущества</w:t>
      </w:r>
      <w:r w:rsidRPr="002E283C">
        <w:t xml:space="preserve"> сроки и порядке являются акцептом оферты в соответствии со статьей 438 Гражданского кодекса Российской Федерации.</w:t>
      </w:r>
    </w:p>
    <w:p w14:paraId="27354B1D" w14:textId="6C3A27CB" w:rsidR="002E283C" w:rsidRPr="002E283C" w:rsidRDefault="002E283C" w:rsidP="002E283C">
      <w:pPr>
        <w:jc w:val="both"/>
      </w:pPr>
      <w:r w:rsidRPr="002E283C">
        <w:t>В соответствии с Федеральным законом от 27.07.2006 № 152-ФЗ «О персональных данных», подавая</w:t>
      </w:r>
      <w:r>
        <w:t xml:space="preserve"> </w:t>
      </w:r>
      <w:r w:rsidR="00941A15">
        <w:t>з</w:t>
      </w:r>
      <w:r w:rsidRPr="002E283C">
        <w:t>аявку,</w:t>
      </w:r>
      <w:r>
        <w:t xml:space="preserve"> </w:t>
      </w:r>
      <w:r w:rsidRPr="002E283C">
        <w:t>Претендент</w:t>
      </w:r>
      <w:r>
        <w:t xml:space="preserve"> </w:t>
      </w:r>
      <w:r w:rsidRPr="002E283C">
        <w:t>дает</w:t>
      </w:r>
      <w:r>
        <w:t xml:space="preserve"> </w:t>
      </w:r>
      <w:r w:rsidRPr="002E283C">
        <w:t>согласие</w:t>
      </w:r>
      <w:r>
        <w:t xml:space="preserve"> </w:t>
      </w:r>
      <w:r w:rsidRPr="002E283C">
        <w:t xml:space="preserve">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w:t>
      </w:r>
      <w:r w:rsidRPr="002E283C">
        <w:lastRenderedPageBreak/>
        <w:t>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7921E583" w14:textId="77777777" w:rsidR="00EA2D85" w:rsidRPr="002E283C" w:rsidRDefault="00EA2D85" w:rsidP="002E283C">
      <w:pPr>
        <w:spacing w:line="240" w:lineRule="atLeast"/>
        <w:jc w:val="right"/>
        <w:rPr>
          <w:b/>
          <w:bCs/>
          <w:color w:val="FF0000"/>
        </w:rPr>
      </w:pPr>
    </w:p>
    <w:p w14:paraId="4C2BF563" w14:textId="4E1597EE" w:rsidR="00EA2D85" w:rsidRPr="002E283C" w:rsidRDefault="00EA2D85" w:rsidP="002E283C">
      <w:pPr>
        <w:spacing w:line="240" w:lineRule="atLeast"/>
        <w:jc w:val="right"/>
        <w:rPr>
          <w:b/>
          <w:bCs/>
          <w:color w:val="FF0000"/>
        </w:rPr>
      </w:pPr>
    </w:p>
    <w:p w14:paraId="2D7265AC" w14:textId="18B333A8" w:rsidR="00EA2D85" w:rsidRPr="002E283C" w:rsidRDefault="00EA2D85" w:rsidP="002E283C">
      <w:pPr>
        <w:spacing w:line="240" w:lineRule="atLeast"/>
        <w:jc w:val="right"/>
        <w:rPr>
          <w:b/>
          <w:bCs/>
          <w:color w:val="FF0000"/>
        </w:rPr>
      </w:pPr>
    </w:p>
    <w:p w14:paraId="1416A4FC" w14:textId="43C40CBF" w:rsidR="00A15BA9" w:rsidRDefault="00A15BA9" w:rsidP="00253A6D">
      <w:pPr>
        <w:spacing w:line="240" w:lineRule="atLeast"/>
        <w:jc w:val="right"/>
        <w:rPr>
          <w:b/>
          <w:bCs/>
          <w:color w:val="FF0000"/>
          <w:sz w:val="22"/>
          <w:szCs w:val="22"/>
        </w:rPr>
      </w:pPr>
    </w:p>
    <w:p w14:paraId="090E70F2" w14:textId="77777777" w:rsidR="001F0362" w:rsidRDefault="001F0362" w:rsidP="00253A6D">
      <w:pPr>
        <w:spacing w:line="240" w:lineRule="atLeast"/>
        <w:jc w:val="right"/>
        <w:rPr>
          <w:b/>
          <w:bCs/>
          <w:color w:val="FF0000"/>
          <w:sz w:val="22"/>
          <w:szCs w:val="22"/>
        </w:rPr>
      </w:pPr>
    </w:p>
    <w:p w14:paraId="5329D3E0" w14:textId="77777777" w:rsidR="00A15BA9" w:rsidRPr="00253A6D" w:rsidRDefault="00A15BA9" w:rsidP="00253A6D">
      <w:pPr>
        <w:spacing w:line="240" w:lineRule="atLeast"/>
        <w:jc w:val="right"/>
        <w:rPr>
          <w:b/>
          <w:bCs/>
          <w:color w:val="FF0000"/>
          <w:sz w:val="22"/>
          <w:szCs w:val="22"/>
        </w:rPr>
      </w:pPr>
    </w:p>
    <w:p w14:paraId="24071E13" w14:textId="27FF5822" w:rsidR="00EA2D85" w:rsidRPr="00253A6D" w:rsidRDefault="00EA2D85" w:rsidP="00253A6D">
      <w:pPr>
        <w:spacing w:line="240" w:lineRule="atLeast"/>
        <w:jc w:val="right"/>
        <w:rPr>
          <w:b/>
          <w:bCs/>
          <w:sz w:val="22"/>
          <w:szCs w:val="22"/>
        </w:rPr>
      </w:pPr>
      <w:r w:rsidRPr="00253A6D">
        <w:rPr>
          <w:b/>
          <w:bCs/>
          <w:sz w:val="22"/>
          <w:szCs w:val="22"/>
        </w:rPr>
        <w:t>Приложение №3 к документации</w:t>
      </w:r>
    </w:p>
    <w:p w14:paraId="27A8CD8D" w14:textId="40198DA7" w:rsidR="00EA2D85" w:rsidRPr="00253A6D" w:rsidRDefault="00EA2D85" w:rsidP="00253A6D">
      <w:pPr>
        <w:pStyle w:val="a3"/>
        <w:spacing w:line="240" w:lineRule="atLeast"/>
        <w:ind w:firstLine="284"/>
        <w:jc w:val="right"/>
        <w:rPr>
          <w:b/>
        </w:rPr>
      </w:pPr>
      <w:r w:rsidRPr="00253A6D">
        <w:rPr>
          <w:b/>
          <w:bCs/>
        </w:rPr>
        <w:t>к аукциону</w:t>
      </w:r>
    </w:p>
    <w:p w14:paraId="1601EC7D" w14:textId="77777777" w:rsidR="00A14C71" w:rsidRPr="00A14C71" w:rsidRDefault="00A14C71" w:rsidP="00A14C71">
      <w:pPr>
        <w:jc w:val="center"/>
      </w:pPr>
    </w:p>
    <w:p w14:paraId="62DA2544" w14:textId="77777777" w:rsidR="00A14C71" w:rsidRPr="00A14C71" w:rsidRDefault="00A14C71" w:rsidP="00A14C71">
      <w:pPr>
        <w:widowControl w:val="0"/>
        <w:autoSpaceDE w:val="0"/>
        <w:autoSpaceDN w:val="0"/>
        <w:adjustRightInd w:val="0"/>
        <w:ind w:right="200" w:firstLine="720"/>
        <w:jc w:val="center"/>
      </w:pPr>
      <w:r w:rsidRPr="00A14C71">
        <w:t>Примерный    Д О Г О В О Р       № _______________</w:t>
      </w:r>
    </w:p>
    <w:p w14:paraId="65D481D6" w14:textId="77777777" w:rsidR="00A14C71" w:rsidRPr="00A14C71" w:rsidRDefault="00A14C71" w:rsidP="00A14C71">
      <w:pPr>
        <w:ind w:firstLine="567"/>
        <w:jc w:val="center"/>
      </w:pPr>
      <w:r w:rsidRPr="00A14C71">
        <w:t>купли-продажи муниципального движимого имущества</w:t>
      </w:r>
    </w:p>
    <w:p w14:paraId="2485CA4E" w14:textId="77777777" w:rsidR="00A14C71" w:rsidRPr="00A14C71" w:rsidRDefault="00A14C71" w:rsidP="00A14C71">
      <w:pPr>
        <w:widowControl w:val="0"/>
        <w:autoSpaceDE w:val="0"/>
        <w:autoSpaceDN w:val="0"/>
        <w:adjustRightInd w:val="0"/>
        <w:ind w:firstLine="567"/>
        <w:jc w:val="both"/>
      </w:pPr>
    </w:p>
    <w:p w14:paraId="3BAEEAD4" w14:textId="77777777" w:rsidR="00A14C71" w:rsidRPr="00A14C71" w:rsidRDefault="00A14C71" w:rsidP="00A14C71">
      <w:pPr>
        <w:widowControl w:val="0"/>
        <w:autoSpaceDE w:val="0"/>
        <w:autoSpaceDN w:val="0"/>
        <w:adjustRightInd w:val="0"/>
        <w:jc w:val="both"/>
      </w:pPr>
      <w:r w:rsidRPr="00A14C71">
        <w:t xml:space="preserve">город Набережные Челны                                                                                    </w:t>
      </w:r>
      <w:r w:rsidRPr="00A14C71">
        <w:tab/>
      </w:r>
      <w:r w:rsidRPr="00A14C71">
        <w:tab/>
      </w:r>
    </w:p>
    <w:p w14:paraId="40738E59" w14:textId="77777777" w:rsidR="00A14C71" w:rsidRPr="00A14C71" w:rsidRDefault="00A14C71" w:rsidP="00A14C71">
      <w:pPr>
        <w:widowControl w:val="0"/>
        <w:autoSpaceDE w:val="0"/>
        <w:autoSpaceDN w:val="0"/>
        <w:adjustRightInd w:val="0"/>
        <w:jc w:val="both"/>
      </w:pPr>
      <w:r w:rsidRPr="00A14C71">
        <w:t>«____» ________ 20__ года</w:t>
      </w:r>
    </w:p>
    <w:p w14:paraId="2C28C32D" w14:textId="77777777" w:rsidR="00A14C71" w:rsidRPr="00A14C71" w:rsidRDefault="00A14C71" w:rsidP="00A14C71">
      <w:pPr>
        <w:widowControl w:val="0"/>
        <w:autoSpaceDE w:val="0"/>
        <w:autoSpaceDN w:val="0"/>
        <w:adjustRightInd w:val="0"/>
        <w:jc w:val="both"/>
      </w:pPr>
    </w:p>
    <w:p w14:paraId="32D45CD5" w14:textId="77777777" w:rsidR="00A14C71" w:rsidRPr="00A14C71" w:rsidRDefault="00A14C71" w:rsidP="00A14C71">
      <w:pPr>
        <w:widowControl w:val="0"/>
        <w:autoSpaceDE w:val="0"/>
        <w:autoSpaceDN w:val="0"/>
        <w:adjustRightInd w:val="0"/>
        <w:jc w:val="both"/>
      </w:pPr>
    </w:p>
    <w:p w14:paraId="17FA15CC" w14:textId="77777777" w:rsidR="00A14C71" w:rsidRPr="00A14C71" w:rsidRDefault="00A14C71" w:rsidP="00A14C71">
      <w:pPr>
        <w:widowControl w:val="0"/>
        <w:autoSpaceDE w:val="0"/>
        <w:autoSpaceDN w:val="0"/>
        <w:adjustRightInd w:val="0"/>
        <w:jc w:val="both"/>
      </w:pPr>
      <w:r w:rsidRPr="00A14C71">
        <w:t xml:space="preserve"> _______________________________________________, в лице ____________________________________________</w:t>
      </w:r>
    </w:p>
    <w:p w14:paraId="7022F259" w14:textId="77777777" w:rsidR="00A14C71" w:rsidRPr="00A14C71" w:rsidRDefault="00A14C71" w:rsidP="00A14C71">
      <w:pPr>
        <w:widowControl w:val="0"/>
        <w:autoSpaceDE w:val="0"/>
        <w:autoSpaceDN w:val="0"/>
        <w:adjustRightInd w:val="0"/>
        <w:ind w:firstLine="567"/>
        <w:jc w:val="both"/>
      </w:pPr>
      <w:r w:rsidRPr="00A14C71">
        <w:t xml:space="preserve">(наименование предприятия, учреждения) </w:t>
      </w:r>
    </w:p>
    <w:p w14:paraId="07B825DD" w14:textId="77777777" w:rsidR="00A14C71" w:rsidRPr="00A14C71" w:rsidRDefault="00A14C71" w:rsidP="00A14C71">
      <w:pPr>
        <w:widowControl w:val="0"/>
        <w:autoSpaceDE w:val="0"/>
        <w:autoSpaceDN w:val="0"/>
        <w:adjustRightInd w:val="0"/>
        <w:ind w:firstLine="567"/>
        <w:jc w:val="both"/>
      </w:pPr>
    </w:p>
    <w:p w14:paraId="3E91478F" w14:textId="77777777" w:rsidR="00A14C71" w:rsidRPr="00A14C71" w:rsidRDefault="00A14C71" w:rsidP="00A14C71">
      <w:pPr>
        <w:widowControl w:val="0"/>
        <w:autoSpaceDE w:val="0"/>
        <w:autoSpaceDN w:val="0"/>
        <w:adjustRightInd w:val="0"/>
        <w:ind w:right="-1"/>
        <w:jc w:val="both"/>
      </w:pPr>
      <w:r w:rsidRPr="00A14C71">
        <w:t xml:space="preserve">действующего на основании _______________, именуемое в дальнейшем Продавец, с одной стороны, и ______________________________________________________, именуемый в дальнейшем Покупатель,   </w:t>
      </w:r>
    </w:p>
    <w:p w14:paraId="6672FC3C" w14:textId="77777777" w:rsidR="00A14C71" w:rsidRPr="00A14C71" w:rsidRDefault="00A14C71" w:rsidP="00A14C71">
      <w:pPr>
        <w:widowControl w:val="0"/>
        <w:autoSpaceDE w:val="0"/>
        <w:autoSpaceDN w:val="0"/>
        <w:adjustRightInd w:val="0"/>
        <w:ind w:right="-1"/>
        <w:jc w:val="both"/>
      </w:pPr>
      <w:r w:rsidRPr="00A14C71">
        <w:t>с другой стороны, вместе именуемые «Стороны», в соответствии с постановлением Исполнительного комитета от _____ №____ «______________» ,   и ____________________________________(Приложение) заключили настоящий Договор о нижеследующем:</w:t>
      </w:r>
    </w:p>
    <w:p w14:paraId="644367FB" w14:textId="77777777" w:rsidR="00A14C71" w:rsidRPr="00A14C71" w:rsidRDefault="00A14C71" w:rsidP="00A14C71">
      <w:pPr>
        <w:ind w:firstLine="567"/>
        <w:jc w:val="center"/>
        <w:rPr>
          <w:b/>
        </w:rPr>
      </w:pPr>
    </w:p>
    <w:p w14:paraId="08F8EE64" w14:textId="77777777" w:rsidR="00A14C71" w:rsidRPr="00A14C71" w:rsidRDefault="00A14C71" w:rsidP="00A14C71">
      <w:pPr>
        <w:ind w:firstLine="567"/>
        <w:jc w:val="center"/>
        <w:rPr>
          <w:b/>
        </w:rPr>
      </w:pPr>
      <w:r w:rsidRPr="00A14C71">
        <w:rPr>
          <w:b/>
        </w:rPr>
        <w:t>1. ПРЕДМЕТ ДОГОВОРА</w:t>
      </w:r>
    </w:p>
    <w:p w14:paraId="50DE1C83" w14:textId="77777777" w:rsidR="00A14C71" w:rsidRPr="00A14C71" w:rsidRDefault="00A14C71" w:rsidP="00A14C71">
      <w:pPr>
        <w:ind w:firstLine="567"/>
        <w:jc w:val="both"/>
        <w:rPr>
          <w:b/>
          <w:sz w:val="20"/>
          <w:szCs w:val="20"/>
        </w:rPr>
      </w:pPr>
    </w:p>
    <w:p w14:paraId="73F8B18B" w14:textId="77777777" w:rsidR="00A14C71" w:rsidRPr="00A14C71" w:rsidRDefault="00A14C71" w:rsidP="00A14C71">
      <w:pPr>
        <w:numPr>
          <w:ilvl w:val="1"/>
          <w:numId w:val="12"/>
        </w:numPr>
        <w:ind w:left="0" w:firstLine="567"/>
        <w:jc w:val="both"/>
      </w:pPr>
      <w:r w:rsidRPr="00A14C71">
        <w:t>Продавец обязуется передать в собственность Покупателя, а Покупатель обязуется принять и оплатить следующее приобретаемое муниципальное имущество: _____________________________________________________ (далее – Имущество) в порядке и на условиях, изложенных в Договоре.</w:t>
      </w:r>
    </w:p>
    <w:p w14:paraId="26C0072D" w14:textId="77777777" w:rsidR="00A14C71" w:rsidRPr="00A14C71" w:rsidRDefault="00A14C71" w:rsidP="00A14C71">
      <w:pPr>
        <w:spacing w:after="120"/>
        <w:ind w:left="283"/>
        <w:rPr>
          <w:i/>
          <w:sz w:val="20"/>
          <w:szCs w:val="20"/>
        </w:rPr>
      </w:pPr>
      <w:r w:rsidRPr="00A14C71">
        <w:rPr>
          <w:i/>
          <w:sz w:val="20"/>
          <w:szCs w:val="20"/>
        </w:rPr>
        <w:t>1.2. В отношении Имущества устанавливаются следующие ограничения и/или публичный сервитут (обременения):¹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567"/>
        <w:gridCol w:w="2343"/>
        <w:gridCol w:w="4677"/>
      </w:tblGrid>
      <w:tr w:rsidR="00A14C71" w:rsidRPr="00A14C71" w14:paraId="19DCEE36" w14:textId="77777777" w:rsidTr="0031478B">
        <w:tc>
          <w:tcPr>
            <w:tcW w:w="534" w:type="dxa"/>
          </w:tcPr>
          <w:p w14:paraId="2FE00F8F" w14:textId="77777777" w:rsidR="00A14C71" w:rsidRPr="00A14C71" w:rsidRDefault="00A14C71" w:rsidP="00A14C71">
            <w:pPr>
              <w:spacing w:after="120"/>
              <w:ind w:left="283"/>
              <w:rPr>
                <w:sz w:val="20"/>
                <w:szCs w:val="20"/>
              </w:rPr>
            </w:pPr>
            <w:r w:rsidRPr="00A14C71">
              <w:rPr>
                <w:sz w:val="20"/>
                <w:szCs w:val="20"/>
              </w:rPr>
              <w:t>№</w:t>
            </w:r>
          </w:p>
        </w:tc>
        <w:tc>
          <w:tcPr>
            <w:tcW w:w="2605" w:type="dxa"/>
          </w:tcPr>
          <w:p w14:paraId="41C19BFE" w14:textId="77777777" w:rsidR="00A14C71" w:rsidRPr="00A14C71" w:rsidRDefault="00A14C71" w:rsidP="00A14C71">
            <w:pPr>
              <w:spacing w:after="120"/>
              <w:ind w:left="283"/>
              <w:jc w:val="center"/>
              <w:rPr>
                <w:sz w:val="20"/>
                <w:szCs w:val="20"/>
              </w:rPr>
            </w:pPr>
            <w:r w:rsidRPr="00A14C71">
              <w:rPr>
                <w:sz w:val="20"/>
                <w:szCs w:val="20"/>
              </w:rPr>
              <w:t>Наименование имущества</w:t>
            </w:r>
          </w:p>
        </w:tc>
        <w:tc>
          <w:tcPr>
            <w:tcW w:w="2356" w:type="dxa"/>
          </w:tcPr>
          <w:p w14:paraId="3B8A3E35" w14:textId="77777777" w:rsidR="00A14C71" w:rsidRPr="00A14C71" w:rsidRDefault="00A14C71" w:rsidP="00A14C71">
            <w:pPr>
              <w:spacing w:after="120"/>
              <w:ind w:left="283"/>
              <w:jc w:val="center"/>
              <w:rPr>
                <w:sz w:val="20"/>
                <w:szCs w:val="20"/>
              </w:rPr>
            </w:pPr>
            <w:r w:rsidRPr="00A14C71">
              <w:rPr>
                <w:sz w:val="20"/>
                <w:szCs w:val="20"/>
              </w:rPr>
              <w:t>Местонахождение имущества</w:t>
            </w:r>
          </w:p>
        </w:tc>
        <w:tc>
          <w:tcPr>
            <w:tcW w:w="4819" w:type="dxa"/>
          </w:tcPr>
          <w:p w14:paraId="4181566A" w14:textId="77777777" w:rsidR="00A14C71" w:rsidRPr="00A14C71" w:rsidRDefault="00A14C71" w:rsidP="00A14C71">
            <w:pPr>
              <w:spacing w:after="120"/>
              <w:ind w:left="283"/>
              <w:jc w:val="center"/>
              <w:rPr>
                <w:sz w:val="20"/>
                <w:szCs w:val="20"/>
              </w:rPr>
            </w:pPr>
            <w:r w:rsidRPr="00A14C71">
              <w:rPr>
                <w:sz w:val="20"/>
                <w:szCs w:val="20"/>
              </w:rPr>
              <w:t>Обременения имущества</w:t>
            </w:r>
          </w:p>
        </w:tc>
      </w:tr>
      <w:tr w:rsidR="00A14C71" w:rsidRPr="00A14C71" w14:paraId="0790BE8F" w14:textId="77777777" w:rsidTr="0031478B">
        <w:tc>
          <w:tcPr>
            <w:tcW w:w="534" w:type="dxa"/>
          </w:tcPr>
          <w:p w14:paraId="4BAB4EF4" w14:textId="77777777" w:rsidR="00A14C71" w:rsidRPr="00A14C71" w:rsidRDefault="00A14C71" w:rsidP="00A14C71">
            <w:pPr>
              <w:spacing w:after="120"/>
              <w:ind w:left="283"/>
              <w:rPr>
                <w:sz w:val="20"/>
                <w:szCs w:val="20"/>
              </w:rPr>
            </w:pPr>
            <w:r w:rsidRPr="00A14C71">
              <w:rPr>
                <w:sz w:val="20"/>
                <w:szCs w:val="20"/>
              </w:rPr>
              <w:t>1</w:t>
            </w:r>
          </w:p>
        </w:tc>
        <w:tc>
          <w:tcPr>
            <w:tcW w:w="2605" w:type="dxa"/>
          </w:tcPr>
          <w:p w14:paraId="0600CF78" w14:textId="77777777" w:rsidR="00A14C71" w:rsidRPr="00A14C71" w:rsidRDefault="00A14C71" w:rsidP="00A14C71">
            <w:pPr>
              <w:spacing w:after="120"/>
              <w:ind w:left="283"/>
              <w:rPr>
                <w:sz w:val="20"/>
                <w:szCs w:val="20"/>
              </w:rPr>
            </w:pPr>
          </w:p>
        </w:tc>
        <w:tc>
          <w:tcPr>
            <w:tcW w:w="2356" w:type="dxa"/>
          </w:tcPr>
          <w:p w14:paraId="6823E67D" w14:textId="77777777" w:rsidR="00A14C71" w:rsidRPr="00A14C71" w:rsidRDefault="00A14C71" w:rsidP="00A14C71">
            <w:pPr>
              <w:spacing w:after="120"/>
              <w:ind w:left="283"/>
              <w:rPr>
                <w:sz w:val="20"/>
                <w:szCs w:val="20"/>
              </w:rPr>
            </w:pPr>
          </w:p>
        </w:tc>
        <w:tc>
          <w:tcPr>
            <w:tcW w:w="4819" w:type="dxa"/>
          </w:tcPr>
          <w:p w14:paraId="444E3695" w14:textId="77777777" w:rsidR="00A14C71" w:rsidRPr="00A14C71" w:rsidRDefault="00A14C71" w:rsidP="00A14C71">
            <w:pPr>
              <w:spacing w:after="120"/>
              <w:ind w:left="283"/>
              <w:rPr>
                <w:sz w:val="20"/>
                <w:szCs w:val="20"/>
              </w:rPr>
            </w:pPr>
          </w:p>
        </w:tc>
      </w:tr>
      <w:tr w:rsidR="00A14C71" w:rsidRPr="00A14C71" w14:paraId="2F422159" w14:textId="77777777" w:rsidTr="0031478B">
        <w:tc>
          <w:tcPr>
            <w:tcW w:w="534" w:type="dxa"/>
          </w:tcPr>
          <w:p w14:paraId="56EB31EA" w14:textId="77777777" w:rsidR="00A14C71" w:rsidRPr="00A14C71" w:rsidRDefault="00A14C71" w:rsidP="00A14C71">
            <w:pPr>
              <w:spacing w:after="120"/>
              <w:ind w:left="283"/>
              <w:rPr>
                <w:sz w:val="20"/>
                <w:szCs w:val="20"/>
              </w:rPr>
            </w:pPr>
            <w:r w:rsidRPr="00A14C71">
              <w:rPr>
                <w:sz w:val="20"/>
                <w:szCs w:val="20"/>
              </w:rPr>
              <w:t>….</w:t>
            </w:r>
          </w:p>
        </w:tc>
        <w:tc>
          <w:tcPr>
            <w:tcW w:w="2605" w:type="dxa"/>
          </w:tcPr>
          <w:p w14:paraId="17E6C02B" w14:textId="77777777" w:rsidR="00A14C71" w:rsidRPr="00A14C71" w:rsidRDefault="00A14C71" w:rsidP="00A14C71">
            <w:pPr>
              <w:spacing w:after="120"/>
              <w:ind w:left="283"/>
              <w:rPr>
                <w:sz w:val="20"/>
                <w:szCs w:val="20"/>
              </w:rPr>
            </w:pPr>
          </w:p>
        </w:tc>
        <w:tc>
          <w:tcPr>
            <w:tcW w:w="2356" w:type="dxa"/>
          </w:tcPr>
          <w:p w14:paraId="0A66E327" w14:textId="77777777" w:rsidR="00A14C71" w:rsidRPr="00A14C71" w:rsidRDefault="00A14C71" w:rsidP="00A14C71">
            <w:pPr>
              <w:spacing w:after="120"/>
              <w:ind w:left="283"/>
              <w:rPr>
                <w:sz w:val="20"/>
                <w:szCs w:val="20"/>
              </w:rPr>
            </w:pPr>
          </w:p>
        </w:tc>
        <w:tc>
          <w:tcPr>
            <w:tcW w:w="4819" w:type="dxa"/>
          </w:tcPr>
          <w:p w14:paraId="2825051E" w14:textId="77777777" w:rsidR="00A14C71" w:rsidRPr="00A14C71" w:rsidRDefault="00A14C71" w:rsidP="00A14C71">
            <w:pPr>
              <w:spacing w:after="120"/>
              <w:ind w:left="283"/>
              <w:rPr>
                <w:sz w:val="20"/>
                <w:szCs w:val="20"/>
              </w:rPr>
            </w:pPr>
          </w:p>
        </w:tc>
      </w:tr>
    </w:tbl>
    <w:p w14:paraId="170617D2" w14:textId="77777777" w:rsidR="00A14C71" w:rsidRPr="00A14C71" w:rsidRDefault="00A14C71" w:rsidP="00A14C71">
      <w:pPr>
        <w:spacing w:after="120"/>
        <w:ind w:left="1035"/>
        <w:rPr>
          <w:i/>
          <w:sz w:val="16"/>
          <w:szCs w:val="16"/>
        </w:rPr>
      </w:pPr>
      <w:r w:rsidRPr="00A14C71">
        <w:rPr>
          <w:i/>
          <w:sz w:val="16"/>
          <w:szCs w:val="16"/>
        </w:rPr>
        <w:t>(указываются  устанавливаемые  в отношении Имущества ограничения и/или публичный сервитут (обременения), предусмотренные ст. 31 Федерального закона «О приватизации  государственного и муниципального имущества)</w:t>
      </w:r>
    </w:p>
    <w:p w14:paraId="5FCC8783" w14:textId="77777777" w:rsidR="00A14C71" w:rsidRPr="00A14C71" w:rsidRDefault="00A14C71" w:rsidP="00A14C71">
      <w:pPr>
        <w:spacing w:after="120"/>
        <w:ind w:left="283"/>
      </w:pPr>
    </w:p>
    <w:p w14:paraId="44779D95" w14:textId="77777777" w:rsidR="00A14C71" w:rsidRPr="00A14C71" w:rsidRDefault="00A14C71" w:rsidP="00A14C71">
      <w:pPr>
        <w:ind w:firstLine="567"/>
        <w:jc w:val="center"/>
      </w:pPr>
      <w:r w:rsidRPr="00A14C71">
        <w:rPr>
          <w:b/>
        </w:rPr>
        <w:t>2. ОПЛАТА ИМУЩЕСТВА И ПОРЯДОК РАСЧЕТОВ</w:t>
      </w:r>
    </w:p>
    <w:p w14:paraId="3BE533AC" w14:textId="77777777" w:rsidR="00A14C71" w:rsidRPr="00A14C71" w:rsidRDefault="00A14C71" w:rsidP="00A14C71">
      <w:pPr>
        <w:ind w:firstLine="567"/>
        <w:jc w:val="both"/>
      </w:pPr>
    </w:p>
    <w:p w14:paraId="62FC1F74" w14:textId="77777777" w:rsidR="00A14C71" w:rsidRPr="00A14C71" w:rsidRDefault="00A14C71" w:rsidP="00A14C71">
      <w:pPr>
        <w:ind w:firstLine="567"/>
        <w:jc w:val="both"/>
      </w:pPr>
      <w:r w:rsidRPr="00A14C71">
        <w:t>2.1. Покупатель оплачивает Имущество денежными средствами в течение 30 дней со дня заключения  Договора.</w:t>
      </w:r>
    </w:p>
    <w:p w14:paraId="7D4F9A66" w14:textId="77777777" w:rsidR="00A14C71" w:rsidRPr="00A14C71" w:rsidRDefault="00A14C71" w:rsidP="00A14C71">
      <w:pPr>
        <w:ind w:firstLine="567"/>
        <w:jc w:val="both"/>
        <w:rPr>
          <w:b/>
        </w:rPr>
      </w:pPr>
      <w:r w:rsidRPr="00A14C71">
        <w:t xml:space="preserve">2.2. Сумма, подлежащая оплате за Имущество, составляет </w:t>
      </w:r>
      <w:r w:rsidRPr="00A14C71">
        <w:rPr>
          <w:b/>
        </w:rPr>
        <w:t>_________ (_____________) рублей (с учетом НДС).</w:t>
      </w:r>
    </w:p>
    <w:p w14:paraId="71E34585" w14:textId="77777777" w:rsidR="00A14C71" w:rsidRPr="00A14C71" w:rsidRDefault="00A14C71" w:rsidP="00A14C71">
      <w:pPr>
        <w:ind w:firstLine="567"/>
        <w:jc w:val="both"/>
      </w:pPr>
      <w:r w:rsidRPr="00A14C71">
        <w:t>2.2.1. ___________ (____________) рублей за Объект.</w:t>
      </w:r>
    </w:p>
    <w:p w14:paraId="36EEF2EF" w14:textId="77777777" w:rsidR="00A14C71" w:rsidRPr="00A14C71" w:rsidRDefault="00A14C71" w:rsidP="00A14C71">
      <w:pPr>
        <w:ind w:firstLine="567"/>
        <w:jc w:val="both"/>
      </w:pPr>
      <w:r w:rsidRPr="00A14C71">
        <w:t>2.2.2. ___________ (____________) рублей за Земельный участок (при наличии).</w:t>
      </w:r>
    </w:p>
    <w:p w14:paraId="07EA78CB" w14:textId="77777777" w:rsidR="00A14C71" w:rsidRPr="00A14C71" w:rsidRDefault="00A14C71" w:rsidP="00A14C71">
      <w:pPr>
        <w:ind w:firstLine="567"/>
        <w:jc w:val="both"/>
      </w:pPr>
      <w:r w:rsidRPr="00A14C71">
        <w:t xml:space="preserve">2.3. Оплата за Имущество производится на следующий расчетный счет: </w:t>
      </w:r>
    </w:p>
    <w:p w14:paraId="4928BF8A" w14:textId="77777777" w:rsidR="00A14C71" w:rsidRPr="00A14C71" w:rsidRDefault="00A14C71" w:rsidP="00A14C71">
      <w:pPr>
        <w:jc w:val="both"/>
      </w:pPr>
      <w:r w:rsidRPr="00A14C71">
        <w:t>УФК по РТ (Исполнительный комитет муниципального образования __________), _________________________________________________________________________________________.</w:t>
      </w:r>
    </w:p>
    <w:p w14:paraId="3B48E906" w14:textId="77777777" w:rsidR="00A14C71" w:rsidRPr="00A14C71" w:rsidRDefault="00A14C71" w:rsidP="00A14C71">
      <w:pPr>
        <w:ind w:firstLine="567"/>
        <w:jc w:val="both"/>
      </w:pPr>
      <w:r w:rsidRPr="00A14C71">
        <w:lastRenderedPageBreak/>
        <w:t xml:space="preserve">2.4. Сумма задатка в размере </w:t>
      </w:r>
      <w:r w:rsidRPr="00A14C71">
        <w:rPr>
          <w:b/>
        </w:rPr>
        <w:t>___________ (_______________) рублей</w:t>
      </w:r>
      <w:r w:rsidRPr="00A14C71">
        <w:t>, внесенная Покупателем для участия в аукционе, засчитывается в счет оплаты за Имущество.</w:t>
      </w:r>
    </w:p>
    <w:p w14:paraId="7720677D" w14:textId="77777777" w:rsidR="00A14C71" w:rsidRPr="00A14C71" w:rsidRDefault="00A14C71" w:rsidP="00A14C71">
      <w:pPr>
        <w:ind w:firstLine="567"/>
        <w:jc w:val="center"/>
        <w:rPr>
          <w:b/>
        </w:rPr>
      </w:pPr>
    </w:p>
    <w:p w14:paraId="312F1E39" w14:textId="77777777" w:rsidR="00A14C71" w:rsidRPr="00A14C71" w:rsidRDefault="00A14C71" w:rsidP="00A14C71">
      <w:pPr>
        <w:ind w:firstLine="567"/>
        <w:jc w:val="center"/>
        <w:rPr>
          <w:b/>
        </w:rPr>
      </w:pPr>
      <w:r w:rsidRPr="00A14C71">
        <w:rPr>
          <w:b/>
        </w:rPr>
        <w:t>3. ОБЯЗАННОСТИ СТОРОН</w:t>
      </w:r>
    </w:p>
    <w:p w14:paraId="77A73543" w14:textId="77777777" w:rsidR="00A14C71" w:rsidRPr="00A14C71" w:rsidRDefault="00A14C71" w:rsidP="00A14C71">
      <w:pPr>
        <w:ind w:firstLine="567"/>
        <w:jc w:val="center"/>
        <w:rPr>
          <w:b/>
        </w:rPr>
      </w:pPr>
    </w:p>
    <w:p w14:paraId="64B35342" w14:textId="77777777" w:rsidR="00A14C71" w:rsidRPr="00A14C71" w:rsidRDefault="00A14C71" w:rsidP="00A14C71">
      <w:pPr>
        <w:ind w:firstLine="567"/>
        <w:jc w:val="both"/>
      </w:pPr>
      <w:r w:rsidRPr="00A14C71">
        <w:t>3.1. Покупатель обязан:</w:t>
      </w:r>
    </w:p>
    <w:p w14:paraId="4E8DF7FF" w14:textId="77777777" w:rsidR="00A14C71" w:rsidRPr="00A14C71" w:rsidRDefault="00A14C71" w:rsidP="00A14C71">
      <w:pPr>
        <w:ind w:firstLine="567"/>
        <w:jc w:val="both"/>
      </w:pPr>
      <w:r w:rsidRPr="00A14C71">
        <w:t>3.1.1. Произвести государственную регистрацию перехода права собственности от Продавца к Покупателю на Имущество за свой счет.</w:t>
      </w:r>
    </w:p>
    <w:p w14:paraId="376FD67E" w14:textId="77777777" w:rsidR="00A14C71" w:rsidRPr="00A14C71" w:rsidRDefault="00A14C71" w:rsidP="00A14C71">
      <w:pPr>
        <w:ind w:firstLine="567"/>
        <w:jc w:val="both"/>
      </w:pPr>
      <w:r w:rsidRPr="00A14C71">
        <w:t>3.1.2. Представить продавцу платежные документы, подтверждающие факт оплаты имущества, в течение 3 (трех) рабочих дней после полной оплаты Имущества, либо с момента наступления срока оплаты, указанного в п.2.1. Договора.</w:t>
      </w:r>
    </w:p>
    <w:p w14:paraId="588465FB" w14:textId="77777777" w:rsidR="00A14C71" w:rsidRPr="00A14C71" w:rsidRDefault="00A14C71" w:rsidP="00A14C71">
      <w:pPr>
        <w:ind w:firstLine="567"/>
        <w:jc w:val="both"/>
      </w:pPr>
      <w:r w:rsidRPr="00A14C71">
        <w:t>3.1.3.  С момента передачи Имущества Покупателю до момента государственной регистрации перехода права собственности Покупатель без ограничения осуществляет права по владению и пользованию Имуществом и несет риск случайной гибели Имущества. Покупатель не имеет права отчуждать или иным образом распоряжаться Имуществом до государственной регистрации перехода права собственности на Имущество к Покупателю;</w:t>
      </w:r>
    </w:p>
    <w:p w14:paraId="6A492F97" w14:textId="77777777" w:rsidR="00A14C71" w:rsidRPr="00A14C71" w:rsidRDefault="00A14C71" w:rsidP="00A14C71">
      <w:pPr>
        <w:ind w:firstLine="567"/>
        <w:jc w:val="both"/>
      </w:pPr>
      <w:r w:rsidRPr="00A14C71">
        <w:t>3.1.4. Исчислить расчетным методом, удержать из выплачиваемых доходов и уплатить в бюджет соответствующую сумму налога на добавленную стоимость (для покупателей юридических лиц и индивидуальных предпринимателей).</w:t>
      </w:r>
    </w:p>
    <w:p w14:paraId="14B392CB" w14:textId="77777777" w:rsidR="00A14C71" w:rsidRPr="00A14C71" w:rsidRDefault="00A14C71" w:rsidP="00A14C71">
      <w:pPr>
        <w:ind w:firstLine="567"/>
        <w:jc w:val="both"/>
      </w:pPr>
      <w:r w:rsidRPr="00A14C71">
        <w:t>3.2. Продавец обязан не позднее 10 (десяти) дней со дня полной оплаты Имущества обеспечить составление акта приема-передачи и передачу Имущества.</w:t>
      </w:r>
    </w:p>
    <w:p w14:paraId="48132E8B" w14:textId="77777777" w:rsidR="00A14C71" w:rsidRPr="00A14C71" w:rsidRDefault="00A14C71" w:rsidP="00A14C71">
      <w:pPr>
        <w:ind w:firstLine="567"/>
        <w:jc w:val="center"/>
      </w:pPr>
    </w:p>
    <w:p w14:paraId="22ED5833" w14:textId="77777777" w:rsidR="00A14C71" w:rsidRPr="00A14C71" w:rsidRDefault="00A14C71" w:rsidP="00A14C71">
      <w:pPr>
        <w:ind w:firstLine="567"/>
        <w:jc w:val="center"/>
        <w:rPr>
          <w:b/>
        </w:rPr>
      </w:pPr>
      <w:r w:rsidRPr="00A14C71">
        <w:rPr>
          <w:b/>
        </w:rPr>
        <w:t>4. ПОРЯДОК ПЕРЕХОДА ПРАВА СОБСТВЕННОСТИ</w:t>
      </w:r>
    </w:p>
    <w:p w14:paraId="065D5DDE" w14:textId="77777777" w:rsidR="00A14C71" w:rsidRPr="00A14C71" w:rsidRDefault="00A14C71" w:rsidP="00A14C71">
      <w:pPr>
        <w:ind w:firstLine="567"/>
        <w:jc w:val="center"/>
        <w:rPr>
          <w:b/>
        </w:rPr>
      </w:pPr>
    </w:p>
    <w:p w14:paraId="46E6D01C" w14:textId="77777777" w:rsidR="00A14C71" w:rsidRPr="00A14C71" w:rsidRDefault="00A14C71" w:rsidP="00A14C71">
      <w:pPr>
        <w:ind w:firstLine="567"/>
        <w:jc w:val="both"/>
      </w:pPr>
      <w:r w:rsidRPr="00A14C71">
        <w:t>4.1. Право собственности на Имущество сохраняется за Продавцом до момента выполнения Покупателем обязательств по Договору.</w:t>
      </w:r>
    </w:p>
    <w:p w14:paraId="1FCAA06F" w14:textId="77777777" w:rsidR="00A14C71" w:rsidRPr="00A14C71" w:rsidRDefault="00A14C71" w:rsidP="00A14C71">
      <w:pPr>
        <w:ind w:firstLine="567"/>
        <w:jc w:val="both"/>
      </w:pPr>
      <w:r w:rsidRPr="00A14C71">
        <w:t xml:space="preserve">4.2. Право собственности на Имущество переходит к Покупателю с момента государственной регистрации перехода права собственности. </w:t>
      </w:r>
    </w:p>
    <w:p w14:paraId="3B798922" w14:textId="77777777" w:rsidR="00A14C71" w:rsidRPr="00A14C71" w:rsidRDefault="00A14C71" w:rsidP="00A14C71">
      <w:pPr>
        <w:ind w:firstLine="567"/>
        <w:jc w:val="both"/>
      </w:pPr>
      <w:r w:rsidRPr="00A14C71">
        <w:t>4.3. Имущество считается переданным Покупателю с момента подписания Сторонами акта приема-передачи.</w:t>
      </w:r>
    </w:p>
    <w:p w14:paraId="408EA9C7" w14:textId="77777777" w:rsidR="00A14C71" w:rsidRPr="00A14C71" w:rsidRDefault="00A14C71" w:rsidP="00A14C71">
      <w:pPr>
        <w:ind w:firstLine="567"/>
        <w:jc w:val="center"/>
        <w:rPr>
          <w:b/>
        </w:rPr>
      </w:pPr>
    </w:p>
    <w:p w14:paraId="3C141B9F" w14:textId="77777777" w:rsidR="00A14C71" w:rsidRPr="00A14C71" w:rsidRDefault="00A14C71" w:rsidP="00A14C71">
      <w:pPr>
        <w:ind w:firstLine="567"/>
        <w:jc w:val="center"/>
        <w:rPr>
          <w:b/>
        </w:rPr>
      </w:pPr>
      <w:r w:rsidRPr="00A14C71">
        <w:rPr>
          <w:b/>
        </w:rPr>
        <w:t>5.</w:t>
      </w:r>
      <w:r w:rsidRPr="00A14C71">
        <w:t xml:space="preserve"> </w:t>
      </w:r>
      <w:r w:rsidRPr="00A14C71">
        <w:rPr>
          <w:b/>
        </w:rPr>
        <w:t>ОТВЕТСТВЕННОСТЬ СТОРОН</w:t>
      </w:r>
    </w:p>
    <w:p w14:paraId="6A7484EA" w14:textId="77777777" w:rsidR="00A14C71" w:rsidRPr="00A14C71" w:rsidRDefault="00A14C71" w:rsidP="00A14C71">
      <w:pPr>
        <w:spacing w:after="120"/>
        <w:ind w:left="283"/>
      </w:pPr>
    </w:p>
    <w:p w14:paraId="131C0344" w14:textId="77777777" w:rsidR="00A14C71" w:rsidRPr="00A14C71" w:rsidRDefault="00A14C71" w:rsidP="00A14C71">
      <w:pPr>
        <w:ind w:firstLine="567"/>
        <w:jc w:val="both"/>
      </w:pPr>
      <w:r w:rsidRPr="00A14C71">
        <w:t>5.1. В случае  ненадлежащего исполнения Покупателем условий  Договора, Покупатель уплачивает пеню на недовнесенную  сумму за каждый день просрочки в размере одной трехсотой ставки рефинансирования Центрального Банка Российской Федерации, действующей на дату выполнения денежных обязательств.</w:t>
      </w:r>
    </w:p>
    <w:p w14:paraId="34B5FDA7" w14:textId="77777777" w:rsidR="00A14C71" w:rsidRPr="00A14C71" w:rsidRDefault="00A14C71" w:rsidP="00A14C71">
      <w:pPr>
        <w:ind w:firstLine="567"/>
        <w:jc w:val="both"/>
      </w:pPr>
      <w:r w:rsidRPr="00A14C71">
        <w:t>5.2. В случае неисполнения  Покупателем условий, предусмотренных п.2.1. Договора, Договор расторгается  в силу  ст.450 Гражданского кодекса Российской Федерации.</w:t>
      </w:r>
    </w:p>
    <w:p w14:paraId="44D0C11D" w14:textId="77777777" w:rsidR="00A14C71" w:rsidRPr="00A14C71" w:rsidRDefault="00A14C71" w:rsidP="00A14C71">
      <w:pPr>
        <w:ind w:firstLine="567"/>
        <w:jc w:val="both"/>
      </w:pPr>
      <w:r w:rsidRPr="00A14C71">
        <w:t>При этом:</w:t>
      </w:r>
    </w:p>
    <w:p w14:paraId="178D6063" w14:textId="77777777" w:rsidR="00A14C71" w:rsidRPr="00A14C71" w:rsidRDefault="00A14C71" w:rsidP="00A14C71">
      <w:pPr>
        <w:ind w:firstLine="567"/>
        <w:jc w:val="both"/>
      </w:pPr>
      <w:r w:rsidRPr="00A14C71">
        <w:t>- Имущество считается нереализованным и остается в муниципальной собственности муниципального образования ________________;</w:t>
      </w:r>
    </w:p>
    <w:p w14:paraId="25B76A31" w14:textId="77777777" w:rsidR="00A14C71" w:rsidRPr="00A14C71" w:rsidRDefault="00A14C71" w:rsidP="00A14C71">
      <w:pPr>
        <w:ind w:firstLine="567"/>
        <w:jc w:val="both"/>
      </w:pPr>
      <w:r w:rsidRPr="00A14C71">
        <w:t>- сумма задатка, уплаченная Покупателем за Имущество, не возвращается.</w:t>
      </w:r>
    </w:p>
    <w:p w14:paraId="0871A46F" w14:textId="77777777" w:rsidR="00A14C71" w:rsidRPr="00A14C71" w:rsidRDefault="00A14C71" w:rsidP="00A14C71">
      <w:pPr>
        <w:ind w:firstLine="567"/>
        <w:jc w:val="both"/>
      </w:pPr>
    </w:p>
    <w:p w14:paraId="0ABDE682" w14:textId="77777777" w:rsidR="00A14C71" w:rsidRPr="00A14C71" w:rsidRDefault="00A14C71" w:rsidP="00A14C71">
      <w:pPr>
        <w:ind w:firstLine="567"/>
        <w:jc w:val="center"/>
        <w:rPr>
          <w:b/>
        </w:rPr>
      </w:pPr>
      <w:r w:rsidRPr="00A14C71">
        <w:rPr>
          <w:b/>
        </w:rPr>
        <w:t>6. ОСОБЫЕ УСЛОВИЯ</w:t>
      </w:r>
    </w:p>
    <w:p w14:paraId="3240B4D6" w14:textId="77777777" w:rsidR="00A14C71" w:rsidRPr="00A14C71" w:rsidRDefault="00A14C71" w:rsidP="00A14C71">
      <w:pPr>
        <w:ind w:firstLine="567"/>
        <w:jc w:val="center"/>
        <w:rPr>
          <w:b/>
        </w:rPr>
      </w:pPr>
    </w:p>
    <w:p w14:paraId="776644A3" w14:textId="77777777" w:rsidR="00A14C71" w:rsidRPr="00A14C71" w:rsidRDefault="00A14C71" w:rsidP="00A14C71">
      <w:pPr>
        <w:ind w:firstLine="567"/>
        <w:jc w:val="both"/>
      </w:pPr>
      <w:r w:rsidRPr="00A14C71">
        <w:t>6.1. При  неисполнении или ненадлежащем исполнении обязательств по Договору Стороны возмещают причиненные убытки, в том числе и упущенную выгоду (помимо предусмотренных Договором штрафных санкций), в соответствии с действующим законодательством.</w:t>
      </w:r>
    </w:p>
    <w:p w14:paraId="29642BAF" w14:textId="77777777" w:rsidR="00A14C71" w:rsidRPr="00A14C71" w:rsidRDefault="00A14C71" w:rsidP="00A14C71">
      <w:pPr>
        <w:ind w:firstLine="567"/>
        <w:jc w:val="both"/>
      </w:pPr>
      <w:r w:rsidRPr="00A14C71">
        <w:t>6.2. Риск случайной гибели или случайного повреждения Имущества переходит на Покупателя с момента подписания акта приема-передачи.</w:t>
      </w:r>
    </w:p>
    <w:p w14:paraId="02ECA5D4" w14:textId="77777777" w:rsidR="00A14C71" w:rsidRPr="00A14C71" w:rsidRDefault="00A14C71" w:rsidP="00A14C71">
      <w:pPr>
        <w:ind w:firstLine="567"/>
        <w:jc w:val="center"/>
        <w:rPr>
          <w:b/>
        </w:rPr>
      </w:pPr>
    </w:p>
    <w:p w14:paraId="4BA273E8" w14:textId="77777777" w:rsidR="00A14C71" w:rsidRPr="00A14C71" w:rsidRDefault="00A14C71" w:rsidP="00A14C71">
      <w:pPr>
        <w:ind w:firstLine="567"/>
        <w:jc w:val="center"/>
        <w:rPr>
          <w:b/>
        </w:rPr>
      </w:pPr>
    </w:p>
    <w:p w14:paraId="32456679" w14:textId="77777777" w:rsidR="00A14C71" w:rsidRPr="00A14C71" w:rsidRDefault="00A14C71" w:rsidP="00A14C71">
      <w:pPr>
        <w:ind w:firstLine="567"/>
        <w:jc w:val="center"/>
        <w:rPr>
          <w:b/>
        </w:rPr>
      </w:pPr>
    </w:p>
    <w:p w14:paraId="2B78FC9C" w14:textId="77777777" w:rsidR="00A14C71" w:rsidRPr="00A14C71" w:rsidRDefault="00A14C71" w:rsidP="00A14C71">
      <w:pPr>
        <w:ind w:firstLine="567"/>
        <w:jc w:val="center"/>
        <w:rPr>
          <w:b/>
        </w:rPr>
      </w:pPr>
    </w:p>
    <w:p w14:paraId="3410F49E" w14:textId="77777777" w:rsidR="002B3CFC" w:rsidRDefault="002B3CFC" w:rsidP="00A14C71">
      <w:pPr>
        <w:ind w:firstLine="567"/>
        <w:jc w:val="center"/>
        <w:rPr>
          <w:b/>
        </w:rPr>
      </w:pPr>
    </w:p>
    <w:p w14:paraId="50C803A6" w14:textId="77777777" w:rsidR="002B3CFC" w:rsidRDefault="002B3CFC" w:rsidP="00A14C71">
      <w:pPr>
        <w:ind w:firstLine="567"/>
        <w:jc w:val="center"/>
        <w:rPr>
          <w:b/>
        </w:rPr>
      </w:pPr>
    </w:p>
    <w:p w14:paraId="5B7FBF8B" w14:textId="0985101E" w:rsidR="00A14C71" w:rsidRPr="00A14C71" w:rsidRDefault="00A14C71" w:rsidP="00A14C71">
      <w:pPr>
        <w:ind w:firstLine="567"/>
        <w:jc w:val="center"/>
        <w:rPr>
          <w:b/>
        </w:rPr>
      </w:pPr>
      <w:r w:rsidRPr="00A14C71">
        <w:rPr>
          <w:b/>
        </w:rPr>
        <w:lastRenderedPageBreak/>
        <w:t>7. ЗАКЛЮЧИТЕЛЬНЫЕ ПОЛОЖЕНИЯ</w:t>
      </w:r>
    </w:p>
    <w:p w14:paraId="4EE40D4A" w14:textId="77777777" w:rsidR="00A14C71" w:rsidRPr="00A14C71" w:rsidRDefault="00A14C71" w:rsidP="00A14C71">
      <w:pPr>
        <w:ind w:firstLine="567"/>
        <w:jc w:val="both"/>
      </w:pPr>
    </w:p>
    <w:p w14:paraId="1DDEA8E6" w14:textId="77777777" w:rsidR="00A14C71" w:rsidRPr="00A14C71" w:rsidRDefault="00A14C71" w:rsidP="00A14C71">
      <w:pPr>
        <w:ind w:firstLine="567"/>
        <w:jc w:val="both"/>
      </w:pPr>
      <w:r w:rsidRPr="00A14C71">
        <w:t>7.1.  Настоящий договор подлежит государственной регистрации в регистрирующем органе и действует до завершения оформления прав собственности Покупателя на приобретаемое имущество и завершения всех расчетов.</w:t>
      </w:r>
    </w:p>
    <w:p w14:paraId="0202514E" w14:textId="77777777" w:rsidR="00A14C71" w:rsidRPr="00A14C71" w:rsidRDefault="00A14C71" w:rsidP="00A14C71">
      <w:pPr>
        <w:ind w:firstLine="567"/>
        <w:jc w:val="both"/>
      </w:pPr>
      <w:r w:rsidRPr="00A14C71">
        <w:t>7.2. Досрочное расторжение Договора возможно по соглашению Сторон, а также в одностороннем порядке в соответствии с п.5.2. Договора.</w:t>
      </w:r>
    </w:p>
    <w:p w14:paraId="2DF5D755" w14:textId="77777777" w:rsidR="00A14C71" w:rsidRPr="00A14C71" w:rsidRDefault="00A14C71" w:rsidP="00A14C71">
      <w:pPr>
        <w:ind w:firstLine="567"/>
        <w:jc w:val="both"/>
      </w:pPr>
      <w:r w:rsidRPr="00A14C71">
        <w:t>7.3. Взаимоотношения Сторон, не урегулированные Договором, регламентируются действующим законодательством.</w:t>
      </w:r>
    </w:p>
    <w:p w14:paraId="4B52A1FC" w14:textId="77777777" w:rsidR="00A14C71" w:rsidRPr="00A14C71" w:rsidRDefault="00A14C71" w:rsidP="00A14C71">
      <w:pPr>
        <w:ind w:firstLine="567"/>
        <w:jc w:val="both"/>
      </w:pPr>
      <w:r w:rsidRPr="00A14C71">
        <w:t>7.4. Договор составлен в 3-х экземплярах, имеющих одинаковую юридическую силу, по одному для каждой из Сторон и для органа, осуществляющего государственную регистрацию прав на недвижимое имущество и сделок с ним.</w:t>
      </w:r>
    </w:p>
    <w:p w14:paraId="3C1D23AD" w14:textId="77777777" w:rsidR="00A14C71" w:rsidRPr="00A14C71" w:rsidRDefault="00A14C71" w:rsidP="00A14C71">
      <w:pPr>
        <w:ind w:firstLine="567"/>
        <w:jc w:val="both"/>
        <w:rPr>
          <w:sz w:val="20"/>
          <w:szCs w:val="20"/>
        </w:rPr>
      </w:pPr>
    </w:p>
    <w:p w14:paraId="44EE899A" w14:textId="77777777" w:rsidR="00A14C71" w:rsidRPr="00A14C71" w:rsidRDefault="00A14C71" w:rsidP="00A14C71">
      <w:pPr>
        <w:keepNext/>
        <w:keepLines/>
        <w:spacing w:before="480"/>
        <w:jc w:val="center"/>
        <w:outlineLvl w:val="0"/>
        <w:rPr>
          <w:rFonts w:ascii="Cambria" w:hAnsi="Cambria"/>
          <w:bCs/>
        </w:rPr>
      </w:pPr>
      <w:r w:rsidRPr="00A14C71">
        <w:rPr>
          <w:rFonts w:ascii="Cambria" w:hAnsi="Cambria"/>
          <w:bCs/>
        </w:rPr>
        <w:t>8. АДРЕСА И БАНКОВСКИЕ РЕКВИЗИТЫ СТОРОН</w:t>
      </w:r>
    </w:p>
    <w:p w14:paraId="0E21A60D" w14:textId="77777777" w:rsidR="00A14C71" w:rsidRPr="00A14C71" w:rsidRDefault="00A14C71" w:rsidP="00A14C71">
      <w:pPr>
        <w:ind w:firstLine="567"/>
        <w:jc w:val="center"/>
        <w:rPr>
          <w:sz w:val="20"/>
          <w:szCs w:val="20"/>
        </w:rPr>
      </w:pPr>
    </w:p>
    <w:tbl>
      <w:tblPr>
        <w:tblW w:w="0" w:type="auto"/>
        <w:tblLook w:val="01E0" w:firstRow="1" w:lastRow="1" w:firstColumn="1" w:lastColumn="1" w:noHBand="0" w:noVBand="0"/>
      </w:tblPr>
      <w:tblGrid>
        <w:gridCol w:w="4926"/>
        <w:gridCol w:w="4927"/>
      </w:tblGrid>
      <w:tr w:rsidR="00A14C71" w:rsidRPr="00A14C71" w14:paraId="2A118578" w14:textId="77777777" w:rsidTr="0031478B">
        <w:tc>
          <w:tcPr>
            <w:tcW w:w="4926" w:type="dxa"/>
          </w:tcPr>
          <w:p w14:paraId="3BEBF0AD" w14:textId="77777777" w:rsidR="00A14C71" w:rsidRPr="00A14C71" w:rsidRDefault="00A14C71" w:rsidP="00A14C71">
            <w:pPr>
              <w:jc w:val="both"/>
            </w:pPr>
            <w:r w:rsidRPr="00A14C71">
              <w:t>Продавец:</w:t>
            </w:r>
          </w:p>
          <w:p w14:paraId="657D0047" w14:textId="77777777" w:rsidR="00A14C71" w:rsidRPr="00A14C71" w:rsidRDefault="00A14C71" w:rsidP="00A14C71">
            <w:pPr>
              <w:jc w:val="both"/>
            </w:pPr>
            <w:r w:rsidRPr="00A14C71">
              <w:t>______________________________</w:t>
            </w:r>
          </w:p>
          <w:p w14:paraId="07807F0F" w14:textId="77777777" w:rsidR="00A14C71" w:rsidRPr="00A14C71" w:rsidRDefault="00A14C71" w:rsidP="00A14C71">
            <w:pPr>
              <w:jc w:val="both"/>
            </w:pPr>
            <w:r w:rsidRPr="00A14C71">
              <w:t>Адрес: ________________________</w:t>
            </w:r>
          </w:p>
          <w:p w14:paraId="67971F10" w14:textId="77777777" w:rsidR="00A14C71" w:rsidRPr="00A14C71" w:rsidRDefault="00A14C71" w:rsidP="00A14C71">
            <w:pPr>
              <w:jc w:val="both"/>
            </w:pPr>
            <w:r w:rsidRPr="00A14C71">
              <w:t>Банковские реквизиты:</w:t>
            </w:r>
          </w:p>
          <w:p w14:paraId="2B8FA6FE" w14:textId="77777777" w:rsidR="00A14C71" w:rsidRPr="00A14C71" w:rsidRDefault="00A14C71" w:rsidP="00A14C71">
            <w:pPr>
              <w:jc w:val="both"/>
              <w:rPr>
                <w:sz w:val="20"/>
                <w:szCs w:val="20"/>
              </w:rPr>
            </w:pPr>
            <w:r w:rsidRPr="00A14C71">
              <w:t>______________________________</w:t>
            </w:r>
          </w:p>
        </w:tc>
        <w:tc>
          <w:tcPr>
            <w:tcW w:w="4927" w:type="dxa"/>
          </w:tcPr>
          <w:p w14:paraId="4106339E" w14:textId="77777777" w:rsidR="00A14C71" w:rsidRPr="00A14C71" w:rsidRDefault="00A14C71" w:rsidP="00A14C71">
            <w:r w:rsidRPr="00A14C71">
              <w:t>Покупатель:</w:t>
            </w:r>
          </w:p>
          <w:p w14:paraId="25F709F8" w14:textId="77777777" w:rsidR="00A14C71" w:rsidRPr="00A14C71" w:rsidRDefault="00A14C71" w:rsidP="00A14C71">
            <w:r w:rsidRPr="00A14C71">
              <w:t xml:space="preserve"> ______________________________ </w:t>
            </w:r>
          </w:p>
          <w:p w14:paraId="11463335" w14:textId="77777777" w:rsidR="00A14C71" w:rsidRPr="00A14C71" w:rsidRDefault="00A14C71" w:rsidP="00A14C71">
            <w:pPr>
              <w:jc w:val="both"/>
            </w:pPr>
            <w:r w:rsidRPr="00A14C71">
              <w:t>Адрес: ________________________</w:t>
            </w:r>
          </w:p>
          <w:p w14:paraId="4D273000" w14:textId="77777777" w:rsidR="00A14C71" w:rsidRPr="00A14C71" w:rsidRDefault="00A14C71" w:rsidP="00A14C71">
            <w:pPr>
              <w:jc w:val="both"/>
            </w:pPr>
            <w:r w:rsidRPr="00A14C71">
              <w:t>Банковские реквизиты:</w:t>
            </w:r>
          </w:p>
          <w:p w14:paraId="73694F3B" w14:textId="77777777" w:rsidR="00A14C71" w:rsidRPr="00A14C71" w:rsidRDefault="00A14C71" w:rsidP="00A14C71">
            <w:pPr>
              <w:rPr>
                <w:sz w:val="20"/>
                <w:szCs w:val="20"/>
              </w:rPr>
            </w:pPr>
            <w:r w:rsidRPr="00A14C71">
              <w:t>_______________________________</w:t>
            </w:r>
          </w:p>
        </w:tc>
      </w:tr>
    </w:tbl>
    <w:p w14:paraId="7D3A09F5" w14:textId="77777777" w:rsidR="00A14C71" w:rsidRPr="00A14C71" w:rsidRDefault="00A14C71" w:rsidP="00A14C71">
      <w:pPr>
        <w:ind w:firstLine="567"/>
        <w:jc w:val="center"/>
        <w:rPr>
          <w:sz w:val="20"/>
          <w:szCs w:val="20"/>
        </w:rPr>
      </w:pPr>
    </w:p>
    <w:p w14:paraId="369CF324" w14:textId="77777777" w:rsidR="00A14C71" w:rsidRPr="00A14C71" w:rsidRDefault="00A14C71" w:rsidP="00A14C71">
      <w:pPr>
        <w:ind w:firstLine="567"/>
        <w:jc w:val="center"/>
        <w:rPr>
          <w:sz w:val="20"/>
          <w:szCs w:val="20"/>
        </w:rPr>
      </w:pPr>
    </w:p>
    <w:p w14:paraId="3E287EB9" w14:textId="77777777" w:rsidR="00A14C71" w:rsidRPr="00A14C71" w:rsidRDefault="00A14C71" w:rsidP="00A14C71">
      <w:pPr>
        <w:jc w:val="center"/>
      </w:pPr>
      <w:r w:rsidRPr="00A14C71">
        <w:t>ПОДПИСИ СТОРОН:</w:t>
      </w:r>
    </w:p>
    <w:p w14:paraId="32926676" w14:textId="77777777" w:rsidR="00A14C71" w:rsidRPr="00A14C71" w:rsidRDefault="00A14C71" w:rsidP="00A14C71">
      <w:pPr>
        <w:ind w:firstLine="567"/>
        <w:jc w:val="center"/>
      </w:pPr>
    </w:p>
    <w:p w14:paraId="35717BE2" w14:textId="77777777" w:rsidR="00A14C71" w:rsidRPr="00A14C71" w:rsidRDefault="00A14C71" w:rsidP="00A14C71">
      <w:r w:rsidRPr="00A14C71">
        <w:t>От имени Продавца</w:t>
      </w:r>
      <w:r w:rsidRPr="00A14C71">
        <w:tab/>
      </w:r>
      <w:r w:rsidRPr="00A14C71">
        <w:tab/>
      </w:r>
      <w:r w:rsidRPr="00A14C71">
        <w:tab/>
      </w:r>
      <w:r w:rsidRPr="00A14C71">
        <w:tab/>
      </w:r>
      <w:r w:rsidRPr="00A14C71">
        <w:tab/>
      </w:r>
      <w:r w:rsidRPr="00A14C71">
        <w:tab/>
      </w:r>
      <w:r w:rsidRPr="00A14C71">
        <w:tab/>
        <w:t>От имени Покупателя</w:t>
      </w:r>
    </w:p>
    <w:p w14:paraId="5DAA5DB9" w14:textId="77777777" w:rsidR="00A14C71" w:rsidRPr="00A14C71" w:rsidRDefault="00A14C71" w:rsidP="00A14C71">
      <w:pPr>
        <w:jc w:val="both"/>
      </w:pPr>
    </w:p>
    <w:p w14:paraId="6BDA6D21" w14:textId="77777777" w:rsidR="00A14C71" w:rsidRPr="00A14C71" w:rsidRDefault="00A14C71" w:rsidP="00A14C71">
      <w:pPr>
        <w:jc w:val="both"/>
      </w:pPr>
      <w:r w:rsidRPr="00A14C71">
        <w:t>___________________ Ф.И.О.</w:t>
      </w:r>
      <w:r w:rsidRPr="00A14C71">
        <w:tab/>
      </w:r>
      <w:r w:rsidRPr="00A14C71">
        <w:tab/>
      </w:r>
      <w:r w:rsidRPr="00A14C71">
        <w:tab/>
      </w:r>
      <w:r w:rsidRPr="00A14C71">
        <w:tab/>
      </w:r>
      <w:r w:rsidRPr="00A14C71">
        <w:tab/>
        <w:t>____________________ Ф.И.О.</w:t>
      </w:r>
    </w:p>
    <w:p w14:paraId="35996C8C" w14:textId="77777777" w:rsidR="00A14C71" w:rsidRPr="00A14C71" w:rsidRDefault="00A14C71" w:rsidP="00A14C71">
      <w:pPr>
        <w:ind w:firstLine="720"/>
        <w:rPr>
          <w:sz w:val="20"/>
          <w:szCs w:val="20"/>
        </w:rPr>
      </w:pPr>
      <w:r w:rsidRPr="00A14C71">
        <w:rPr>
          <w:sz w:val="20"/>
          <w:szCs w:val="20"/>
        </w:rPr>
        <w:t xml:space="preserve">м.п. </w:t>
      </w:r>
      <w:r w:rsidRPr="00A14C71">
        <w:rPr>
          <w:sz w:val="20"/>
          <w:szCs w:val="20"/>
        </w:rPr>
        <w:tab/>
      </w:r>
      <w:r w:rsidRPr="00A14C71">
        <w:rPr>
          <w:sz w:val="20"/>
          <w:szCs w:val="20"/>
        </w:rPr>
        <w:tab/>
      </w:r>
      <w:r w:rsidRPr="00A14C71">
        <w:rPr>
          <w:sz w:val="20"/>
          <w:szCs w:val="20"/>
        </w:rPr>
        <w:tab/>
      </w:r>
      <w:r w:rsidRPr="00A14C71">
        <w:rPr>
          <w:sz w:val="20"/>
          <w:szCs w:val="20"/>
        </w:rPr>
        <w:tab/>
      </w:r>
      <w:r w:rsidRPr="00A14C71">
        <w:rPr>
          <w:sz w:val="20"/>
          <w:szCs w:val="20"/>
        </w:rPr>
        <w:tab/>
      </w:r>
      <w:r w:rsidRPr="00A14C71">
        <w:rPr>
          <w:sz w:val="20"/>
          <w:szCs w:val="20"/>
        </w:rPr>
        <w:tab/>
      </w:r>
      <w:r w:rsidRPr="00A14C71">
        <w:rPr>
          <w:sz w:val="20"/>
          <w:szCs w:val="20"/>
        </w:rPr>
        <w:tab/>
      </w:r>
      <w:r w:rsidRPr="00A14C71">
        <w:rPr>
          <w:sz w:val="20"/>
          <w:szCs w:val="20"/>
        </w:rPr>
        <w:tab/>
      </w:r>
      <w:r w:rsidRPr="00A14C71">
        <w:rPr>
          <w:sz w:val="20"/>
          <w:szCs w:val="20"/>
        </w:rPr>
        <w:tab/>
        <w:t>м.п.</w:t>
      </w:r>
    </w:p>
    <w:p w14:paraId="59E5FD84" w14:textId="77777777" w:rsidR="00A14C71" w:rsidRPr="00A14C71" w:rsidRDefault="00A14C71" w:rsidP="00A14C71">
      <w:pPr>
        <w:rPr>
          <w:b/>
          <w:sz w:val="20"/>
          <w:szCs w:val="20"/>
        </w:rPr>
      </w:pPr>
    </w:p>
    <w:p w14:paraId="673B95CE" w14:textId="77777777" w:rsidR="00A14C71" w:rsidRPr="00A14C71" w:rsidRDefault="00A14C71" w:rsidP="00A14C71">
      <w:pPr>
        <w:widowControl w:val="0"/>
        <w:autoSpaceDE w:val="0"/>
        <w:autoSpaceDN w:val="0"/>
        <w:adjustRightInd w:val="0"/>
        <w:ind w:left="5664" w:firstLine="708"/>
        <w:rPr>
          <w:bCs/>
          <w:sz w:val="22"/>
          <w:szCs w:val="22"/>
        </w:rPr>
      </w:pPr>
      <w:r w:rsidRPr="00A14C71">
        <w:rPr>
          <w:bCs/>
          <w:sz w:val="22"/>
          <w:szCs w:val="22"/>
        </w:rPr>
        <w:br w:type="page"/>
      </w:r>
      <w:r w:rsidRPr="00A14C71">
        <w:rPr>
          <w:bCs/>
          <w:sz w:val="22"/>
          <w:szCs w:val="22"/>
        </w:rPr>
        <w:lastRenderedPageBreak/>
        <w:t>Приложение № 1</w:t>
      </w:r>
    </w:p>
    <w:p w14:paraId="73EEEC67" w14:textId="77777777" w:rsidR="00A14C71" w:rsidRPr="00A14C71" w:rsidRDefault="00A14C71" w:rsidP="00A14C71">
      <w:pPr>
        <w:widowControl w:val="0"/>
        <w:autoSpaceDE w:val="0"/>
        <w:autoSpaceDN w:val="0"/>
        <w:adjustRightInd w:val="0"/>
        <w:ind w:left="6372"/>
        <w:rPr>
          <w:bCs/>
          <w:sz w:val="22"/>
          <w:szCs w:val="22"/>
        </w:rPr>
      </w:pPr>
      <w:r w:rsidRPr="00A14C71">
        <w:rPr>
          <w:bCs/>
          <w:sz w:val="22"/>
          <w:szCs w:val="22"/>
        </w:rPr>
        <w:t xml:space="preserve">к договору купли-продажи </w:t>
      </w:r>
    </w:p>
    <w:p w14:paraId="2FF03330" w14:textId="77777777" w:rsidR="00A14C71" w:rsidRPr="00A14C71" w:rsidRDefault="00A14C71" w:rsidP="00A14C71">
      <w:pPr>
        <w:widowControl w:val="0"/>
        <w:autoSpaceDE w:val="0"/>
        <w:autoSpaceDN w:val="0"/>
        <w:adjustRightInd w:val="0"/>
        <w:ind w:left="6372"/>
        <w:rPr>
          <w:bCs/>
          <w:sz w:val="22"/>
          <w:szCs w:val="22"/>
        </w:rPr>
      </w:pPr>
      <w:r w:rsidRPr="00A14C71">
        <w:rPr>
          <w:bCs/>
          <w:sz w:val="22"/>
          <w:szCs w:val="22"/>
        </w:rPr>
        <w:t>от «__» ______20__г.</w:t>
      </w:r>
    </w:p>
    <w:p w14:paraId="2CE89760" w14:textId="77777777" w:rsidR="00A14C71" w:rsidRPr="00A14C71" w:rsidRDefault="00A14C71" w:rsidP="00A14C71">
      <w:pPr>
        <w:jc w:val="center"/>
        <w:rPr>
          <w:b/>
          <w:bCs/>
          <w:spacing w:val="20"/>
        </w:rPr>
      </w:pPr>
    </w:p>
    <w:p w14:paraId="7203F6AB" w14:textId="77777777" w:rsidR="00A14C71" w:rsidRPr="00A14C71" w:rsidRDefault="00A14C71" w:rsidP="00A14C71">
      <w:pPr>
        <w:jc w:val="center"/>
      </w:pPr>
    </w:p>
    <w:p w14:paraId="1D1AF230" w14:textId="77777777" w:rsidR="00A14C71" w:rsidRPr="00A14C71" w:rsidRDefault="00A14C71" w:rsidP="00A14C71">
      <w:pPr>
        <w:jc w:val="center"/>
      </w:pPr>
    </w:p>
    <w:p w14:paraId="2DC9DCDA" w14:textId="77777777" w:rsidR="00A14C71" w:rsidRPr="00A14C71" w:rsidRDefault="00A14C71" w:rsidP="00A14C71">
      <w:pPr>
        <w:jc w:val="center"/>
      </w:pPr>
      <w:r w:rsidRPr="00A14C71">
        <w:t>АКТ № ____</w:t>
      </w:r>
    </w:p>
    <w:p w14:paraId="342A60A0" w14:textId="77777777" w:rsidR="00A14C71" w:rsidRPr="00A14C71" w:rsidRDefault="00A14C71" w:rsidP="00A14C71">
      <w:pPr>
        <w:keepNext/>
        <w:keepLines/>
        <w:jc w:val="center"/>
        <w:outlineLvl w:val="0"/>
        <w:rPr>
          <w:bCs/>
        </w:rPr>
      </w:pPr>
      <w:r w:rsidRPr="00A14C71">
        <w:rPr>
          <w:bCs/>
        </w:rPr>
        <w:t>приема-передачи Имущества</w:t>
      </w:r>
    </w:p>
    <w:p w14:paraId="58C9B443" w14:textId="77777777" w:rsidR="00A14C71" w:rsidRPr="00A14C71" w:rsidRDefault="00A14C71" w:rsidP="00A14C71">
      <w:pPr>
        <w:keepNext/>
        <w:keepLines/>
        <w:outlineLvl w:val="0"/>
        <w:rPr>
          <w:bCs/>
        </w:rPr>
      </w:pPr>
    </w:p>
    <w:p w14:paraId="4D155BE2" w14:textId="77777777" w:rsidR="00A14C71" w:rsidRPr="00A14C71" w:rsidRDefault="00A14C71" w:rsidP="00A14C71">
      <w:pPr>
        <w:keepNext/>
        <w:keepLines/>
        <w:outlineLvl w:val="0"/>
        <w:rPr>
          <w:bCs/>
        </w:rPr>
      </w:pPr>
    </w:p>
    <w:p w14:paraId="4772DC5F" w14:textId="77777777" w:rsidR="00A14C71" w:rsidRPr="00A14C71" w:rsidRDefault="00A14C71" w:rsidP="00A14C71">
      <w:pPr>
        <w:jc w:val="center"/>
      </w:pPr>
      <w:r w:rsidRPr="00A14C71">
        <w:t>город Набережные Челны</w:t>
      </w:r>
      <w:r w:rsidRPr="00A14C71">
        <w:tab/>
      </w:r>
      <w:r w:rsidRPr="00A14C71">
        <w:tab/>
        <w:t xml:space="preserve">                                                      «___» _______20__ года</w:t>
      </w:r>
    </w:p>
    <w:p w14:paraId="1C7CF83D" w14:textId="77777777" w:rsidR="00A14C71" w:rsidRPr="00A14C71" w:rsidRDefault="00A14C71" w:rsidP="00A14C71"/>
    <w:p w14:paraId="014BF9D5" w14:textId="67C6BD3E" w:rsidR="00A14C71" w:rsidRPr="00A14C71" w:rsidRDefault="008D6638" w:rsidP="00A14C71">
      <w:pPr>
        <w:ind w:firstLine="720"/>
        <w:jc w:val="both"/>
        <w:rPr>
          <w:b/>
          <w:bCs/>
          <w:sz w:val="36"/>
          <w:szCs w:val="20"/>
        </w:rPr>
      </w:pPr>
      <w:r>
        <w:t>__________________________</w:t>
      </w:r>
      <w:r w:rsidR="00A14C71" w:rsidRPr="00A14C71">
        <w:t>именуемое далее Продавец,</w:t>
      </w:r>
      <w:r w:rsidR="00A14C71" w:rsidRPr="00A14C71">
        <w:rPr>
          <w:b/>
        </w:rPr>
        <w:t xml:space="preserve"> </w:t>
      </w:r>
      <w:r w:rsidR="00A14C71" w:rsidRPr="00A14C71">
        <w:t>в лице директора</w:t>
      </w:r>
      <w:r>
        <w:rPr>
          <w:sz w:val="20"/>
          <w:szCs w:val="20"/>
        </w:rPr>
        <w:t>_______________________</w:t>
      </w:r>
      <w:r w:rsidR="00A14C71" w:rsidRPr="00A14C71">
        <w:t>, действующего на основании Устава, передает, а __________________</w:t>
      </w:r>
      <w:r w:rsidR="00A14C71" w:rsidRPr="00A14C71">
        <w:rPr>
          <w:b/>
        </w:rPr>
        <w:t xml:space="preserve">, </w:t>
      </w:r>
      <w:r w:rsidR="00A14C71" w:rsidRPr="00A14C71">
        <w:t>именуемый в дальнейшем Покупатель</w:t>
      </w:r>
      <w:r w:rsidR="00A14C71" w:rsidRPr="00A14C71">
        <w:rPr>
          <w:b/>
        </w:rPr>
        <w:t>,</w:t>
      </w:r>
      <w:r w:rsidR="00A14C71" w:rsidRPr="00A14C71">
        <w:t xml:space="preserve"> принимает, в соответствии с договором купли-продажи  от «___» ______ 20__года №-_____ следующее муниципальное имущество - _________________________________________(далее Имущество).</w:t>
      </w:r>
      <w:r w:rsidR="00A14C71" w:rsidRPr="00A14C71">
        <w:rPr>
          <w:b/>
        </w:rPr>
        <w:t xml:space="preserve"> </w:t>
      </w:r>
      <w:r w:rsidR="00A14C71" w:rsidRPr="00A14C71">
        <w:t xml:space="preserve"> </w:t>
      </w:r>
    </w:p>
    <w:p w14:paraId="5ABC004C" w14:textId="77777777" w:rsidR="00A14C71" w:rsidRPr="00A14C71" w:rsidRDefault="00A14C71" w:rsidP="00A14C71">
      <w:pPr>
        <w:jc w:val="both"/>
      </w:pPr>
      <w:r w:rsidRPr="00A14C71">
        <w:rPr>
          <w:b/>
        </w:rPr>
        <w:t xml:space="preserve"> </w:t>
      </w:r>
      <w:r w:rsidRPr="00A14C71">
        <w:t xml:space="preserve">       Настоящий документ подтверждает отсутствие претензий у Покупателя к Продавцу в отношении принимаемого Имущества в целом.</w:t>
      </w:r>
    </w:p>
    <w:p w14:paraId="79644BFC" w14:textId="77777777" w:rsidR="00A14C71" w:rsidRPr="00A14C71" w:rsidRDefault="00A14C71" w:rsidP="00A14C71">
      <w:pPr>
        <w:jc w:val="both"/>
      </w:pPr>
      <w:r w:rsidRPr="00A14C71">
        <w:t xml:space="preserve">        Акт составлен в трех экземплярах, каждый из которых имеет одинаковую юридическую силу.</w:t>
      </w:r>
    </w:p>
    <w:p w14:paraId="17C3E8D4" w14:textId="77777777" w:rsidR="00A14C71" w:rsidRPr="00A14C71" w:rsidRDefault="00A14C71" w:rsidP="00A14C71">
      <w:pPr>
        <w:jc w:val="both"/>
        <w:rPr>
          <w:b/>
          <w:sz w:val="28"/>
          <w:szCs w:val="28"/>
        </w:rPr>
      </w:pPr>
    </w:p>
    <w:p w14:paraId="51C7BE3E" w14:textId="77777777" w:rsidR="00A14C71" w:rsidRPr="00A14C71" w:rsidRDefault="00A14C71" w:rsidP="00A14C71">
      <w:pPr>
        <w:rPr>
          <w:b/>
          <w:sz w:val="28"/>
          <w:szCs w:val="28"/>
        </w:rPr>
      </w:pPr>
    </w:p>
    <w:tbl>
      <w:tblPr>
        <w:tblW w:w="0" w:type="auto"/>
        <w:tblLayout w:type="fixed"/>
        <w:tblLook w:val="00A0" w:firstRow="1" w:lastRow="0" w:firstColumn="1" w:lastColumn="0" w:noHBand="0" w:noVBand="0"/>
      </w:tblPr>
      <w:tblGrid>
        <w:gridCol w:w="10031"/>
      </w:tblGrid>
      <w:tr w:rsidR="00A14C71" w:rsidRPr="00A14C71" w14:paraId="5B846D6B" w14:textId="77777777" w:rsidTr="0031478B">
        <w:tc>
          <w:tcPr>
            <w:tcW w:w="10031" w:type="dxa"/>
          </w:tcPr>
          <w:p w14:paraId="76DA3752" w14:textId="77777777" w:rsidR="00A14C71" w:rsidRPr="00A14C71" w:rsidRDefault="00A14C71" w:rsidP="00A14C71">
            <w:pPr>
              <w:rPr>
                <w:b/>
              </w:rPr>
            </w:pPr>
            <w:r w:rsidRPr="00A14C71">
              <w:rPr>
                <w:b/>
              </w:rPr>
              <w:t xml:space="preserve">Продавец: </w:t>
            </w:r>
          </w:p>
          <w:p w14:paraId="2A5F080E" w14:textId="033E5AF7" w:rsidR="00A14C71" w:rsidRPr="00A14C71" w:rsidRDefault="008D6638" w:rsidP="00A14C71">
            <w:r>
              <w:t>__________________</w:t>
            </w:r>
          </w:p>
          <w:p w14:paraId="1AC4CA5E" w14:textId="77777777" w:rsidR="00A14C71" w:rsidRPr="00A14C71" w:rsidRDefault="00A14C71" w:rsidP="00A14C71"/>
          <w:p w14:paraId="0A94445B" w14:textId="77777777" w:rsidR="00A14C71" w:rsidRPr="00A14C71" w:rsidRDefault="00A14C71" w:rsidP="00A14C71">
            <w:pPr>
              <w:rPr>
                <w:sz w:val="28"/>
                <w:szCs w:val="28"/>
              </w:rPr>
            </w:pPr>
            <w:r w:rsidRPr="00A14C71">
              <w:t xml:space="preserve">Директор       </w:t>
            </w:r>
            <w:r w:rsidRPr="00A14C71">
              <w:rPr>
                <w:sz w:val="28"/>
                <w:szCs w:val="28"/>
              </w:rPr>
              <w:t xml:space="preserve">            </w:t>
            </w:r>
            <w:r w:rsidRPr="00A14C71">
              <w:t xml:space="preserve">________________________   </w:t>
            </w:r>
            <w:r w:rsidRPr="00A14C71">
              <w:rPr>
                <w:sz w:val="28"/>
                <w:szCs w:val="28"/>
              </w:rPr>
              <w:t xml:space="preserve">  </w:t>
            </w:r>
          </w:p>
          <w:p w14:paraId="750F001E" w14:textId="77777777" w:rsidR="00A14C71" w:rsidRPr="00A14C71" w:rsidRDefault="00A14C71" w:rsidP="00A14C71">
            <w:pPr>
              <w:rPr>
                <w:sz w:val="20"/>
                <w:szCs w:val="20"/>
              </w:rPr>
            </w:pPr>
            <w:r w:rsidRPr="00A14C71">
              <w:rPr>
                <w:sz w:val="28"/>
                <w:szCs w:val="28"/>
              </w:rPr>
              <w:t xml:space="preserve">                                                                      </w:t>
            </w:r>
            <w:r w:rsidRPr="00A14C71">
              <w:rPr>
                <w:sz w:val="20"/>
                <w:szCs w:val="20"/>
              </w:rPr>
              <w:t>м.п.</w:t>
            </w:r>
          </w:p>
        </w:tc>
      </w:tr>
      <w:tr w:rsidR="00A14C71" w:rsidRPr="00A14C71" w14:paraId="1340B837" w14:textId="77777777" w:rsidTr="0031478B">
        <w:tc>
          <w:tcPr>
            <w:tcW w:w="10031" w:type="dxa"/>
          </w:tcPr>
          <w:p w14:paraId="026678B8" w14:textId="77777777" w:rsidR="00A14C71" w:rsidRPr="00A14C71" w:rsidRDefault="00A14C71" w:rsidP="00A14C71">
            <w:pPr>
              <w:rPr>
                <w:sz w:val="28"/>
                <w:szCs w:val="28"/>
              </w:rPr>
            </w:pPr>
          </w:p>
          <w:p w14:paraId="3031CBF7" w14:textId="77777777" w:rsidR="00A14C71" w:rsidRPr="00A14C71" w:rsidRDefault="00A14C71" w:rsidP="00A14C71">
            <w:pPr>
              <w:rPr>
                <w:sz w:val="28"/>
                <w:szCs w:val="28"/>
              </w:rPr>
            </w:pPr>
          </w:p>
          <w:p w14:paraId="016A8127" w14:textId="77777777" w:rsidR="00A14C71" w:rsidRPr="00A14C71" w:rsidRDefault="00A14C71" w:rsidP="00A14C71">
            <w:pPr>
              <w:rPr>
                <w:sz w:val="28"/>
                <w:szCs w:val="28"/>
              </w:rPr>
            </w:pPr>
          </w:p>
          <w:p w14:paraId="6DE9650B" w14:textId="77777777" w:rsidR="00A14C71" w:rsidRPr="00A14C71" w:rsidRDefault="00A14C71" w:rsidP="00A14C71">
            <w:pPr>
              <w:rPr>
                <w:sz w:val="28"/>
                <w:szCs w:val="28"/>
              </w:rPr>
            </w:pPr>
            <w:r w:rsidRPr="00A14C71">
              <w:rPr>
                <w:b/>
              </w:rPr>
              <w:t>Покупатель:</w:t>
            </w:r>
            <w:r w:rsidRPr="00A14C71">
              <w:rPr>
                <w:b/>
                <w:sz w:val="28"/>
                <w:szCs w:val="28"/>
              </w:rPr>
              <w:t xml:space="preserve"> </w:t>
            </w:r>
            <w:r w:rsidRPr="00A14C71">
              <w:rPr>
                <w:sz w:val="28"/>
                <w:szCs w:val="28"/>
              </w:rPr>
              <w:t xml:space="preserve">                              _____________________     </w:t>
            </w:r>
          </w:p>
          <w:p w14:paraId="2DD659D3" w14:textId="77777777" w:rsidR="00A14C71" w:rsidRPr="00A14C71" w:rsidRDefault="00A14C71" w:rsidP="00A14C71">
            <w:pPr>
              <w:ind w:firstLine="4820"/>
              <w:rPr>
                <w:sz w:val="20"/>
                <w:szCs w:val="20"/>
              </w:rPr>
            </w:pPr>
            <w:r w:rsidRPr="00A14C71">
              <w:rPr>
                <w:sz w:val="20"/>
                <w:szCs w:val="20"/>
              </w:rPr>
              <w:t>м.п.</w:t>
            </w:r>
          </w:p>
        </w:tc>
      </w:tr>
      <w:tr w:rsidR="00A14C71" w:rsidRPr="00A14C71" w14:paraId="3C5071DB" w14:textId="77777777" w:rsidTr="0031478B">
        <w:tc>
          <w:tcPr>
            <w:tcW w:w="10031" w:type="dxa"/>
          </w:tcPr>
          <w:p w14:paraId="34E7D12D" w14:textId="77777777" w:rsidR="00A14C71" w:rsidRPr="00A14C71" w:rsidRDefault="00A14C71" w:rsidP="00A14C71">
            <w:pPr>
              <w:rPr>
                <w:sz w:val="28"/>
                <w:szCs w:val="28"/>
              </w:rPr>
            </w:pPr>
          </w:p>
        </w:tc>
      </w:tr>
    </w:tbl>
    <w:p w14:paraId="752CB579" w14:textId="77777777" w:rsidR="00A14C71" w:rsidRPr="00A14C71" w:rsidRDefault="00A14C71" w:rsidP="00A14C71">
      <w:pPr>
        <w:ind w:left="5942" w:right="45"/>
        <w:jc w:val="right"/>
        <w:outlineLvl w:val="0"/>
        <w:rPr>
          <w:bCs/>
          <w:kern w:val="28"/>
          <w:sz w:val="22"/>
          <w:szCs w:val="22"/>
        </w:rPr>
      </w:pPr>
    </w:p>
    <w:p w14:paraId="4F3AD7C5" w14:textId="77777777" w:rsidR="00A14C71" w:rsidRPr="00A14C71" w:rsidRDefault="00A14C71" w:rsidP="00A14C71">
      <w:pPr>
        <w:rPr>
          <w:sz w:val="20"/>
          <w:szCs w:val="20"/>
        </w:rPr>
      </w:pPr>
    </w:p>
    <w:p w14:paraId="28D53920" w14:textId="77777777" w:rsidR="007A406C" w:rsidRPr="00253A6D" w:rsidRDefault="007A406C" w:rsidP="00253A6D">
      <w:pPr>
        <w:pStyle w:val="a3"/>
        <w:spacing w:line="240" w:lineRule="atLeast"/>
        <w:ind w:firstLine="284"/>
        <w:jc w:val="center"/>
        <w:rPr>
          <w:b/>
        </w:rPr>
      </w:pPr>
    </w:p>
    <w:sectPr w:rsidR="007A406C" w:rsidRPr="00253A6D" w:rsidSect="00D0458B">
      <w:pgSz w:w="11906" w:h="16838"/>
      <w:pgMar w:top="425" w:right="709" w:bottom="42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108D8" w14:textId="77777777" w:rsidR="00837005" w:rsidRDefault="00837005" w:rsidP="007B3B78">
      <w:r>
        <w:separator/>
      </w:r>
    </w:p>
  </w:endnote>
  <w:endnote w:type="continuationSeparator" w:id="0">
    <w:p w14:paraId="225BC8D6" w14:textId="77777777" w:rsidR="00837005" w:rsidRDefault="00837005" w:rsidP="007B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2E89D" w14:textId="77777777" w:rsidR="00837005" w:rsidRDefault="00837005" w:rsidP="007B3B78">
      <w:r>
        <w:separator/>
      </w:r>
    </w:p>
  </w:footnote>
  <w:footnote w:type="continuationSeparator" w:id="0">
    <w:p w14:paraId="21CA2BE2" w14:textId="77777777" w:rsidR="00837005" w:rsidRDefault="00837005" w:rsidP="007B3B78">
      <w:r>
        <w:continuationSeparator/>
      </w:r>
    </w:p>
  </w:footnote>
  <w:footnote w:id="1">
    <w:p w14:paraId="2DF9C012" w14:textId="77777777" w:rsidR="008D6638" w:rsidRPr="00C006EA" w:rsidRDefault="008D6638" w:rsidP="008D6638">
      <w:pPr>
        <w:pStyle w:val="af9"/>
      </w:pPr>
      <w:r>
        <w:rPr>
          <w:rStyle w:val="af6"/>
        </w:rPr>
        <w:footnoteRef/>
      </w:r>
      <w:r w:rsidRPr="00C006EA">
        <w:t xml:space="preserve"> </w:t>
      </w:r>
      <w:r>
        <w:t>Заполняется при подаче заявки юридическим лицом</w:t>
      </w:r>
    </w:p>
  </w:footnote>
  <w:footnote w:id="2">
    <w:p w14:paraId="614A34C6" w14:textId="77777777" w:rsidR="008D6638" w:rsidRPr="00C006EA" w:rsidRDefault="008D6638" w:rsidP="008D6638">
      <w:pPr>
        <w:pStyle w:val="af9"/>
      </w:pPr>
      <w:r>
        <w:rPr>
          <w:rStyle w:val="af6"/>
        </w:rPr>
        <w:footnoteRef/>
      </w:r>
      <w:r w:rsidRPr="00C006EA">
        <w:t xml:space="preserve"> </w:t>
      </w:r>
      <w:r>
        <w:t>Заполняется при подаче заявки лицом, действующим по доверенности</w:t>
      </w:r>
    </w:p>
  </w:footnote>
  <w:footnote w:id="3">
    <w:p w14:paraId="07C04193" w14:textId="246E27F2" w:rsidR="002E283C" w:rsidRPr="000F1D3E" w:rsidRDefault="002E283C" w:rsidP="002E283C">
      <w:pPr>
        <w:pStyle w:val="af9"/>
        <w:ind w:left="-426"/>
        <w:rPr>
          <w:sz w:val="18"/>
          <w:szCs w:val="18"/>
        </w:rPr>
      </w:pPr>
      <w:r w:rsidRPr="00497295">
        <w:rPr>
          <w:rStyle w:val="af6"/>
          <w:sz w:val="16"/>
          <w:szCs w:val="16"/>
        </w:rPr>
        <w:footnoteRef/>
      </w:r>
      <w:r w:rsidRPr="00497295">
        <w:rPr>
          <w:sz w:val="16"/>
          <w:szCs w:val="16"/>
        </w:rPr>
        <w:t xml:space="preserve"> Ознакомлен с </w:t>
      </w:r>
      <w:r w:rsidR="00941A15">
        <w:rPr>
          <w:sz w:val="16"/>
          <w:szCs w:val="16"/>
        </w:rPr>
        <w:t>р</w:t>
      </w:r>
      <w:r w:rsidRPr="00497295">
        <w:rPr>
          <w:sz w:val="16"/>
          <w:szCs w:val="16"/>
        </w:rPr>
        <w:t xml:space="preserve">егламентом </w:t>
      </w:r>
      <w:r w:rsidR="00941A15">
        <w:rPr>
          <w:sz w:val="16"/>
          <w:szCs w:val="16"/>
        </w:rPr>
        <w:t>О</w:t>
      </w:r>
      <w:r w:rsidRPr="00497295">
        <w:rPr>
          <w:sz w:val="16"/>
          <w:szCs w:val="16"/>
        </w:rPr>
        <w:t>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D7CB83C"/>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6087FEB"/>
    <w:multiLevelType w:val="multilevel"/>
    <w:tmpl w:val="E1AE5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E0785B"/>
    <w:multiLevelType w:val="hybridMultilevel"/>
    <w:tmpl w:val="FC3C4DDE"/>
    <w:lvl w:ilvl="0" w:tplc="3F4EECBA">
      <w:start w:val="1"/>
      <w:numFmt w:val="decimal"/>
      <w:lvlText w:val="%1."/>
      <w:lvlJc w:val="left"/>
      <w:pPr>
        <w:ind w:left="1362" w:hanging="795"/>
      </w:pPr>
      <w:rPr>
        <w:rFonts w:hint="default"/>
        <w:b/>
        <w:bCs/>
        <w:sz w:val="20"/>
        <w:szCs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09B508F9"/>
    <w:multiLevelType w:val="multilevel"/>
    <w:tmpl w:val="B2A6227E"/>
    <w:lvl w:ilvl="0">
      <w:start w:val="6"/>
      <w:numFmt w:val="decimal"/>
      <w:suff w:val="space"/>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0777D4"/>
    <w:multiLevelType w:val="hybridMultilevel"/>
    <w:tmpl w:val="3D8C802C"/>
    <w:lvl w:ilvl="0" w:tplc="04190001">
      <w:start w:val="15"/>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270B1ADF"/>
    <w:multiLevelType w:val="hybridMultilevel"/>
    <w:tmpl w:val="FC3C4DDE"/>
    <w:lvl w:ilvl="0" w:tplc="3F4EECBA">
      <w:start w:val="1"/>
      <w:numFmt w:val="decimal"/>
      <w:lvlText w:val="%1."/>
      <w:lvlJc w:val="left"/>
      <w:pPr>
        <w:ind w:left="1362" w:hanging="795"/>
      </w:pPr>
      <w:rPr>
        <w:rFonts w:hint="default"/>
        <w:b/>
        <w:bCs/>
        <w:sz w:val="20"/>
        <w:szCs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27907757"/>
    <w:multiLevelType w:val="hybridMultilevel"/>
    <w:tmpl w:val="2C123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442037"/>
    <w:multiLevelType w:val="multilevel"/>
    <w:tmpl w:val="9BBC2900"/>
    <w:lvl w:ilvl="0">
      <w:start w:val="1"/>
      <w:numFmt w:val="decimal"/>
      <w:lvlText w:val="%1."/>
      <w:lvlJc w:val="left"/>
      <w:pPr>
        <w:ind w:left="1035" w:hanging="1035"/>
      </w:pPr>
      <w:rPr>
        <w:rFonts w:hint="default"/>
      </w:rPr>
    </w:lvl>
    <w:lvl w:ilvl="1">
      <w:start w:val="1"/>
      <w:numFmt w:val="decimal"/>
      <w:lvlText w:val="%1.%2."/>
      <w:lvlJc w:val="left"/>
      <w:pPr>
        <w:ind w:left="1602" w:hanging="1035"/>
      </w:pPr>
      <w:rPr>
        <w:rFonts w:hint="default"/>
      </w:rPr>
    </w:lvl>
    <w:lvl w:ilvl="2">
      <w:start w:val="1"/>
      <w:numFmt w:val="decimal"/>
      <w:lvlText w:val="%1.%2.%3."/>
      <w:lvlJc w:val="left"/>
      <w:pPr>
        <w:ind w:left="2169" w:hanging="1035"/>
      </w:pPr>
      <w:rPr>
        <w:rFonts w:hint="default"/>
      </w:rPr>
    </w:lvl>
    <w:lvl w:ilvl="3">
      <w:start w:val="1"/>
      <w:numFmt w:val="decimal"/>
      <w:lvlText w:val="%1.%2.%3.%4."/>
      <w:lvlJc w:val="left"/>
      <w:pPr>
        <w:ind w:left="2736" w:hanging="103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A774439"/>
    <w:multiLevelType w:val="multilevel"/>
    <w:tmpl w:val="8070D750"/>
    <w:lvl w:ilvl="0">
      <w:start w:val="1"/>
      <w:numFmt w:val="decimal"/>
      <w:suff w:val="space"/>
      <w:lvlText w:val="%1."/>
      <w:lvlJc w:val="left"/>
      <w:pPr>
        <w:ind w:left="765" w:hanging="765"/>
      </w:pPr>
      <w:rPr>
        <w:rFonts w:hint="default"/>
      </w:rPr>
    </w:lvl>
    <w:lvl w:ilvl="1">
      <w:start w:val="1"/>
      <w:numFmt w:val="decimal"/>
      <w:suff w:val="space"/>
      <w:lvlText w:val="%1.%2."/>
      <w:lvlJc w:val="left"/>
      <w:pPr>
        <w:ind w:left="907" w:hanging="765"/>
      </w:pPr>
      <w:rPr>
        <w:rFonts w:hint="default"/>
      </w:rPr>
    </w:lvl>
    <w:lvl w:ilvl="2">
      <w:start w:val="1"/>
      <w:numFmt w:val="decimal"/>
      <w:suff w:val="space"/>
      <w:lvlText w:val="%1.%2.%3."/>
      <w:lvlJc w:val="left"/>
      <w:pPr>
        <w:ind w:left="1333" w:hanging="765"/>
      </w:pPr>
      <w:rPr>
        <w:rFonts w:hint="default"/>
      </w:rPr>
    </w:lvl>
    <w:lvl w:ilvl="3">
      <w:start w:val="1"/>
      <w:numFmt w:val="decimal"/>
      <w:suff w:val="space"/>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9" w15:restartNumberingAfterBreak="0">
    <w:nsid w:val="5C6725E4"/>
    <w:multiLevelType w:val="hybridMultilevel"/>
    <w:tmpl w:val="87ECD844"/>
    <w:lvl w:ilvl="0" w:tplc="3AA8CBD0">
      <w:start w:val="1"/>
      <w:numFmt w:val="decimal"/>
      <w:lvlText w:val="%1."/>
      <w:lvlJc w:val="left"/>
      <w:pPr>
        <w:ind w:left="1362" w:hanging="795"/>
      </w:pPr>
      <w:rPr>
        <w:rFonts w:hint="default"/>
        <w:b/>
        <w:bCs/>
        <w:sz w:val="24"/>
        <w:szCs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6F4B608C"/>
    <w:multiLevelType w:val="multilevel"/>
    <w:tmpl w:val="0B9CC006"/>
    <w:lvl w:ilvl="0">
      <w:start w:val="1"/>
      <w:numFmt w:val="decimal"/>
      <w:lvlText w:val="%1."/>
      <w:lvlJc w:val="left"/>
      <w:pPr>
        <w:ind w:left="644" w:hanging="360"/>
      </w:pPr>
      <w:rPr>
        <w:rFonts w:hint="default"/>
      </w:rPr>
    </w:lvl>
    <w:lvl w:ilvl="1">
      <w:start w:val="8"/>
      <w:numFmt w:val="decimal"/>
      <w:isLgl/>
      <w:lvlText w:val="%1.%2."/>
      <w:lvlJc w:val="left"/>
      <w:pPr>
        <w:ind w:left="1184" w:hanging="900"/>
      </w:pPr>
      <w:rPr>
        <w:rFonts w:hint="default"/>
      </w:rPr>
    </w:lvl>
    <w:lvl w:ilvl="2">
      <w:start w:val="1"/>
      <w:numFmt w:val="decimal"/>
      <w:isLgl/>
      <w:lvlText w:val="%1.%2.%3."/>
      <w:lvlJc w:val="left"/>
      <w:pPr>
        <w:ind w:left="1184" w:hanging="90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1"/>
  </w:num>
  <w:num w:numId="2">
    <w:abstractNumId w:val="9"/>
  </w:num>
  <w:num w:numId="3">
    <w:abstractNumId w:val="5"/>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8"/>
  </w:num>
  <w:num w:numId="9">
    <w:abstractNumId w:val="3"/>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3C"/>
    <w:rsid w:val="0000240B"/>
    <w:rsid w:val="0000368B"/>
    <w:rsid w:val="00005B5A"/>
    <w:rsid w:val="000133D8"/>
    <w:rsid w:val="00015969"/>
    <w:rsid w:val="000264F1"/>
    <w:rsid w:val="000373BE"/>
    <w:rsid w:val="00044EE3"/>
    <w:rsid w:val="00054A82"/>
    <w:rsid w:val="00055411"/>
    <w:rsid w:val="00057988"/>
    <w:rsid w:val="00057D83"/>
    <w:rsid w:val="000623F5"/>
    <w:rsid w:val="000628A2"/>
    <w:rsid w:val="00064AFB"/>
    <w:rsid w:val="0006528D"/>
    <w:rsid w:val="00070763"/>
    <w:rsid w:val="00071D98"/>
    <w:rsid w:val="00073B2D"/>
    <w:rsid w:val="0007669F"/>
    <w:rsid w:val="00080035"/>
    <w:rsid w:val="00080668"/>
    <w:rsid w:val="00081CAB"/>
    <w:rsid w:val="0009463C"/>
    <w:rsid w:val="00096C6F"/>
    <w:rsid w:val="000A7CBA"/>
    <w:rsid w:val="000C0295"/>
    <w:rsid w:val="000C5200"/>
    <w:rsid w:val="000E0B7B"/>
    <w:rsid w:val="000E5DC2"/>
    <w:rsid w:val="000E66A7"/>
    <w:rsid w:val="000E7B67"/>
    <w:rsid w:val="000F2E85"/>
    <w:rsid w:val="000F3C61"/>
    <w:rsid w:val="000F464B"/>
    <w:rsid w:val="00100233"/>
    <w:rsid w:val="0010674E"/>
    <w:rsid w:val="001074E4"/>
    <w:rsid w:val="00107AE0"/>
    <w:rsid w:val="001108A6"/>
    <w:rsid w:val="00114885"/>
    <w:rsid w:val="00116C67"/>
    <w:rsid w:val="001171F0"/>
    <w:rsid w:val="001173DA"/>
    <w:rsid w:val="00117605"/>
    <w:rsid w:val="0012374A"/>
    <w:rsid w:val="00130FF5"/>
    <w:rsid w:val="00134005"/>
    <w:rsid w:val="00134A00"/>
    <w:rsid w:val="00136370"/>
    <w:rsid w:val="001371A2"/>
    <w:rsid w:val="00137335"/>
    <w:rsid w:val="0013744B"/>
    <w:rsid w:val="00145C4A"/>
    <w:rsid w:val="00147005"/>
    <w:rsid w:val="00147492"/>
    <w:rsid w:val="0015388F"/>
    <w:rsid w:val="00153C38"/>
    <w:rsid w:val="001544AF"/>
    <w:rsid w:val="00162FFC"/>
    <w:rsid w:val="00163129"/>
    <w:rsid w:val="00163842"/>
    <w:rsid w:val="001656F0"/>
    <w:rsid w:val="00172412"/>
    <w:rsid w:val="001746F0"/>
    <w:rsid w:val="001752B5"/>
    <w:rsid w:val="001813F1"/>
    <w:rsid w:val="00182422"/>
    <w:rsid w:val="001826C4"/>
    <w:rsid w:val="00183851"/>
    <w:rsid w:val="00190A32"/>
    <w:rsid w:val="00191BC0"/>
    <w:rsid w:val="001A5B75"/>
    <w:rsid w:val="001A74F5"/>
    <w:rsid w:val="001B03D7"/>
    <w:rsid w:val="001B0947"/>
    <w:rsid w:val="001C3827"/>
    <w:rsid w:val="001C4B7B"/>
    <w:rsid w:val="001C5AA0"/>
    <w:rsid w:val="001C7549"/>
    <w:rsid w:val="001C75B4"/>
    <w:rsid w:val="001D5425"/>
    <w:rsid w:val="001D5BA6"/>
    <w:rsid w:val="001D5DA9"/>
    <w:rsid w:val="001E73EF"/>
    <w:rsid w:val="001F0362"/>
    <w:rsid w:val="001F3625"/>
    <w:rsid w:val="001F7968"/>
    <w:rsid w:val="0020160A"/>
    <w:rsid w:val="00207940"/>
    <w:rsid w:val="00211B3F"/>
    <w:rsid w:val="00214E60"/>
    <w:rsid w:val="00217F7C"/>
    <w:rsid w:val="00224D2F"/>
    <w:rsid w:val="002371C0"/>
    <w:rsid w:val="00241C49"/>
    <w:rsid w:val="00242430"/>
    <w:rsid w:val="002430B2"/>
    <w:rsid w:val="0025128E"/>
    <w:rsid w:val="00253A6D"/>
    <w:rsid w:val="002564A6"/>
    <w:rsid w:val="00256C6D"/>
    <w:rsid w:val="00260235"/>
    <w:rsid w:val="00261256"/>
    <w:rsid w:val="002629FF"/>
    <w:rsid w:val="0026346C"/>
    <w:rsid w:val="00265790"/>
    <w:rsid w:val="0026596E"/>
    <w:rsid w:val="00266FF3"/>
    <w:rsid w:val="00270FEE"/>
    <w:rsid w:val="002751CA"/>
    <w:rsid w:val="002758D1"/>
    <w:rsid w:val="00280814"/>
    <w:rsid w:val="00282124"/>
    <w:rsid w:val="00284814"/>
    <w:rsid w:val="0028491F"/>
    <w:rsid w:val="00285391"/>
    <w:rsid w:val="00285560"/>
    <w:rsid w:val="00287483"/>
    <w:rsid w:val="00292F7D"/>
    <w:rsid w:val="00293BA1"/>
    <w:rsid w:val="002976BB"/>
    <w:rsid w:val="002A21B6"/>
    <w:rsid w:val="002A386C"/>
    <w:rsid w:val="002A64F6"/>
    <w:rsid w:val="002A7321"/>
    <w:rsid w:val="002B3CFC"/>
    <w:rsid w:val="002B68C5"/>
    <w:rsid w:val="002B77AC"/>
    <w:rsid w:val="002C5185"/>
    <w:rsid w:val="002C57B0"/>
    <w:rsid w:val="002C6D6F"/>
    <w:rsid w:val="002D1622"/>
    <w:rsid w:val="002D7201"/>
    <w:rsid w:val="002E21F2"/>
    <w:rsid w:val="002E283C"/>
    <w:rsid w:val="002E34E9"/>
    <w:rsid w:val="002F061C"/>
    <w:rsid w:val="002F1385"/>
    <w:rsid w:val="002F24D6"/>
    <w:rsid w:val="002F33D6"/>
    <w:rsid w:val="002F649B"/>
    <w:rsid w:val="00307DEE"/>
    <w:rsid w:val="003124F7"/>
    <w:rsid w:val="00312E64"/>
    <w:rsid w:val="003222C6"/>
    <w:rsid w:val="00323478"/>
    <w:rsid w:val="00327D98"/>
    <w:rsid w:val="0033416D"/>
    <w:rsid w:val="0033566C"/>
    <w:rsid w:val="003427E7"/>
    <w:rsid w:val="00347C75"/>
    <w:rsid w:val="0035149A"/>
    <w:rsid w:val="00351D7F"/>
    <w:rsid w:val="00353F8F"/>
    <w:rsid w:val="00355F2A"/>
    <w:rsid w:val="00362AEE"/>
    <w:rsid w:val="00363A12"/>
    <w:rsid w:val="00364066"/>
    <w:rsid w:val="003747F3"/>
    <w:rsid w:val="0038140E"/>
    <w:rsid w:val="00386331"/>
    <w:rsid w:val="00392D16"/>
    <w:rsid w:val="003952D9"/>
    <w:rsid w:val="003A029F"/>
    <w:rsid w:val="003B1FD0"/>
    <w:rsid w:val="003B5815"/>
    <w:rsid w:val="003B7245"/>
    <w:rsid w:val="003C1E9E"/>
    <w:rsid w:val="003C25AB"/>
    <w:rsid w:val="003C27F5"/>
    <w:rsid w:val="003C3E9C"/>
    <w:rsid w:val="003C43F9"/>
    <w:rsid w:val="003C5145"/>
    <w:rsid w:val="003C566F"/>
    <w:rsid w:val="003C70F5"/>
    <w:rsid w:val="003D35A9"/>
    <w:rsid w:val="003D7FDB"/>
    <w:rsid w:val="003E0270"/>
    <w:rsid w:val="003E3CC0"/>
    <w:rsid w:val="003E6D3F"/>
    <w:rsid w:val="003E727D"/>
    <w:rsid w:val="003F26AA"/>
    <w:rsid w:val="003F2F12"/>
    <w:rsid w:val="003F4C1A"/>
    <w:rsid w:val="003F6797"/>
    <w:rsid w:val="00400532"/>
    <w:rsid w:val="00402E0D"/>
    <w:rsid w:val="004031F1"/>
    <w:rsid w:val="004118A5"/>
    <w:rsid w:val="004129E7"/>
    <w:rsid w:val="004209E3"/>
    <w:rsid w:val="00427EE2"/>
    <w:rsid w:val="00431057"/>
    <w:rsid w:val="00436F34"/>
    <w:rsid w:val="00440BB8"/>
    <w:rsid w:val="004410FC"/>
    <w:rsid w:val="0044235B"/>
    <w:rsid w:val="00446452"/>
    <w:rsid w:val="00454AE6"/>
    <w:rsid w:val="00455BA2"/>
    <w:rsid w:val="00456002"/>
    <w:rsid w:val="004613A1"/>
    <w:rsid w:val="00464525"/>
    <w:rsid w:val="004645C6"/>
    <w:rsid w:val="00464AA0"/>
    <w:rsid w:val="00466864"/>
    <w:rsid w:val="004724E7"/>
    <w:rsid w:val="00476A01"/>
    <w:rsid w:val="00483A76"/>
    <w:rsid w:val="00484EDB"/>
    <w:rsid w:val="00485D3C"/>
    <w:rsid w:val="004940C7"/>
    <w:rsid w:val="00494683"/>
    <w:rsid w:val="004A2C3F"/>
    <w:rsid w:val="004A36E1"/>
    <w:rsid w:val="004B2A13"/>
    <w:rsid w:val="004C51C1"/>
    <w:rsid w:val="004D0F31"/>
    <w:rsid w:val="004D1A74"/>
    <w:rsid w:val="004D3343"/>
    <w:rsid w:val="004D6418"/>
    <w:rsid w:val="004D6E51"/>
    <w:rsid w:val="004E2F2C"/>
    <w:rsid w:val="004F2BD5"/>
    <w:rsid w:val="004F4E6B"/>
    <w:rsid w:val="004F71A9"/>
    <w:rsid w:val="00500D0D"/>
    <w:rsid w:val="00505649"/>
    <w:rsid w:val="00514629"/>
    <w:rsid w:val="0051785E"/>
    <w:rsid w:val="005209C7"/>
    <w:rsid w:val="005213B8"/>
    <w:rsid w:val="00521E68"/>
    <w:rsid w:val="00524749"/>
    <w:rsid w:val="00526DE6"/>
    <w:rsid w:val="0053407E"/>
    <w:rsid w:val="00540267"/>
    <w:rsid w:val="00540703"/>
    <w:rsid w:val="00542219"/>
    <w:rsid w:val="0054515F"/>
    <w:rsid w:val="005452F0"/>
    <w:rsid w:val="00550260"/>
    <w:rsid w:val="00550769"/>
    <w:rsid w:val="005531BE"/>
    <w:rsid w:val="005563E9"/>
    <w:rsid w:val="00556773"/>
    <w:rsid w:val="00563664"/>
    <w:rsid w:val="00563C54"/>
    <w:rsid w:val="00565832"/>
    <w:rsid w:val="00566E06"/>
    <w:rsid w:val="0056713B"/>
    <w:rsid w:val="00567A89"/>
    <w:rsid w:val="00570198"/>
    <w:rsid w:val="00570286"/>
    <w:rsid w:val="00574350"/>
    <w:rsid w:val="0057488F"/>
    <w:rsid w:val="00574A7E"/>
    <w:rsid w:val="005753E6"/>
    <w:rsid w:val="00580F7A"/>
    <w:rsid w:val="00583BEF"/>
    <w:rsid w:val="00591306"/>
    <w:rsid w:val="00592E74"/>
    <w:rsid w:val="00594BE7"/>
    <w:rsid w:val="005967BF"/>
    <w:rsid w:val="005967C5"/>
    <w:rsid w:val="005A3AA5"/>
    <w:rsid w:val="005A7F9E"/>
    <w:rsid w:val="005B0EB3"/>
    <w:rsid w:val="005B1784"/>
    <w:rsid w:val="005B2F3B"/>
    <w:rsid w:val="005B6FB0"/>
    <w:rsid w:val="005D12FF"/>
    <w:rsid w:val="005D3BBE"/>
    <w:rsid w:val="005D5563"/>
    <w:rsid w:val="005D568E"/>
    <w:rsid w:val="005D5C59"/>
    <w:rsid w:val="005E1AA5"/>
    <w:rsid w:val="005E3907"/>
    <w:rsid w:val="005E4903"/>
    <w:rsid w:val="005E796D"/>
    <w:rsid w:val="005F1147"/>
    <w:rsid w:val="005F3FC1"/>
    <w:rsid w:val="005F4684"/>
    <w:rsid w:val="00611E02"/>
    <w:rsid w:val="0061209D"/>
    <w:rsid w:val="00615A79"/>
    <w:rsid w:val="00617914"/>
    <w:rsid w:val="00617EE2"/>
    <w:rsid w:val="0062546B"/>
    <w:rsid w:val="00631CD0"/>
    <w:rsid w:val="00644746"/>
    <w:rsid w:val="00654124"/>
    <w:rsid w:val="00662029"/>
    <w:rsid w:val="00666E21"/>
    <w:rsid w:val="00674356"/>
    <w:rsid w:val="006815D8"/>
    <w:rsid w:val="006826B2"/>
    <w:rsid w:val="006854B7"/>
    <w:rsid w:val="0068635A"/>
    <w:rsid w:val="00686C18"/>
    <w:rsid w:val="006939CE"/>
    <w:rsid w:val="00693D3E"/>
    <w:rsid w:val="0069470B"/>
    <w:rsid w:val="00696181"/>
    <w:rsid w:val="006A0F00"/>
    <w:rsid w:val="006A408C"/>
    <w:rsid w:val="006A70FD"/>
    <w:rsid w:val="006B1AED"/>
    <w:rsid w:val="006B1CC9"/>
    <w:rsid w:val="006B4AA6"/>
    <w:rsid w:val="006C2120"/>
    <w:rsid w:val="006C2F7D"/>
    <w:rsid w:val="006C4542"/>
    <w:rsid w:val="006C58BB"/>
    <w:rsid w:val="006C7436"/>
    <w:rsid w:val="006D037E"/>
    <w:rsid w:val="006D28CB"/>
    <w:rsid w:val="006E23D7"/>
    <w:rsid w:val="006E3BD6"/>
    <w:rsid w:val="006E5013"/>
    <w:rsid w:val="006E6B61"/>
    <w:rsid w:val="006E7559"/>
    <w:rsid w:val="006F2515"/>
    <w:rsid w:val="006F2AA9"/>
    <w:rsid w:val="006F4B0B"/>
    <w:rsid w:val="00700DE8"/>
    <w:rsid w:val="00702CF2"/>
    <w:rsid w:val="007065EB"/>
    <w:rsid w:val="00712952"/>
    <w:rsid w:val="007212F8"/>
    <w:rsid w:val="007219D8"/>
    <w:rsid w:val="0072214C"/>
    <w:rsid w:val="007229AA"/>
    <w:rsid w:val="00726216"/>
    <w:rsid w:val="007423C8"/>
    <w:rsid w:val="00744CFF"/>
    <w:rsid w:val="007463EC"/>
    <w:rsid w:val="0074746C"/>
    <w:rsid w:val="00751F6B"/>
    <w:rsid w:val="007524EB"/>
    <w:rsid w:val="00752D4E"/>
    <w:rsid w:val="007545B7"/>
    <w:rsid w:val="00754A87"/>
    <w:rsid w:val="007604EF"/>
    <w:rsid w:val="0078380D"/>
    <w:rsid w:val="00785962"/>
    <w:rsid w:val="00787C77"/>
    <w:rsid w:val="007932B1"/>
    <w:rsid w:val="007955DF"/>
    <w:rsid w:val="007A240F"/>
    <w:rsid w:val="007A3901"/>
    <w:rsid w:val="007A406C"/>
    <w:rsid w:val="007A4922"/>
    <w:rsid w:val="007B13C6"/>
    <w:rsid w:val="007B3B78"/>
    <w:rsid w:val="007B3E84"/>
    <w:rsid w:val="007B72B5"/>
    <w:rsid w:val="007C186E"/>
    <w:rsid w:val="007D098C"/>
    <w:rsid w:val="007D110A"/>
    <w:rsid w:val="007D6DF2"/>
    <w:rsid w:val="007E07F5"/>
    <w:rsid w:val="007E0DE5"/>
    <w:rsid w:val="007E1361"/>
    <w:rsid w:val="007E1E6F"/>
    <w:rsid w:val="007E362B"/>
    <w:rsid w:val="007F158E"/>
    <w:rsid w:val="007F53AC"/>
    <w:rsid w:val="00806047"/>
    <w:rsid w:val="00806FDC"/>
    <w:rsid w:val="00810CEC"/>
    <w:rsid w:val="00813898"/>
    <w:rsid w:val="00817BE2"/>
    <w:rsid w:val="00823343"/>
    <w:rsid w:val="0082379C"/>
    <w:rsid w:val="00831611"/>
    <w:rsid w:val="0083272A"/>
    <w:rsid w:val="008367CE"/>
    <w:rsid w:val="00837005"/>
    <w:rsid w:val="008370D6"/>
    <w:rsid w:val="00840E4D"/>
    <w:rsid w:val="00842BC6"/>
    <w:rsid w:val="00844412"/>
    <w:rsid w:val="0085160F"/>
    <w:rsid w:val="00851C2F"/>
    <w:rsid w:val="008600B7"/>
    <w:rsid w:val="008606B8"/>
    <w:rsid w:val="00866707"/>
    <w:rsid w:val="00872D0A"/>
    <w:rsid w:val="008732D8"/>
    <w:rsid w:val="008762D3"/>
    <w:rsid w:val="00877C3A"/>
    <w:rsid w:val="00882E82"/>
    <w:rsid w:val="00886767"/>
    <w:rsid w:val="00887448"/>
    <w:rsid w:val="00891655"/>
    <w:rsid w:val="008A1145"/>
    <w:rsid w:val="008A1CF2"/>
    <w:rsid w:val="008A2732"/>
    <w:rsid w:val="008A2D4B"/>
    <w:rsid w:val="008A787F"/>
    <w:rsid w:val="008B3103"/>
    <w:rsid w:val="008B5553"/>
    <w:rsid w:val="008B62BE"/>
    <w:rsid w:val="008B66BF"/>
    <w:rsid w:val="008B7D34"/>
    <w:rsid w:val="008D00FA"/>
    <w:rsid w:val="008D3B3A"/>
    <w:rsid w:val="008D5724"/>
    <w:rsid w:val="008D6638"/>
    <w:rsid w:val="008E50DA"/>
    <w:rsid w:val="008E5549"/>
    <w:rsid w:val="008F3107"/>
    <w:rsid w:val="008F3DF2"/>
    <w:rsid w:val="008F4D02"/>
    <w:rsid w:val="008F5A11"/>
    <w:rsid w:val="008F66B6"/>
    <w:rsid w:val="009140B1"/>
    <w:rsid w:val="009156CF"/>
    <w:rsid w:val="00916DBB"/>
    <w:rsid w:val="00925BFB"/>
    <w:rsid w:val="009309FC"/>
    <w:rsid w:val="009358BA"/>
    <w:rsid w:val="00937C35"/>
    <w:rsid w:val="00940423"/>
    <w:rsid w:val="0094056E"/>
    <w:rsid w:val="00941A15"/>
    <w:rsid w:val="00942E3C"/>
    <w:rsid w:val="0095167E"/>
    <w:rsid w:val="00952A01"/>
    <w:rsid w:val="009557F5"/>
    <w:rsid w:val="009572F8"/>
    <w:rsid w:val="0096143F"/>
    <w:rsid w:val="0096178F"/>
    <w:rsid w:val="00961D25"/>
    <w:rsid w:val="0096287B"/>
    <w:rsid w:val="00963D56"/>
    <w:rsid w:val="00965D4C"/>
    <w:rsid w:val="009666C7"/>
    <w:rsid w:val="00967173"/>
    <w:rsid w:val="00971DB3"/>
    <w:rsid w:val="009845F2"/>
    <w:rsid w:val="00986467"/>
    <w:rsid w:val="00995D89"/>
    <w:rsid w:val="009B5D64"/>
    <w:rsid w:val="009B5EA2"/>
    <w:rsid w:val="009B6106"/>
    <w:rsid w:val="009B635F"/>
    <w:rsid w:val="009D26CB"/>
    <w:rsid w:val="009E6922"/>
    <w:rsid w:val="009E6BC9"/>
    <w:rsid w:val="009F06EF"/>
    <w:rsid w:val="009F4F87"/>
    <w:rsid w:val="009F5204"/>
    <w:rsid w:val="00A00B89"/>
    <w:rsid w:val="00A06353"/>
    <w:rsid w:val="00A072C0"/>
    <w:rsid w:val="00A10955"/>
    <w:rsid w:val="00A14C71"/>
    <w:rsid w:val="00A158B8"/>
    <w:rsid w:val="00A15BA9"/>
    <w:rsid w:val="00A1624E"/>
    <w:rsid w:val="00A24372"/>
    <w:rsid w:val="00A24DD7"/>
    <w:rsid w:val="00A32693"/>
    <w:rsid w:val="00A366D3"/>
    <w:rsid w:val="00A37DC3"/>
    <w:rsid w:val="00A41538"/>
    <w:rsid w:val="00A4401A"/>
    <w:rsid w:val="00A440D3"/>
    <w:rsid w:val="00A4547B"/>
    <w:rsid w:val="00A53DAD"/>
    <w:rsid w:val="00A53F38"/>
    <w:rsid w:val="00A5549B"/>
    <w:rsid w:val="00A63DBF"/>
    <w:rsid w:val="00A66279"/>
    <w:rsid w:val="00A67044"/>
    <w:rsid w:val="00A6788C"/>
    <w:rsid w:val="00A71262"/>
    <w:rsid w:val="00A713E6"/>
    <w:rsid w:val="00A74940"/>
    <w:rsid w:val="00A7757F"/>
    <w:rsid w:val="00A81670"/>
    <w:rsid w:val="00A87482"/>
    <w:rsid w:val="00A9009B"/>
    <w:rsid w:val="00A9233D"/>
    <w:rsid w:val="00A97C6A"/>
    <w:rsid w:val="00AA5091"/>
    <w:rsid w:val="00AA6D1F"/>
    <w:rsid w:val="00AA6D3E"/>
    <w:rsid w:val="00AB1555"/>
    <w:rsid w:val="00AB2355"/>
    <w:rsid w:val="00AB2676"/>
    <w:rsid w:val="00AB6ECB"/>
    <w:rsid w:val="00AC1133"/>
    <w:rsid w:val="00AC5E35"/>
    <w:rsid w:val="00AC7C68"/>
    <w:rsid w:val="00AD0F53"/>
    <w:rsid w:val="00AD1721"/>
    <w:rsid w:val="00AD708C"/>
    <w:rsid w:val="00AE18C3"/>
    <w:rsid w:val="00AE3065"/>
    <w:rsid w:val="00AE4909"/>
    <w:rsid w:val="00AE517A"/>
    <w:rsid w:val="00AF5064"/>
    <w:rsid w:val="00AF5B80"/>
    <w:rsid w:val="00AF6BF6"/>
    <w:rsid w:val="00AF7A8B"/>
    <w:rsid w:val="00B00786"/>
    <w:rsid w:val="00B00BE2"/>
    <w:rsid w:val="00B0227C"/>
    <w:rsid w:val="00B063A6"/>
    <w:rsid w:val="00B0753C"/>
    <w:rsid w:val="00B12D45"/>
    <w:rsid w:val="00B172EF"/>
    <w:rsid w:val="00B206EF"/>
    <w:rsid w:val="00B20F1D"/>
    <w:rsid w:val="00B21AAA"/>
    <w:rsid w:val="00B24783"/>
    <w:rsid w:val="00B26047"/>
    <w:rsid w:val="00B439DE"/>
    <w:rsid w:val="00B4400F"/>
    <w:rsid w:val="00B51F83"/>
    <w:rsid w:val="00B52DFC"/>
    <w:rsid w:val="00B57BCF"/>
    <w:rsid w:val="00B6021C"/>
    <w:rsid w:val="00B7104D"/>
    <w:rsid w:val="00B74A1D"/>
    <w:rsid w:val="00B8290E"/>
    <w:rsid w:val="00B834E8"/>
    <w:rsid w:val="00B84633"/>
    <w:rsid w:val="00B92791"/>
    <w:rsid w:val="00B94412"/>
    <w:rsid w:val="00B94B29"/>
    <w:rsid w:val="00B94E58"/>
    <w:rsid w:val="00B9686D"/>
    <w:rsid w:val="00BA5FFD"/>
    <w:rsid w:val="00BA7F39"/>
    <w:rsid w:val="00BB31A1"/>
    <w:rsid w:val="00BB439D"/>
    <w:rsid w:val="00BC3701"/>
    <w:rsid w:val="00BC6D6E"/>
    <w:rsid w:val="00BD2AB3"/>
    <w:rsid w:val="00BD4230"/>
    <w:rsid w:val="00BE1BC3"/>
    <w:rsid w:val="00BE36CD"/>
    <w:rsid w:val="00BE57E0"/>
    <w:rsid w:val="00BF0C31"/>
    <w:rsid w:val="00BF2297"/>
    <w:rsid w:val="00C03889"/>
    <w:rsid w:val="00C03B40"/>
    <w:rsid w:val="00C04AFB"/>
    <w:rsid w:val="00C07890"/>
    <w:rsid w:val="00C10DDE"/>
    <w:rsid w:val="00C12DA3"/>
    <w:rsid w:val="00C14182"/>
    <w:rsid w:val="00C202D5"/>
    <w:rsid w:val="00C24EE7"/>
    <w:rsid w:val="00C25DA4"/>
    <w:rsid w:val="00C3265C"/>
    <w:rsid w:val="00C35EAB"/>
    <w:rsid w:val="00C36AAB"/>
    <w:rsid w:val="00C40390"/>
    <w:rsid w:val="00C42C1A"/>
    <w:rsid w:val="00C472E8"/>
    <w:rsid w:val="00C51882"/>
    <w:rsid w:val="00C536E6"/>
    <w:rsid w:val="00C53CAF"/>
    <w:rsid w:val="00C55410"/>
    <w:rsid w:val="00C604D8"/>
    <w:rsid w:val="00C6118B"/>
    <w:rsid w:val="00C80401"/>
    <w:rsid w:val="00C80B4B"/>
    <w:rsid w:val="00C829E9"/>
    <w:rsid w:val="00C874F6"/>
    <w:rsid w:val="00C90F4F"/>
    <w:rsid w:val="00C945B3"/>
    <w:rsid w:val="00C94F9D"/>
    <w:rsid w:val="00C970D7"/>
    <w:rsid w:val="00C9745A"/>
    <w:rsid w:val="00CA0C82"/>
    <w:rsid w:val="00CA2EDF"/>
    <w:rsid w:val="00CA45DC"/>
    <w:rsid w:val="00CA74E1"/>
    <w:rsid w:val="00CA7B8B"/>
    <w:rsid w:val="00CB2A47"/>
    <w:rsid w:val="00CB3EA0"/>
    <w:rsid w:val="00CB733F"/>
    <w:rsid w:val="00CC05B1"/>
    <w:rsid w:val="00CC1B01"/>
    <w:rsid w:val="00CC200C"/>
    <w:rsid w:val="00CD0124"/>
    <w:rsid w:val="00CD0A26"/>
    <w:rsid w:val="00CD2FEA"/>
    <w:rsid w:val="00CD385C"/>
    <w:rsid w:val="00CD46DD"/>
    <w:rsid w:val="00CE0079"/>
    <w:rsid w:val="00CE0118"/>
    <w:rsid w:val="00CE02AD"/>
    <w:rsid w:val="00CE2224"/>
    <w:rsid w:val="00CF23D6"/>
    <w:rsid w:val="00CF3678"/>
    <w:rsid w:val="00CF3D63"/>
    <w:rsid w:val="00CF4743"/>
    <w:rsid w:val="00CF4F93"/>
    <w:rsid w:val="00CF56CE"/>
    <w:rsid w:val="00CF60B5"/>
    <w:rsid w:val="00D0458B"/>
    <w:rsid w:val="00D04FE7"/>
    <w:rsid w:val="00D06482"/>
    <w:rsid w:val="00D11CB1"/>
    <w:rsid w:val="00D278DD"/>
    <w:rsid w:val="00D3430A"/>
    <w:rsid w:val="00D36119"/>
    <w:rsid w:val="00D47460"/>
    <w:rsid w:val="00D47F8E"/>
    <w:rsid w:val="00D634C1"/>
    <w:rsid w:val="00D64FF8"/>
    <w:rsid w:val="00D66AAB"/>
    <w:rsid w:val="00D718E6"/>
    <w:rsid w:val="00D72716"/>
    <w:rsid w:val="00D73A63"/>
    <w:rsid w:val="00D73B26"/>
    <w:rsid w:val="00D7734C"/>
    <w:rsid w:val="00D81569"/>
    <w:rsid w:val="00D944CF"/>
    <w:rsid w:val="00D945E5"/>
    <w:rsid w:val="00D95C54"/>
    <w:rsid w:val="00D97B53"/>
    <w:rsid w:val="00DA6999"/>
    <w:rsid w:val="00DA6CDF"/>
    <w:rsid w:val="00DB0649"/>
    <w:rsid w:val="00DB0E21"/>
    <w:rsid w:val="00DB1C24"/>
    <w:rsid w:val="00DC02A7"/>
    <w:rsid w:val="00DC56DA"/>
    <w:rsid w:val="00DD0ED8"/>
    <w:rsid w:val="00DD17A0"/>
    <w:rsid w:val="00DD27B2"/>
    <w:rsid w:val="00DD31F9"/>
    <w:rsid w:val="00DD3504"/>
    <w:rsid w:val="00DD51E5"/>
    <w:rsid w:val="00DE0BB1"/>
    <w:rsid w:val="00DE2BEA"/>
    <w:rsid w:val="00DE60CE"/>
    <w:rsid w:val="00DE6C8F"/>
    <w:rsid w:val="00DF3CED"/>
    <w:rsid w:val="00DF5A37"/>
    <w:rsid w:val="00E003D5"/>
    <w:rsid w:val="00E030DF"/>
    <w:rsid w:val="00E11909"/>
    <w:rsid w:val="00E17883"/>
    <w:rsid w:val="00E201A5"/>
    <w:rsid w:val="00E231AA"/>
    <w:rsid w:val="00E254DA"/>
    <w:rsid w:val="00E30B5A"/>
    <w:rsid w:val="00E34362"/>
    <w:rsid w:val="00E40BBE"/>
    <w:rsid w:val="00E43A70"/>
    <w:rsid w:val="00E43D61"/>
    <w:rsid w:val="00E44449"/>
    <w:rsid w:val="00E46D2A"/>
    <w:rsid w:val="00E50CBC"/>
    <w:rsid w:val="00E5258E"/>
    <w:rsid w:val="00E52598"/>
    <w:rsid w:val="00E555D2"/>
    <w:rsid w:val="00E56453"/>
    <w:rsid w:val="00E60C3A"/>
    <w:rsid w:val="00E732AD"/>
    <w:rsid w:val="00E739C9"/>
    <w:rsid w:val="00E81BC1"/>
    <w:rsid w:val="00E8273C"/>
    <w:rsid w:val="00E827A2"/>
    <w:rsid w:val="00E90F76"/>
    <w:rsid w:val="00EA2D85"/>
    <w:rsid w:val="00EA5E2C"/>
    <w:rsid w:val="00EA5F99"/>
    <w:rsid w:val="00EB44D1"/>
    <w:rsid w:val="00EB602C"/>
    <w:rsid w:val="00EB6F46"/>
    <w:rsid w:val="00EC0BA9"/>
    <w:rsid w:val="00EC3B40"/>
    <w:rsid w:val="00EC3BBD"/>
    <w:rsid w:val="00EC6108"/>
    <w:rsid w:val="00EC6269"/>
    <w:rsid w:val="00EC6A97"/>
    <w:rsid w:val="00ED0690"/>
    <w:rsid w:val="00ED2D6F"/>
    <w:rsid w:val="00EE1BD3"/>
    <w:rsid w:val="00EF2024"/>
    <w:rsid w:val="00F01BA7"/>
    <w:rsid w:val="00F042A1"/>
    <w:rsid w:val="00F10FAF"/>
    <w:rsid w:val="00F12848"/>
    <w:rsid w:val="00F130FE"/>
    <w:rsid w:val="00F23B3F"/>
    <w:rsid w:val="00F262DA"/>
    <w:rsid w:val="00F26B13"/>
    <w:rsid w:val="00F33E64"/>
    <w:rsid w:val="00F35260"/>
    <w:rsid w:val="00F423DC"/>
    <w:rsid w:val="00F42F28"/>
    <w:rsid w:val="00F43CDF"/>
    <w:rsid w:val="00F452BD"/>
    <w:rsid w:val="00F5043A"/>
    <w:rsid w:val="00F50820"/>
    <w:rsid w:val="00F533C8"/>
    <w:rsid w:val="00F61619"/>
    <w:rsid w:val="00F61EAD"/>
    <w:rsid w:val="00F61F88"/>
    <w:rsid w:val="00F676A4"/>
    <w:rsid w:val="00F749A4"/>
    <w:rsid w:val="00F80E1D"/>
    <w:rsid w:val="00F8388D"/>
    <w:rsid w:val="00F8485A"/>
    <w:rsid w:val="00F851F6"/>
    <w:rsid w:val="00F854AF"/>
    <w:rsid w:val="00F865BD"/>
    <w:rsid w:val="00F96220"/>
    <w:rsid w:val="00FA00D6"/>
    <w:rsid w:val="00FA38A8"/>
    <w:rsid w:val="00FB24C7"/>
    <w:rsid w:val="00FB2958"/>
    <w:rsid w:val="00FB3844"/>
    <w:rsid w:val="00FB6FEB"/>
    <w:rsid w:val="00FC3883"/>
    <w:rsid w:val="00FC43D8"/>
    <w:rsid w:val="00FC4C7F"/>
    <w:rsid w:val="00FC61C0"/>
    <w:rsid w:val="00FC706F"/>
    <w:rsid w:val="00FC767C"/>
    <w:rsid w:val="00FE3854"/>
    <w:rsid w:val="00FE72ED"/>
    <w:rsid w:val="00FF1119"/>
    <w:rsid w:val="00FF5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C06EDA"/>
  <w14:defaultImageDpi w14:val="32767"/>
  <w15:docId w15:val="{0AA115F4-94CA-450C-9773-428267D5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3F9"/>
    <w:rPr>
      <w:rFonts w:ascii="Times New Roman" w:eastAsia="Times New Roman" w:hAnsi="Times New Roman"/>
      <w:sz w:val="24"/>
      <w:szCs w:val="24"/>
    </w:rPr>
  </w:style>
  <w:style w:type="paragraph" w:styleId="1">
    <w:name w:val="heading 1"/>
    <w:basedOn w:val="a"/>
    <w:next w:val="a"/>
    <w:link w:val="10"/>
    <w:qFormat/>
    <w:locked/>
    <w:rsid w:val="00A1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B0753C"/>
    <w:pPr>
      <w:keepNext/>
      <w:spacing w:before="240" w:after="60"/>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B0753C"/>
    <w:rPr>
      <w:rFonts w:ascii="Arial" w:hAnsi="Arial" w:cs="Arial"/>
      <w:b/>
      <w:bCs/>
      <w:i/>
      <w:iCs/>
      <w:sz w:val="28"/>
      <w:szCs w:val="28"/>
      <w:lang w:eastAsia="ru-RU"/>
    </w:rPr>
  </w:style>
  <w:style w:type="paragraph" w:styleId="a3">
    <w:name w:val="No Spacing"/>
    <w:link w:val="a4"/>
    <w:qFormat/>
    <w:rsid w:val="00B0753C"/>
    <w:rPr>
      <w:rFonts w:ascii="Times New Roman" w:hAnsi="Times New Roman"/>
      <w:sz w:val="22"/>
      <w:szCs w:val="22"/>
    </w:rPr>
  </w:style>
  <w:style w:type="character" w:customStyle="1" w:styleId="a4">
    <w:name w:val="Без интервала Знак"/>
    <w:link w:val="a3"/>
    <w:locked/>
    <w:rsid w:val="00B0753C"/>
    <w:rPr>
      <w:rFonts w:ascii="Times New Roman" w:hAnsi="Times New Roman" w:cs="Times New Roman"/>
      <w:sz w:val="22"/>
      <w:szCs w:val="22"/>
      <w:lang w:eastAsia="ru-RU"/>
    </w:rPr>
  </w:style>
  <w:style w:type="paragraph" w:styleId="a5">
    <w:name w:val="Body Text"/>
    <w:basedOn w:val="a"/>
    <w:link w:val="a6"/>
    <w:uiPriority w:val="99"/>
    <w:semiHidden/>
    <w:rsid w:val="00AE18C3"/>
    <w:pPr>
      <w:spacing w:after="120"/>
    </w:pPr>
    <w:rPr>
      <w:rFonts w:eastAsia="Calibri"/>
    </w:rPr>
  </w:style>
  <w:style w:type="character" w:customStyle="1" w:styleId="a6">
    <w:name w:val="Основной текст Знак"/>
    <w:link w:val="a5"/>
    <w:uiPriority w:val="99"/>
    <w:semiHidden/>
    <w:locked/>
    <w:rsid w:val="00AE18C3"/>
    <w:rPr>
      <w:rFonts w:ascii="Times New Roman" w:hAnsi="Times New Roman" w:cs="Times New Roman"/>
      <w:sz w:val="24"/>
      <w:szCs w:val="24"/>
      <w:lang w:eastAsia="ru-RU"/>
    </w:rPr>
  </w:style>
  <w:style w:type="character" w:styleId="a7">
    <w:name w:val="Strong"/>
    <w:uiPriority w:val="99"/>
    <w:qFormat/>
    <w:rsid w:val="00AE18C3"/>
    <w:rPr>
      <w:b/>
      <w:bCs/>
    </w:rPr>
  </w:style>
  <w:style w:type="paragraph" w:styleId="a8">
    <w:name w:val="Balloon Text"/>
    <w:basedOn w:val="a"/>
    <w:link w:val="a9"/>
    <w:uiPriority w:val="99"/>
    <w:semiHidden/>
    <w:rsid w:val="006B4AA6"/>
    <w:rPr>
      <w:rFonts w:ascii="Segoe UI" w:eastAsia="Calibri" w:hAnsi="Segoe UI" w:cs="Segoe UI"/>
      <w:sz w:val="18"/>
      <w:szCs w:val="18"/>
    </w:rPr>
  </w:style>
  <w:style w:type="character" w:customStyle="1" w:styleId="a9">
    <w:name w:val="Текст выноски Знак"/>
    <w:link w:val="a8"/>
    <w:uiPriority w:val="99"/>
    <w:semiHidden/>
    <w:locked/>
    <w:rsid w:val="006B4AA6"/>
    <w:rPr>
      <w:rFonts w:ascii="Segoe UI" w:hAnsi="Segoe UI" w:cs="Segoe UI"/>
      <w:sz w:val="18"/>
      <w:szCs w:val="18"/>
      <w:lang w:eastAsia="ru-RU"/>
    </w:rPr>
  </w:style>
  <w:style w:type="paragraph" w:customStyle="1" w:styleId="ConsPlusNormal">
    <w:name w:val="ConsPlusNormal"/>
    <w:uiPriority w:val="99"/>
    <w:rsid w:val="007B72B5"/>
    <w:pPr>
      <w:widowControl w:val="0"/>
      <w:autoSpaceDE w:val="0"/>
      <w:autoSpaceDN w:val="0"/>
      <w:adjustRightInd w:val="0"/>
      <w:ind w:firstLine="720"/>
    </w:pPr>
    <w:rPr>
      <w:rFonts w:ascii="Arial" w:eastAsia="Times New Roman" w:hAnsi="Arial" w:cs="Arial"/>
    </w:rPr>
  </w:style>
  <w:style w:type="paragraph" w:styleId="aa">
    <w:name w:val="Body Text Indent"/>
    <w:basedOn w:val="a"/>
    <w:link w:val="ab"/>
    <w:uiPriority w:val="99"/>
    <w:rsid w:val="00B51F83"/>
    <w:pPr>
      <w:spacing w:after="120"/>
      <w:ind w:left="283"/>
    </w:pPr>
    <w:rPr>
      <w:rFonts w:eastAsia="Calibri"/>
    </w:rPr>
  </w:style>
  <w:style w:type="character" w:customStyle="1" w:styleId="ab">
    <w:name w:val="Основной текст с отступом Знак"/>
    <w:link w:val="aa"/>
    <w:uiPriority w:val="99"/>
    <w:locked/>
    <w:rsid w:val="00B51F83"/>
    <w:rPr>
      <w:rFonts w:ascii="Times New Roman" w:hAnsi="Times New Roman" w:cs="Times New Roman"/>
      <w:sz w:val="24"/>
      <w:szCs w:val="24"/>
    </w:rPr>
  </w:style>
  <w:style w:type="paragraph" w:styleId="ac">
    <w:name w:val="Plain Text"/>
    <w:basedOn w:val="a"/>
    <w:link w:val="ad"/>
    <w:uiPriority w:val="99"/>
    <w:rsid w:val="00B51F83"/>
    <w:rPr>
      <w:rFonts w:ascii="Courier New" w:eastAsia="Calibri" w:hAnsi="Courier New" w:cs="Courier New"/>
      <w:sz w:val="20"/>
      <w:szCs w:val="20"/>
    </w:rPr>
  </w:style>
  <w:style w:type="character" w:customStyle="1" w:styleId="ad">
    <w:name w:val="Текст Знак"/>
    <w:link w:val="ac"/>
    <w:uiPriority w:val="99"/>
    <w:locked/>
    <w:rsid w:val="00B51F83"/>
    <w:rPr>
      <w:rFonts w:ascii="Courier New" w:hAnsi="Courier New" w:cs="Courier New"/>
      <w:sz w:val="20"/>
      <w:szCs w:val="20"/>
    </w:rPr>
  </w:style>
  <w:style w:type="paragraph" w:customStyle="1" w:styleId="ConsPlusNonformat">
    <w:name w:val="ConsPlusNonformat"/>
    <w:uiPriority w:val="99"/>
    <w:rsid w:val="00B51F83"/>
    <w:pPr>
      <w:widowControl w:val="0"/>
      <w:autoSpaceDE w:val="0"/>
      <w:autoSpaceDN w:val="0"/>
      <w:adjustRightInd w:val="0"/>
    </w:pPr>
    <w:rPr>
      <w:rFonts w:ascii="Courier New" w:eastAsia="Times New Roman" w:hAnsi="Courier New" w:cs="Courier New"/>
    </w:rPr>
  </w:style>
  <w:style w:type="paragraph" w:customStyle="1" w:styleId="11">
    <w:name w:val="Обычный1"/>
    <w:uiPriority w:val="99"/>
    <w:rsid w:val="00B51F83"/>
    <w:rPr>
      <w:rFonts w:ascii="Times New Roman" w:eastAsia="Times New Roman" w:hAnsi="Times New Roman"/>
      <w:sz w:val="24"/>
      <w:szCs w:val="24"/>
    </w:rPr>
  </w:style>
  <w:style w:type="paragraph" w:customStyle="1" w:styleId="Heading">
    <w:name w:val="Heading"/>
    <w:uiPriority w:val="99"/>
    <w:rsid w:val="00B51F83"/>
    <w:pPr>
      <w:widowControl w:val="0"/>
      <w:snapToGrid w:val="0"/>
    </w:pPr>
    <w:rPr>
      <w:rFonts w:ascii="Arial" w:eastAsia="Times New Roman" w:hAnsi="Arial" w:cs="Arial"/>
      <w:b/>
      <w:bCs/>
      <w:sz w:val="22"/>
      <w:szCs w:val="22"/>
    </w:rPr>
  </w:style>
  <w:style w:type="character" w:styleId="ae">
    <w:name w:val="Hyperlink"/>
    <w:uiPriority w:val="99"/>
    <w:rsid w:val="002430B2"/>
    <w:rPr>
      <w:color w:val="0000FF"/>
      <w:u w:val="single"/>
    </w:rPr>
  </w:style>
  <w:style w:type="paragraph" w:styleId="af">
    <w:name w:val="List Paragraph"/>
    <w:basedOn w:val="a"/>
    <w:uiPriority w:val="34"/>
    <w:qFormat/>
    <w:rsid w:val="002430B2"/>
    <w:pPr>
      <w:ind w:left="720"/>
    </w:pPr>
  </w:style>
  <w:style w:type="paragraph" w:customStyle="1" w:styleId="Default">
    <w:name w:val="Default"/>
    <w:uiPriority w:val="99"/>
    <w:rsid w:val="000C5200"/>
    <w:pPr>
      <w:autoSpaceDE w:val="0"/>
      <w:autoSpaceDN w:val="0"/>
      <w:adjustRightInd w:val="0"/>
    </w:pPr>
    <w:rPr>
      <w:rFonts w:ascii="Times New Roman" w:eastAsia="Times New Roman" w:hAnsi="Times New Roman"/>
      <w:color w:val="000000"/>
      <w:sz w:val="24"/>
      <w:szCs w:val="24"/>
    </w:rPr>
  </w:style>
  <w:style w:type="paragraph" w:styleId="af0">
    <w:name w:val="header"/>
    <w:basedOn w:val="a"/>
    <w:link w:val="af1"/>
    <w:uiPriority w:val="99"/>
    <w:rsid w:val="007B3B78"/>
    <w:pPr>
      <w:tabs>
        <w:tab w:val="center" w:pos="4677"/>
        <w:tab w:val="right" w:pos="9355"/>
      </w:tabs>
    </w:pPr>
    <w:rPr>
      <w:rFonts w:eastAsia="Calibri"/>
    </w:rPr>
  </w:style>
  <w:style w:type="character" w:customStyle="1" w:styleId="af1">
    <w:name w:val="Верхний колонтитул Знак"/>
    <w:link w:val="af0"/>
    <w:uiPriority w:val="99"/>
    <w:locked/>
    <w:rsid w:val="007B3B78"/>
    <w:rPr>
      <w:rFonts w:ascii="Times New Roman" w:hAnsi="Times New Roman" w:cs="Times New Roman"/>
      <w:sz w:val="24"/>
      <w:szCs w:val="24"/>
    </w:rPr>
  </w:style>
  <w:style w:type="paragraph" w:styleId="af2">
    <w:name w:val="footer"/>
    <w:basedOn w:val="a"/>
    <w:link w:val="af3"/>
    <w:uiPriority w:val="99"/>
    <w:rsid w:val="007B3B78"/>
    <w:pPr>
      <w:tabs>
        <w:tab w:val="center" w:pos="4677"/>
        <w:tab w:val="right" w:pos="9355"/>
      </w:tabs>
    </w:pPr>
    <w:rPr>
      <w:rFonts w:eastAsia="Calibri"/>
    </w:rPr>
  </w:style>
  <w:style w:type="character" w:customStyle="1" w:styleId="af3">
    <w:name w:val="Нижний колонтитул Знак"/>
    <w:link w:val="af2"/>
    <w:uiPriority w:val="99"/>
    <w:locked/>
    <w:rsid w:val="007B3B78"/>
    <w:rPr>
      <w:rFonts w:ascii="Times New Roman" w:hAnsi="Times New Roman" w:cs="Times New Roman"/>
      <w:sz w:val="24"/>
      <w:szCs w:val="24"/>
    </w:rPr>
  </w:style>
  <w:style w:type="character" w:styleId="af4">
    <w:name w:val="line number"/>
    <w:basedOn w:val="a0"/>
    <w:uiPriority w:val="99"/>
    <w:semiHidden/>
    <w:rsid w:val="00E231AA"/>
  </w:style>
  <w:style w:type="table" w:styleId="af5">
    <w:name w:val="Table Grid"/>
    <w:basedOn w:val="a1"/>
    <w:uiPriority w:val="99"/>
    <w:locked/>
    <w:rsid w:val="009845F2"/>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F5043A"/>
    <w:rPr>
      <w:color w:val="605E5C"/>
      <w:shd w:val="clear" w:color="auto" w:fill="E1DFDD"/>
    </w:rPr>
  </w:style>
  <w:style w:type="character" w:customStyle="1" w:styleId="4">
    <w:name w:val="Основной шрифт абзаца4"/>
    <w:uiPriority w:val="99"/>
    <w:rsid w:val="007A406C"/>
  </w:style>
  <w:style w:type="character" w:styleId="af6">
    <w:name w:val="footnote reference"/>
    <w:uiPriority w:val="99"/>
    <w:rsid w:val="003C25AB"/>
    <w:rPr>
      <w:vertAlign w:val="superscript"/>
    </w:rPr>
  </w:style>
  <w:style w:type="paragraph" w:styleId="af7">
    <w:name w:val="Title"/>
    <w:basedOn w:val="a"/>
    <w:next w:val="a5"/>
    <w:link w:val="af8"/>
    <w:qFormat/>
    <w:locked/>
    <w:rsid w:val="003C25AB"/>
    <w:pPr>
      <w:suppressAutoHyphens/>
      <w:jc w:val="center"/>
    </w:pPr>
    <w:rPr>
      <w:b/>
      <w:bCs/>
      <w:sz w:val="28"/>
      <w:szCs w:val="28"/>
      <w:lang w:eastAsia="zh-CN"/>
    </w:rPr>
  </w:style>
  <w:style w:type="character" w:customStyle="1" w:styleId="af8">
    <w:name w:val="Заголовок Знак"/>
    <w:basedOn w:val="a0"/>
    <w:link w:val="af7"/>
    <w:rsid w:val="003C25AB"/>
    <w:rPr>
      <w:rFonts w:ascii="Times New Roman" w:eastAsia="Times New Roman" w:hAnsi="Times New Roman"/>
      <w:b/>
      <w:bCs/>
      <w:sz w:val="28"/>
      <w:szCs w:val="28"/>
      <w:lang w:eastAsia="zh-CN"/>
    </w:rPr>
  </w:style>
  <w:style w:type="paragraph" w:customStyle="1" w:styleId="3">
    <w:name w:val="Основной текст3"/>
    <w:rsid w:val="003C25AB"/>
    <w:pPr>
      <w:widowControl w:val="0"/>
      <w:suppressAutoHyphens/>
      <w:autoSpaceDE w:val="0"/>
      <w:spacing w:before="1" w:after="1"/>
      <w:ind w:left="1" w:right="1" w:firstLine="284"/>
      <w:jc w:val="both"/>
    </w:pPr>
    <w:rPr>
      <w:rFonts w:ascii="Times New Roman" w:eastAsia="Times New Roman" w:hAnsi="Times New Roman"/>
      <w:color w:val="000000"/>
      <w:lang w:eastAsia="zh-CN"/>
    </w:rPr>
  </w:style>
  <w:style w:type="paragraph" w:styleId="af9">
    <w:name w:val="footnote text"/>
    <w:basedOn w:val="a"/>
    <w:link w:val="afa"/>
    <w:uiPriority w:val="99"/>
    <w:rsid w:val="002E283C"/>
    <w:rPr>
      <w:sz w:val="20"/>
      <w:szCs w:val="20"/>
    </w:rPr>
  </w:style>
  <w:style w:type="character" w:customStyle="1" w:styleId="afa">
    <w:name w:val="Текст сноски Знак"/>
    <w:basedOn w:val="a0"/>
    <w:link w:val="af9"/>
    <w:uiPriority w:val="99"/>
    <w:rsid w:val="002E283C"/>
    <w:rPr>
      <w:rFonts w:ascii="Times New Roman" w:eastAsia="Times New Roman" w:hAnsi="Times New Roman"/>
    </w:rPr>
  </w:style>
  <w:style w:type="paragraph" w:styleId="21">
    <w:name w:val="Body Text 2"/>
    <w:basedOn w:val="a"/>
    <w:link w:val="22"/>
    <w:uiPriority w:val="99"/>
    <w:unhideWhenUsed/>
    <w:rsid w:val="006D28CB"/>
    <w:pPr>
      <w:spacing w:after="120" w:line="480" w:lineRule="auto"/>
    </w:pPr>
  </w:style>
  <w:style w:type="character" w:customStyle="1" w:styleId="22">
    <w:name w:val="Основной текст 2 Знак"/>
    <w:basedOn w:val="a0"/>
    <w:link w:val="21"/>
    <w:uiPriority w:val="99"/>
    <w:rsid w:val="006D28CB"/>
    <w:rPr>
      <w:rFonts w:ascii="Times New Roman" w:eastAsia="Times New Roman" w:hAnsi="Times New Roman"/>
      <w:sz w:val="24"/>
      <w:szCs w:val="24"/>
    </w:rPr>
  </w:style>
  <w:style w:type="character" w:customStyle="1" w:styleId="10">
    <w:name w:val="Заголовок 1 Знак"/>
    <w:basedOn w:val="a0"/>
    <w:link w:val="1"/>
    <w:rsid w:val="00A14C7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82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torgi" TargetMode="External"/><Relationship Id="rId4" Type="http://schemas.openxmlformats.org/officeDocument/2006/relationships/settings" Target="settings.xml"/><Relationship Id="rId9" Type="http://schemas.openxmlformats.org/officeDocument/2006/relationships/hyperlink" Target="http://sale.zakazrf.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75C53-E48D-4CCE-A053-BE36F22A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26</Pages>
  <Words>5518</Words>
  <Characters>42173</Characters>
  <Application>Microsoft Office Word</Application>
  <DocSecurity>0</DocSecurity>
  <Lines>351</Lines>
  <Paragraphs>95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47596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Наталья</dc:creator>
  <cp:lastModifiedBy>Admin</cp:lastModifiedBy>
  <cp:revision>265</cp:revision>
  <cp:lastPrinted>2025-03-24T07:28:00Z</cp:lastPrinted>
  <dcterms:created xsi:type="dcterms:W3CDTF">2025-03-24T06:04:00Z</dcterms:created>
  <dcterms:modified xsi:type="dcterms:W3CDTF">2025-06-11T10:47:00Z</dcterms:modified>
</cp:coreProperties>
</file>