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CB8B5" w14:textId="77777777" w:rsidR="002119F8" w:rsidRPr="001516F5" w:rsidRDefault="002119F8" w:rsidP="00D852E8">
      <w:pPr>
        <w:widowControl w:val="0"/>
        <w:pBdr>
          <w:top w:val="nil"/>
          <w:left w:val="nil"/>
          <w:bottom w:val="nil"/>
          <w:right w:val="nil"/>
          <w:between w:val="nil"/>
        </w:pBdr>
        <w:ind w:left="9781" w:right="111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16F5">
        <w:rPr>
          <w:rFonts w:ascii="Times New Roman" w:eastAsia="Times New Roman" w:hAnsi="Times New Roman" w:cs="Times New Roman"/>
          <w:color w:val="000000" w:themeColor="text1"/>
        </w:rPr>
        <w:t xml:space="preserve">Приложение № </w:t>
      </w:r>
      <w:r w:rsidR="00374E03" w:rsidRPr="001516F5">
        <w:rPr>
          <w:rFonts w:ascii="Times New Roman" w:eastAsia="Times New Roman" w:hAnsi="Times New Roman" w:cs="Times New Roman"/>
          <w:color w:val="000000" w:themeColor="text1"/>
        </w:rPr>
        <w:t>3</w:t>
      </w:r>
    </w:p>
    <w:p w14:paraId="10E6D9D7" w14:textId="6FF17CB7" w:rsidR="002119F8" w:rsidRPr="001516F5" w:rsidRDefault="002119F8" w:rsidP="00D852E8">
      <w:pPr>
        <w:widowControl w:val="0"/>
        <w:pBdr>
          <w:top w:val="nil"/>
          <w:left w:val="nil"/>
          <w:bottom w:val="nil"/>
          <w:right w:val="nil"/>
          <w:between w:val="nil"/>
        </w:pBdr>
        <w:ind w:left="9781" w:right="111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16F5">
        <w:rPr>
          <w:rFonts w:ascii="Times New Roman" w:eastAsia="Times New Roman" w:hAnsi="Times New Roman" w:cs="Times New Roman"/>
          <w:color w:val="000000" w:themeColor="text1"/>
        </w:rPr>
        <w:t>к Порядку</w:t>
      </w:r>
      <w:r w:rsidR="00D852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заключения соглашения</w:t>
      </w:r>
      <w:r w:rsidR="00EB3DD4" w:rsidRPr="001516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об осуществлении деятельности</w:t>
      </w:r>
      <w:r w:rsidR="00EB3DD4" w:rsidRPr="001516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на территории опережающего</w:t>
      </w:r>
      <w:r w:rsidR="00EB3DD4" w:rsidRPr="001516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развития, создаваемой</w:t>
      </w:r>
      <w:r w:rsidR="00EB3DD4" w:rsidRPr="001516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 xml:space="preserve">на территории </w:t>
      </w:r>
      <w:proofErr w:type="spellStart"/>
      <w:r w:rsidRPr="001516F5">
        <w:rPr>
          <w:rFonts w:ascii="Times New Roman" w:eastAsia="Times New Roman" w:hAnsi="Times New Roman" w:cs="Times New Roman"/>
          <w:color w:val="000000" w:themeColor="text1"/>
        </w:rPr>
        <w:t>монопрофильного</w:t>
      </w:r>
      <w:proofErr w:type="spellEnd"/>
      <w:r w:rsidR="00EB3DD4" w:rsidRPr="001516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муниципального образования</w:t>
      </w:r>
      <w:r w:rsidR="00EB3DD4" w:rsidRPr="001516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(моногорода) Республики Татарстан</w:t>
      </w:r>
    </w:p>
    <w:p w14:paraId="033FB7AB" w14:textId="77777777" w:rsidR="002119F8" w:rsidRPr="001516F5" w:rsidRDefault="002119F8" w:rsidP="00D852E8">
      <w:pPr>
        <w:widowControl w:val="0"/>
        <w:pBdr>
          <w:top w:val="nil"/>
          <w:left w:val="nil"/>
          <w:bottom w:val="nil"/>
          <w:right w:val="nil"/>
          <w:between w:val="nil"/>
        </w:pBdr>
        <w:ind w:left="9781"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</w:p>
    <w:p w14:paraId="3E75D531" w14:textId="77777777" w:rsidR="002119F8" w:rsidRPr="001516F5" w:rsidRDefault="002119F8" w:rsidP="00D852E8">
      <w:pPr>
        <w:widowControl w:val="0"/>
        <w:pBdr>
          <w:top w:val="nil"/>
          <w:left w:val="nil"/>
          <w:bottom w:val="nil"/>
          <w:right w:val="nil"/>
          <w:between w:val="nil"/>
        </w:pBdr>
        <w:ind w:left="9781" w:right="-31"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516F5">
        <w:rPr>
          <w:rFonts w:ascii="Times New Roman" w:eastAsia="Times New Roman" w:hAnsi="Times New Roman" w:cs="Times New Roman"/>
          <w:color w:val="000000" w:themeColor="text1"/>
        </w:rPr>
        <w:t>Форма</w:t>
      </w:r>
    </w:p>
    <w:p w14:paraId="498089E0" w14:textId="77777777" w:rsidR="002119F8" w:rsidRDefault="002119F8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</w:p>
    <w:p w14:paraId="63363562" w14:textId="77777777" w:rsidR="00B2061B" w:rsidRPr="001516F5" w:rsidRDefault="002119F8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0" w:name="z337ya" w:colFirst="0" w:colLast="0"/>
      <w:bookmarkEnd w:id="0"/>
      <w:r w:rsidRPr="001516F5">
        <w:rPr>
          <w:rFonts w:ascii="Times New Roman" w:eastAsia="Times New Roman" w:hAnsi="Times New Roman" w:cs="Times New Roman"/>
          <w:color w:val="000000" w:themeColor="text1"/>
        </w:rPr>
        <w:t>Основные показатели инвестиционного проекта</w:t>
      </w:r>
    </w:p>
    <w:p w14:paraId="31AAD6BB" w14:textId="77777777" w:rsidR="00B0490E" w:rsidRPr="001516F5" w:rsidRDefault="00B0490E" w:rsidP="00EB3D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 w:themeColor="text1"/>
          <w:sz w:val="22"/>
        </w:rPr>
      </w:pPr>
    </w:p>
    <w:tbl>
      <w:tblPr>
        <w:tblStyle w:val="7"/>
        <w:tblW w:w="15162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52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708"/>
      </w:tblGrid>
      <w:tr w:rsidR="001516F5" w:rsidRPr="001516F5" w14:paraId="1A6DBE83" w14:textId="77777777" w:rsidTr="00D852E8">
        <w:trPr>
          <w:trHeight w:val="137"/>
        </w:trPr>
        <w:tc>
          <w:tcPr>
            <w:tcW w:w="701" w:type="dxa"/>
            <w:vMerge w:val="restart"/>
          </w:tcPr>
          <w:p w14:paraId="01FC8D84" w14:textId="77777777" w:rsidR="00556B3B" w:rsidRPr="001516F5" w:rsidRDefault="00556B3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50CDC2A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6524" w:type="dxa"/>
            <w:vMerge w:val="restart"/>
          </w:tcPr>
          <w:p w14:paraId="00B1D911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7229" w:type="dxa"/>
            <w:gridSpan w:val="15"/>
            <w:vAlign w:val="center"/>
          </w:tcPr>
          <w:p w14:paraId="41E11B7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Годы</w:t>
            </w:r>
          </w:p>
        </w:tc>
        <w:tc>
          <w:tcPr>
            <w:tcW w:w="708" w:type="dxa"/>
            <w:vMerge w:val="restart"/>
          </w:tcPr>
          <w:p w14:paraId="73E7B092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BA5BBA" w:rsidRPr="001516F5" w14:paraId="3651E833" w14:textId="77777777" w:rsidTr="003B34CC">
        <w:tc>
          <w:tcPr>
            <w:tcW w:w="701" w:type="dxa"/>
            <w:vMerge/>
          </w:tcPr>
          <w:p w14:paraId="7F32699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24" w:type="dxa"/>
            <w:vMerge/>
            <w:vAlign w:val="center"/>
          </w:tcPr>
          <w:p w14:paraId="4C0A13C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A4D90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1-й</w:t>
            </w:r>
          </w:p>
        </w:tc>
        <w:tc>
          <w:tcPr>
            <w:tcW w:w="425" w:type="dxa"/>
            <w:vAlign w:val="center"/>
          </w:tcPr>
          <w:p w14:paraId="0426124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2-й</w:t>
            </w:r>
          </w:p>
        </w:tc>
        <w:tc>
          <w:tcPr>
            <w:tcW w:w="425" w:type="dxa"/>
            <w:vAlign w:val="center"/>
          </w:tcPr>
          <w:p w14:paraId="4397B42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3-й</w:t>
            </w:r>
          </w:p>
        </w:tc>
        <w:tc>
          <w:tcPr>
            <w:tcW w:w="426" w:type="dxa"/>
            <w:vAlign w:val="center"/>
          </w:tcPr>
          <w:p w14:paraId="2DE7739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4-й</w:t>
            </w:r>
          </w:p>
        </w:tc>
        <w:tc>
          <w:tcPr>
            <w:tcW w:w="425" w:type="dxa"/>
            <w:vAlign w:val="center"/>
          </w:tcPr>
          <w:p w14:paraId="234A5AD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5-й</w:t>
            </w:r>
          </w:p>
        </w:tc>
        <w:tc>
          <w:tcPr>
            <w:tcW w:w="425" w:type="dxa"/>
            <w:vAlign w:val="center"/>
          </w:tcPr>
          <w:p w14:paraId="768CEFE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6-й</w:t>
            </w:r>
          </w:p>
        </w:tc>
        <w:tc>
          <w:tcPr>
            <w:tcW w:w="425" w:type="dxa"/>
            <w:vAlign w:val="center"/>
          </w:tcPr>
          <w:p w14:paraId="17DB86E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7-й</w:t>
            </w:r>
          </w:p>
        </w:tc>
        <w:tc>
          <w:tcPr>
            <w:tcW w:w="426" w:type="dxa"/>
            <w:vAlign w:val="center"/>
          </w:tcPr>
          <w:p w14:paraId="5BD2D84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8-й</w:t>
            </w:r>
          </w:p>
        </w:tc>
        <w:tc>
          <w:tcPr>
            <w:tcW w:w="425" w:type="dxa"/>
            <w:vAlign w:val="center"/>
          </w:tcPr>
          <w:p w14:paraId="42C01AD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9-й</w:t>
            </w:r>
          </w:p>
        </w:tc>
        <w:tc>
          <w:tcPr>
            <w:tcW w:w="567" w:type="dxa"/>
            <w:vAlign w:val="center"/>
          </w:tcPr>
          <w:p w14:paraId="5ED3B93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10-й</w:t>
            </w:r>
          </w:p>
        </w:tc>
        <w:tc>
          <w:tcPr>
            <w:tcW w:w="567" w:type="dxa"/>
            <w:vAlign w:val="center"/>
          </w:tcPr>
          <w:p w14:paraId="7B7696B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11-й</w:t>
            </w:r>
          </w:p>
        </w:tc>
        <w:tc>
          <w:tcPr>
            <w:tcW w:w="567" w:type="dxa"/>
            <w:vAlign w:val="center"/>
          </w:tcPr>
          <w:p w14:paraId="0F814C8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12-й</w:t>
            </w:r>
          </w:p>
        </w:tc>
        <w:tc>
          <w:tcPr>
            <w:tcW w:w="567" w:type="dxa"/>
            <w:vAlign w:val="center"/>
          </w:tcPr>
          <w:p w14:paraId="6E62246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13-й</w:t>
            </w:r>
          </w:p>
        </w:tc>
        <w:tc>
          <w:tcPr>
            <w:tcW w:w="567" w:type="dxa"/>
            <w:vAlign w:val="center"/>
          </w:tcPr>
          <w:p w14:paraId="461C185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14-й</w:t>
            </w:r>
          </w:p>
        </w:tc>
        <w:tc>
          <w:tcPr>
            <w:tcW w:w="567" w:type="dxa"/>
            <w:vAlign w:val="center"/>
          </w:tcPr>
          <w:p w14:paraId="3EDF1BB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15-й</w:t>
            </w:r>
          </w:p>
        </w:tc>
        <w:tc>
          <w:tcPr>
            <w:tcW w:w="708" w:type="dxa"/>
            <w:vMerge/>
            <w:vAlign w:val="center"/>
          </w:tcPr>
          <w:p w14:paraId="103758A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F45AFF6" w14:textId="77777777" w:rsidR="00B0490E" w:rsidRPr="001516F5" w:rsidRDefault="00B0490E" w:rsidP="00BA5BBA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7"/>
        <w:tblW w:w="15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52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708"/>
        <w:gridCol w:w="8"/>
      </w:tblGrid>
      <w:tr w:rsidR="001516F5" w:rsidRPr="001516F5" w14:paraId="016E46DF" w14:textId="77777777" w:rsidTr="003B34CC">
        <w:trPr>
          <w:gridAfter w:val="1"/>
          <w:wAfter w:w="8" w:type="dxa"/>
          <w:tblHeader/>
        </w:trPr>
        <w:tc>
          <w:tcPr>
            <w:tcW w:w="701" w:type="dxa"/>
          </w:tcPr>
          <w:p w14:paraId="2F7C5C7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4" w:type="dxa"/>
            <w:vAlign w:val="center"/>
          </w:tcPr>
          <w:p w14:paraId="50F5057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2DEBEA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1645F20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1461CD3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070A309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2CF7C00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378E302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64D9DB5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14C0D25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14:paraId="4452AB8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328C066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40DF8B5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14:paraId="5AF2741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14:paraId="225C28C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44959B1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14:paraId="3A6B5C5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14:paraId="43C1EB5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516F5" w:rsidRPr="001516F5" w14:paraId="59C30F18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7EA1797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524" w:type="dxa"/>
            <w:vAlign w:val="center"/>
          </w:tcPr>
          <w:p w14:paraId="13BD49E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 создания постоянных рабочих мест, человек</w:t>
            </w:r>
          </w:p>
        </w:tc>
        <w:tc>
          <w:tcPr>
            <w:tcW w:w="425" w:type="dxa"/>
            <w:vAlign w:val="center"/>
          </w:tcPr>
          <w:p w14:paraId="5FCA1F5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20BA9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AA44F2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C7EADB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DB380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01F3C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F22E2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DE24B3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6B5E4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0CD4F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51BA6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69CD2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EF232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25A4C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2E626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8288B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2CE3231C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2B27046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524" w:type="dxa"/>
            <w:vAlign w:val="center"/>
          </w:tcPr>
          <w:p w14:paraId="12E1BB58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Вложение инвестиций по годам реализации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млн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 том числе:</w:t>
            </w:r>
          </w:p>
        </w:tc>
        <w:tc>
          <w:tcPr>
            <w:tcW w:w="425" w:type="dxa"/>
            <w:vAlign w:val="center"/>
          </w:tcPr>
          <w:p w14:paraId="78DCC81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F582E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ACDD7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BB92BD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D3E2D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B26F7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6AA01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8B675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096E0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CE8CC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FCB69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F6A7F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95622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E436D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18651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EB09C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50245F97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20C6C0C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6524" w:type="dxa"/>
            <w:vAlign w:val="center"/>
          </w:tcPr>
          <w:p w14:paraId="03DDDFA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собственные средства (прибыль, амортизация)</w:t>
            </w:r>
          </w:p>
        </w:tc>
        <w:tc>
          <w:tcPr>
            <w:tcW w:w="425" w:type="dxa"/>
            <w:vAlign w:val="center"/>
          </w:tcPr>
          <w:p w14:paraId="71D9788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F0FC9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167C3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FA89B5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5BD2B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7AE767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0291F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CA7659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F0FAB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CE31E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5DC12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C7417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2765B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7533F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58079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28ED4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3FAFDFB0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E73FBA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6524" w:type="dxa"/>
            <w:vAlign w:val="center"/>
          </w:tcPr>
          <w:p w14:paraId="628ACAD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привлекаемые средства, в том числе:</w:t>
            </w:r>
          </w:p>
        </w:tc>
        <w:tc>
          <w:tcPr>
            <w:tcW w:w="425" w:type="dxa"/>
            <w:vAlign w:val="center"/>
          </w:tcPr>
          <w:p w14:paraId="0193FC9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4DCA9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62540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B3F87D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4A669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4F2C4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61EC0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3A841F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8F6E1B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3E0C8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73C28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FB92D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3BE52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D27D0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1370E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DE1A9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2C5299F7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592536E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2.2.1.</w:t>
            </w:r>
          </w:p>
        </w:tc>
        <w:tc>
          <w:tcPr>
            <w:tcW w:w="6524" w:type="dxa"/>
            <w:vAlign w:val="center"/>
          </w:tcPr>
          <w:p w14:paraId="03B93A0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кредиты банков</w:t>
            </w:r>
          </w:p>
        </w:tc>
        <w:tc>
          <w:tcPr>
            <w:tcW w:w="425" w:type="dxa"/>
            <w:vAlign w:val="center"/>
          </w:tcPr>
          <w:p w14:paraId="73F4ECA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2773A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8D5F8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96BA4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74EF6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2119A2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52AC6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ACEDC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29F0B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0449A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8AC68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EF766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9EE25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5E7DB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09F2A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AFDA3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17221008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77E95E7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2.2.2.</w:t>
            </w:r>
          </w:p>
        </w:tc>
        <w:tc>
          <w:tcPr>
            <w:tcW w:w="6524" w:type="dxa"/>
            <w:vAlign w:val="center"/>
          </w:tcPr>
          <w:p w14:paraId="4EDABF5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25" w:type="dxa"/>
            <w:vAlign w:val="center"/>
          </w:tcPr>
          <w:p w14:paraId="38EC70F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B651D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6EF2C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D64D3A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185DD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D51FE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34D09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33AA4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18CCD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7867B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30D0F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CD982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52024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2D506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7262A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3E5A7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20E5483A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0CDB36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2.2.3.</w:t>
            </w:r>
          </w:p>
        </w:tc>
        <w:tc>
          <w:tcPr>
            <w:tcW w:w="6524" w:type="dxa"/>
            <w:vAlign w:val="center"/>
          </w:tcPr>
          <w:p w14:paraId="3E67A47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средства бюджета Республики Татарстан</w:t>
            </w:r>
          </w:p>
        </w:tc>
        <w:tc>
          <w:tcPr>
            <w:tcW w:w="425" w:type="dxa"/>
            <w:vAlign w:val="center"/>
          </w:tcPr>
          <w:p w14:paraId="291C8E3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87D36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C5FBF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65F517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C571A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A55C8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DB402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E389F8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4C36C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DEA0D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CC966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B26F1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5BB8D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CFE06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DFF13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36584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1F3626AF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710A7E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6524" w:type="dxa"/>
            <w:vAlign w:val="center"/>
          </w:tcPr>
          <w:p w14:paraId="7505D95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иностранные инвестиции, в том числе:</w:t>
            </w:r>
          </w:p>
        </w:tc>
        <w:tc>
          <w:tcPr>
            <w:tcW w:w="425" w:type="dxa"/>
            <w:vAlign w:val="center"/>
          </w:tcPr>
          <w:p w14:paraId="7C6F3CE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7FB47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3C328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869FB1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D3849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9274C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A9649D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29C61C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45FD58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8E70E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8E533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1B443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14C6A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15B1E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56144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55A8B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4D286585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7B76D5D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2.3.1.</w:t>
            </w:r>
          </w:p>
        </w:tc>
        <w:tc>
          <w:tcPr>
            <w:tcW w:w="6524" w:type="dxa"/>
            <w:vAlign w:val="center"/>
          </w:tcPr>
          <w:p w14:paraId="18F7C51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прямые иностранные инвестиции</w:t>
            </w:r>
          </w:p>
        </w:tc>
        <w:tc>
          <w:tcPr>
            <w:tcW w:w="425" w:type="dxa"/>
            <w:vAlign w:val="center"/>
          </w:tcPr>
          <w:p w14:paraId="745117E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10337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926D9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A81FC4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B8679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6AFB5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3969F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A2DA0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9352D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DD546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FBAE8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63A3C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8DB86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E7DBA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E24AC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5C1F4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20BE55CC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21CB75C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6524" w:type="dxa"/>
            <w:vAlign w:val="center"/>
          </w:tcPr>
          <w:p w14:paraId="15726B07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Объем капитальных вложений по годам реализации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млн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без НДС</w:t>
            </w:r>
          </w:p>
        </w:tc>
        <w:tc>
          <w:tcPr>
            <w:tcW w:w="425" w:type="dxa"/>
            <w:vAlign w:val="center"/>
          </w:tcPr>
          <w:p w14:paraId="6180983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5BC04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EB74B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EABC3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A44963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43102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CF51C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802BB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18B8D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78930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AE76B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0C791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8EF6F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A5732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4001D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92E73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257B4E8F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40EE3AE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6524" w:type="dxa"/>
            <w:vAlign w:val="center"/>
          </w:tcPr>
          <w:p w14:paraId="0E56171F" w14:textId="77777777" w:rsidR="00B2061B" w:rsidRPr="001516F5" w:rsidRDefault="00D852E8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Объем выручки,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="00047C6F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17C1AF0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64137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4C262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260A9A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59D67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8683A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757C6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315F7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293ED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5C7E5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66DCD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320D4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341DF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6F011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88F60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C53CA0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301F064B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068184C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6524" w:type="dxa"/>
            <w:vAlign w:val="center"/>
          </w:tcPr>
          <w:p w14:paraId="31CF0B40" w14:textId="77777777" w:rsidR="00B2061B" w:rsidRPr="001516F5" w:rsidRDefault="00D852E8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Объем прибыли,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="00047C6F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6EEF6AF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E87CD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09698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21D61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81E911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B1C2D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8C08D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C3B36E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B63B3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0AC47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20AD8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ADDDC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21C49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7F3EE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9CF54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7AFBE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159A71F1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31412D4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6524" w:type="dxa"/>
            <w:vAlign w:val="center"/>
          </w:tcPr>
          <w:p w14:paraId="2C7217CB" w14:textId="77777777" w:rsidR="00B2061B" w:rsidRPr="001516F5" w:rsidRDefault="00D852E8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Страховые взносы,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="00047C6F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30077FE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2AC3248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B5E085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0171F62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0BFBF64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5C23D4A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65A25F0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21255D6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17DE10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52FDAB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7E63EE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708D68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91AB70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0EBA9E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BE11AF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75D55E9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516F5" w:rsidRPr="001516F5" w14:paraId="131C6FBB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6111EF1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3j2qqm3" w:colFirst="0" w:colLast="0"/>
            <w:bookmarkEnd w:id="1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6524" w:type="dxa"/>
            <w:vAlign w:val="center"/>
          </w:tcPr>
          <w:p w14:paraId="080EE6B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подлежат зачислению без учета </w:t>
            </w:r>
            <w:r w:rsidR="00F606A3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 поддержки для плательщиков малого и среднего бизнеса</w:t>
            </w:r>
          </w:p>
        </w:tc>
        <w:tc>
          <w:tcPr>
            <w:tcW w:w="425" w:type="dxa"/>
            <w:vAlign w:val="center"/>
          </w:tcPr>
          <w:p w14:paraId="3EB65A7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B877F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DF338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C93C3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186A0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A7F95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1548E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49BD9D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01890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F22BD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893C6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DE74E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37EB6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4EC9D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A183B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046B1B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1A34F5D6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44F71FE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1y810tw" w:colFirst="0" w:colLast="0"/>
            <w:bookmarkEnd w:id="2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6524" w:type="dxa"/>
            <w:vAlign w:val="center"/>
          </w:tcPr>
          <w:p w14:paraId="578F483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</w:t>
            </w:r>
            <w:r w:rsidR="00BA5BBA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лежат зачислению с учетом льгот</w:t>
            </w:r>
            <w:hyperlink w:anchor="2u6wntf"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425" w:type="dxa"/>
            <w:vAlign w:val="center"/>
          </w:tcPr>
          <w:p w14:paraId="2ED15BE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0BEF65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FE6B5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6981E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A8B6A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74390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5BC8DE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9C678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3D7DF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177E2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4FB6D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2769E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164AC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3FDDA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266DD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4F95D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5F0C68F8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7CC7DAA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4i7ojhp" w:colFirst="0" w:colLast="0"/>
            <w:bookmarkEnd w:id="3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6524" w:type="dxa"/>
            <w:vAlign w:val="center"/>
          </w:tcPr>
          <w:p w14:paraId="1A1CE0B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Налог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добавленную стоимость, </w:t>
            </w:r>
            <w:proofErr w:type="spellStart"/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60E5731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7C41E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F9C00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249408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3CA54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9C79E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FDF4E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A9152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9DBE8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A32BD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D4C48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84FD9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021FD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8C50C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02A0D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EE0BF0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1164E74F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7A23E99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6524" w:type="dxa"/>
            <w:vAlign w:val="center"/>
          </w:tcPr>
          <w:p w14:paraId="4EC5AE4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ог на прибыль организаций, </w:t>
            </w:r>
            <w:proofErr w:type="spellStart"/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10BBEB6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441BF4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954EFB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0A7D64A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078A0E7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565AAC5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6F93A5F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0E53767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2F546E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6AD7C7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88D6AD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44903C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0241B8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43FEEB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3B5CDE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0A9E93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516F5" w:rsidRPr="001516F5" w14:paraId="356E066B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670A6CA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8.1.</w:t>
            </w:r>
          </w:p>
        </w:tc>
        <w:tc>
          <w:tcPr>
            <w:tcW w:w="6524" w:type="dxa"/>
            <w:vAlign w:val="center"/>
          </w:tcPr>
          <w:p w14:paraId="15F66B4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федеральный бюджет, в том числе:</w:t>
            </w:r>
          </w:p>
        </w:tc>
        <w:tc>
          <w:tcPr>
            <w:tcW w:w="425" w:type="dxa"/>
            <w:vAlign w:val="center"/>
          </w:tcPr>
          <w:p w14:paraId="297DDAC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5C3F04A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78A20D8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7BEEAB5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0E312A9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0F3AA21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5768322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5358E30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40B3E3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E5FA62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6768AB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CB3CF0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919AC0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8EAB2F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EE0565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7F5D32A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516F5" w:rsidRPr="001516F5" w14:paraId="00508701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58F8FC2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2xcytpi" w:colFirst="0" w:colLast="0"/>
            <w:bookmarkEnd w:id="4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8.1.1.</w:t>
            </w:r>
          </w:p>
        </w:tc>
        <w:tc>
          <w:tcPr>
            <w:tcW w:w="6524" w:type="dxa"/>
            <w:vAlign w:val="center"/>
          </w:tcPr>
          <w:p w14:paraId="62EF4B39" w14:textId="21841424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</w:t>
            </w:r>
            <w:r w:rsidR="00BA5BBA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ежит зачислению без учета льгот</w:t>
            </w:r>
          </w:p>
        </w:tc>
        <w:tc>
          <w:tcPr>
            <w:tcW w:w="425" w:type="dxa"/>
            <w:vAlign w:val="center"/>
          </w:tcPr>
          <w:p w14:paraId="1125B3B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6CE79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FDAA2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876793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14BF9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060B4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EC327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598AA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28E6B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2796E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D4098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7D9D1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FF4AA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E09CD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EE0E0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89D945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45D68E6A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2C57EA1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1ci93xb" w:colFirst="0" w:colLast="0"/>
            <w:bookmarkEnd w:id="5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8.1.2.</w:t>
            </w:r>
          </w:p>
        </w:tc>
        <w:tc>
          <w:tcPr>
            <w:tcW w:w="6524" w:type="dxa"/>
            <w:vAlign w:val="center"/>
          </w:tcPr>
          <w:p w14:paraId="43BC14BA" w14:textId="03635C1A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</w:t>
            </w:r>
            <w:r w:rsidR="00BA5BBA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лежит зачислению с учетом льгот</w:t>
            </w:r>
            <w:hyperlink w:anchor="3tbugp1">
              <w:r w:rsidR="00FD575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425" w:type="dxa"/>
            <w:vAlign w:val="center"/>
          </w:tcPr>
          <w:p w14:paraId="2173F76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E7812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52F20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1D268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5B02C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862C9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695B5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AE22B8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AD2E8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DF431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1CC25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582B1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7A06F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6B1ED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8B969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1C1EC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55A19A63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5322609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8.2.</w:t>
            </w:r>
          </w:p>
        </w:tc>
        <w:tc>
          <w:tcPr>
            <w:tcW w:w="6524" w:type="dxa"/>
            <w:vAlign w:val="center"/>
          </w:tcPr>
          <w:p w14:paraId="68E0196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бюджет Республики Татарстан, в том числе:</w:t>
            </w:r>
          </w:p>
        </w:tc>
        <w:tc>
          <w:tcPr>
            <w:tcW w:w="425" w:type="dxa"/>
            <w:vAlign w:val="center"/>
          </w:tcPr>
          <w:p w14:paraId="783C80F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442CE5D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097B309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5604F55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745D41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6CE55D8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640E2B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7246AA5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C01FBB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321636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2EE754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115F3F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23E30E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6E66E9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12DC04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5335E51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516F5" w:rsidRPr="001516F5" w14:paraId="38F7A6B5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33ACABC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" w:name="3whwml4" w:colFirst="0" w:colLast="0"/>
            <w:bookmarkEnd w:id="6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8.2.1.</w:t>
            </w:r>
          </w:p>
        </w:tc>
        <w:tc>
          <w:tcPr>
            <w:tcW w:w="6524" w:type="dxa"/>
            <w:vAlign w:val="center"/>
          </w:tcPr>
          <w:p w14:paraId="02467C50" w14:textId="63057474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подлежит зачислению без учета </w:t>
            </w:r>
            <w:r w:rsidR="00BA5BBA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льгот</w:t>
            </w:r>
          </w:p>
        </w:tc>
        <w:tc>
          <w:tcPr>
            <w:tcW w:w="425" w:type="dxa"/>
            <w:vAlign w:val="center"/>
          </w:tcPr>
          <w:p w14:paraId="651BB11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64FF9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AE44F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9843A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67E63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F7743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32509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049F52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4E227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8D3ED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B1AC5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2E01E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0B51B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4A6A5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DE606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C2600C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58CC7591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0FC3493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" w:name="2bn6wsx" w:colFirst="0" w:colLast="0"/>
            <w:bookmarkEnd w:id="7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8.2.2.</w:t>
            </w:r>
          </w:p>
        </w:tc>
        <w:tc>
          <w:tcPr>
            <w:tcW w:w="6524" w:type="dxa"/>
            <w:vAlign w:val="center"/>
          </w:tcPr>
          <w:p w14:paraId="51DDA10B" w14:textId="6CE8DFF8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</w:t>
            </w:r>
            <w:r w:rsidR="00BA5BBA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лежит зачислению с учетом льгот</w:t>
            </w:r>
            <w:hyperlink w:anchor="nmf14n">
              <w:r w:rsidR="00FD575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425" w:type="dxa"/>
            <w:vAlign w:val="center"/>
          </w:tcPr>
          <w:p w14:paraId="3E7814D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C3460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626BE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7D29CA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5D1097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65D12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16CA9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5661C6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5D763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8BE8D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70933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CB87C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24DA7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DF27F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0DACF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B13F0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62053487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36C71D1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6524" w:type="dxa"/>
            <w:vAlign w:val="center"/>
          </w:tcPr>
          <w:p w14:paraId="0FB38D91" w14:textId="77777777" w:rsidR="00B2061B" w:rsidRPr="001516F5" w:rsidRDefault="00D852E8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НДФЛ всего,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="00047C6F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764AAC7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C76BA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79F3C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B8B15A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C99BA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6436B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950D4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22A8EF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BA980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6734B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5E00B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4F053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88BFF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383EA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C8EFD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7A64DD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6DF46D04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7CBD0FC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qsh70q" w:colFirst="0" w:colLast="0"/>
            <w:bookmarkEnd w:id="8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9.1.</w:t>
            </w:r>
          </w:p>
        </w:tc>
        <w:tc>
          <w:tcPr>
            <w:tcW w:w="6524" w:type="dxa"/>
            <w:vAlign w:val="center"/>
          </w:tcPr>
          <w:p w14:paraId="7C14603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бюджет Республики Татарстан</w:t>
            </w:r>
          </w:p>
        </w:tc>
        <w:tc>
          <w:tcPr>
            <w:tcW w:w="425" w:type="dxa"/>
            <w:vAlign w:val="center"/>
          </w:tcPr>
          <w:p w14:paraId="34BB62D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CC862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42BBF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32B97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C02F5C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9BDFC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E4EBA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32148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4A603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5A5B1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65B99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8E3BF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9F1F5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811CD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3B9F8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648FF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752541F0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550734A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3as4poj" w:colFirst="0" w:colLast="0"/>
            <w:bookmarkEnd w:id="9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9.2.</w:t>
            </w:r>
          </w:p>
        </w:tc>
        <w:tc>
          <w:tcPr>
            <w:tcW w:w="6524" w:type="dxa"/>
            <w:vAlign w:val="center"/>
          </w:tcPr>
          <w:p w14:paraId="107CC55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бюджет муниципального образования</w:t>
            </w:r>
          </w:p>
        </w:tc>
        <w:tc>
          <w:tcPr>
            <w:tcW w:w="425" w:type="dxa"/>
            <w:vAlign w:val="center"/>
          </w:tcPr>
          <w:p w14:paraId="1DAC459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F5C22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25993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473F7C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F444A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F9EA6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A2F67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D62D2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8E85D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B2233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FDA3B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7F4A5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5322A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64311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BCE8F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425E3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52CE0856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315F8BD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6524" w:type="dxa"/>
            <w:vAlign w:val="center"/>
          </w:tcPr>
          <w:p w14:paraId="3984E0D2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Нало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 на имущество организаций, </w:t>
            </w:r>
            <w:proofErr w:type="spellStart"/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39B19BB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6DAFF45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23D187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4CE0D1C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67DC370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0638C85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4B696FB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26EEAFD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2DDCC37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94294F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A59126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62306D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8CABD7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4D2BFF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41B42B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44DC4EF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516F5" w:rsidRPr="001516F5" w14:paraId="1CA91E61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4522A45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" w:name="1pxezwc" w:colFirst="0" w:colLast="0"/>
            <w:bookmarkEnd w:id="10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10.1.</w:t>
            </w:r>
          </w:p>
        </w:tc>
        <w:tc>
          <w:tcPr>
            <w:tcW w:w="6524" w:type="dxa"/>
            <w:vAlign w:val="center"/>
          </w:tcPr>
          <w:p w14:paraId="5D07299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подлежит зачислению без учета льгот</w:t>
            </w:r>
          </w:p>
        </w:tc>
        <w:tc>
          <w:tcPr>
            <w:tcW w:w="425" w:type="dxa"/>
            <w:vAlign w:val="center"/>
          </w:tcPr>
          <w:p w14:paraId="76D3887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26BAF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E01E4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F7582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FC898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35124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0C036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0EAF0F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2BF5B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7D9B1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B26FC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7723A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9E798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A8358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1AA34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F6EB2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1BA7D838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EFF260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49x2ik5" w:colFirst="0" w:colLast="0"/>
            <w:bookmarkEnd w:id="11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10.2.</w:t>
            </w:r>
          </w:p>
        </w:tc>
        <w:tc>
          <w:tcPr>
            <w:tcW w:w="6524" w:type="dxa"/>
            <w:vAlign w:val="center"/>
          </w:tcPr>
          <w:p w14:paraId="3D621276" w14:textId="566E0032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</w:t>
            </w:r>
            <w:r w:rsidR="00BA5BBA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лежит зачислению с учетом льгот</w:t>
            </w:r>
            <w:hyperlink w:anchor="37m2jsg">
              <w:r w:rsidR="00FD575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425" w:type="dxa"/>
            <w:vAlign w:val="center"/>
          </w:tcPr>
          <w:p w14:paraId="766B1CB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3AAA1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9C4B5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E02FC4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39622E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C6381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63607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797ED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03D95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B6CE2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0E9FE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18570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D0762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5257C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FDD59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F8D8F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26D9B0D9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11E8C1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6524" w:type="dxa"/>
            <w:vAlign w:val="center"/>
          </w:tcPr>
          <w:p w14:paraId="5BF0836D" w14:textId="77777777" w:rsidR="00B2061B" w:rsidRPr="001516F5" w:rsidRDefault="00D852E8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налог,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="00047C6F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34EED43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4950709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2DFB26B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1708411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2B62C0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1C4017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2779859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6" w:type="dxa"/>
            <w:vAlign w:val="center"/>
          </w:tcPr>
          <w:p w14:paraId="7C074E7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F593BA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D52B0E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859D7C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9B7ADC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693A0B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88A318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89ACAB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156034E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516F5" w:rsidRPr="001516F5" w14:paraId="319C8087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08623A2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2p2csry" w:colFirst="0" w:colLast="0"/>
            <w:bookmarkEnd w:id="12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11.1.</w:t>
            </w:r>
          </w:p>
        </w:tc>
        <w:tc>
          <w:tcPr>
            <w:tcW w:w="6524" w:type="dxa"/>
            <w:vAlign w:val="center"/>
          </w:tcPr>
          <w:p w14:paraId="3B5D519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подлежит зачислению без учета льгот</w:t>
            </w:r>
          </w:p>
        </w:tc>
        <w:tc>
          <w:tcPr>
            <w:tcW w:w="425" w:type="dxa"/>
            <w:vAlign w:val="center"/>
          </w:tcPr>
          <w:p w14:paraId="060FF7E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A54D6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973A0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997DD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7ECCB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80A0A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A049D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03E6E7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1F9FA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3C586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19457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8B717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8E11F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54224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B2ABD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47758F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00DB58E2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5BFB867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3" w:name="147n2zr" w:colFirst="0" w:colLast="0"/>
            <w:bookmarkEnd w:id="13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11.2.</w:t>
            </w:r>
          </w:p>
        </w:tc>
        <w:tc>
          <w:tcPr>
            <w:tcW w:w="6524" w:type="dxa"/>
            <w:vAlign w:val="center"/>
          </w:tcPr>
          <w:p w14:paraId="5B638C9A" w14:textId="131EFA05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</w:t>
            </w:r>
            <w:r w:rsidR="00BA5BBA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лежит зачислению с учетом льгот</w:t>
            </w:r>
            <w:hyperlink w:anchor="1mrcu09">
              <w:r w:rsidR="00FD575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425" w:type="dxa"/>
            <w:vAlign w:val="center"/>
          </w:tcPr>
          <w:p w14:paraId="1515E15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3718D1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3E425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84943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3614A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C370B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C7BD5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4B8DBB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D3205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8D012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72E52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CDDFC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0EFAF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BE7A2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60C1E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FC447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686A6015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79ED8CD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4" w:name="3o7alnk" w:colFirst="0" w:colLast="0"/>
            <w:bookmarkEnd w:id="14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6524" w:type="dxa"/>
            <w:vAlign w:val="center"/>
          </w:tcPr>
          <w:p w14:paraId="29423EC0" w14:textId="77777777" w:rsidR="00B2061B" w:rsidRPr="001516F5" w:rsidRDefault="00D852E8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Транспортный налог,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</w:t>
            </w:r>
            <w:r w:rsidR="00047C6F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425" w:type="dxa"/>
            <w:vAlign w:val="center"/>
          </w:tcPr>
          <w:p w14:paraId="6D6E14C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321007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41CE41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36681D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91211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AFBB2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ABF02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F2812D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F673DF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C1C6C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F2F4F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AD790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0A04B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630F2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4A54D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A5A2F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75E2BC9B" w14:textId="77777777" w:rsidTr="00B0490E">
        <w:tc>
          <w:tcPr>
            <w:tcW w:w="15170" w:type="dxa"/>
            <w:gridSpan w:val="19"/>
            <w:vAlign w:val="center"/>
          </w:tcPr>
          <w:p w14:paraId="53F4EAD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по налоговым платежам и социальным отчислениям по уровням бюджетов</w:t>
            </w:r>
          </w:p>
        </w:tc>
      </w:tr>
      <w:tr w:rsidR="001516F5" w:rsidRPr="001516F5" w14:paraId="22A46476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66A797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5" w:name="23ckvvd" w:colFirst="0" w:colLast="0"/>
            <w:bookmarkEnd w:id="15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6524" w:type="dxa"/>
            <w:vAlign w:val="center"/>
          </w:tcPr>
          <w:p w14:paraId="0DC2F7D8" w14:textId="77777777" w:rsidR="00B2061B" w:rsidRPr="001516F5" w:rsidRDefault="00047C6F" w:rsidP="003A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Выпадающие доходы по страховым взносам (</w:t>
            </w:r>
            <w:hyperlink w:anchor="3j2qqm3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6.1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40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˗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1y810tw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6.2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0BAAC7A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B91AC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44C2A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EC0DE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DF431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31CDAB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4FE60E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D8B5B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C01CF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24611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AD60A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61FAC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DF684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B07BE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8D4BF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A82BC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76EC74E1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7AEBD5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6" w:name="ihv636" w:colFirst="0" w:colLast="0"/>
            <w:bookmarkEnd w:id="16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6524" w:type="dxa"/>
            <w:vAlign w:val="center"/>
          </w:tcPr>
          <w:p w14:paraId="25A1739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Подлежит зачислению в федеральный бюджет без учета льгот (</w:t>
            </w:r>
            <w:hyperlink w:anchor="4i7ojhp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7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852E8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2xcytpi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8.1.1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3DDD27C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4CAE2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C2D1D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CF9B2C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4C253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3C1C7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1D2CF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52FCD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BB6AC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FCFD0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831AF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ADEBB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37B21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B8704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B73B2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65940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04024070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684CDFA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7" w:name="32hioqz" w:colFirst="0" w:colLast="0"/>
            <w:bookmarkEnd w:id="17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6524" w:type="dxa"/>
            <w:vAlign w:val="center"/>
          </w:tcPr>
          <w:p w14:paraId="682E37D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Подлежит зачислению в федеральный бюджет с учетом льгот (</w:t>
            </w:r>
            <w:hyperlink w:anchor="4i7ojhp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7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852E8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1ci93xb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8.1.2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5020B88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252E35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E8361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77077C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B11D6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C21D7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2F1FDE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8A586C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30DC5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827B4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BF518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A80EA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47B9C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AE99E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52020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240C8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63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551EA9C1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656EB98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8" w:name="1hmsyys" w:colFirst="0" w:colLast="0"/>
            <w:bookmarkEnd w:id="18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6524" w:type="dxa"/>
            <w:vAlign w:val="center"/>
          </w:tcPr>
          <w:p w14:paraId="63D0CD74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Выпадающие доходы Российской Федерации (</w:t>
            </w:r>
            <w:hyperlink w:anchor="ihv636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14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40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˗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32hioqz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15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852E8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="003A40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23ckvvd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13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5C66D1A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86C15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B3611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F9FDA2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8142F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F1EE8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591FF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2D106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DB94B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E5F58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08C78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DA980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07EBB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E984E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D1E3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9DCF1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6F160139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463296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6524" w:type="dxa"/>
            <w:vAlign w:val="center"/>
          </w:tcPr>
          <w:p w14:paraId="3B374707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Сальдо по Российской Федерации (</w:t>
            </w:r>
            <w:hyperlink w:anchor="32hioqz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15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40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˗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1hmsyys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16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52ACBAB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851E1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8E0E12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62A6BD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78B6D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0AD00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DBCE1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7F67D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BF37C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CBF8F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1A87C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D8912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462CB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2D1E6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F40D5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AFA33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123478EB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3A39CC0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9" w:name="41mghml" w:colFirst="0" w:colLast="0"/>
            <w:bookmarkEnd w:id="19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6524" w:type="dxa"/>
            <w:vAlign w:val="center"/>
          </w:tcPr>
          <w:p w14:paraId="5655578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Подлежит зачислению в бюджет Республики Татарстан без учета льгот (</w:t>
            </w:r>
            <w:hyperlink w:anchor="3whwml4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8.2.1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qsh70q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9.1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1pxezwc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10.1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3o7alnk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230AA85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E9A99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1CBDD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6AC61E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34077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0E934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34F62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D48E4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262747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1B923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C5014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CFBF1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E2A03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28FCB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73621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86674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4445ABE4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020F815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0" w:name="2grqrue" w:colFirst="0" w:colLast="0"/>
            <w:bookmarkEnd w:id="20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6524" w:type="dxa"/>
            <w:vAlign w:val="center"/>
          </w:tcPr>
          <w:p w14:paraId="27E21318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Подлежит зачислению с учетом льгот (</w:t>
            </w:r>
            <w:hyperlink w:anchor="2bn6wsx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8.2.2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qsh70q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9.1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852E8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49x2ik5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10.2</w:t>
              </w:r>
            </w:hyperlink>
            <w:r w:rsidR="00D85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852E8"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3o7alnk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2703387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9924C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2515C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C1363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494A9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BFA40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046F3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52B868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D55C1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3B8F2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F014C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5ACE7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AEBA5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2E732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0505D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BF204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0DCDE328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3FE025D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1" w:name="vx1227" w:colFirst="0" w:colLast="0"/>
            <w:bookmarkEnd w:id="21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20.</w:t>
            </w:r>
          </w:p>
        </w:tc>
        <w:tc>
          <w:tcPr>
            <w:tcW w:w="6524" w:type="dxa"/>
            <w:vAlign w:val="center"/>
          </w:tcPr>
          <w:p w14:paraId="1518850C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Выпадающие доходы Республики Татарстан (</w:t>
            </w:r>
            <w:hyperlink w:anchor="41mghml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18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40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˗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2grqrue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19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68B4CBF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019BD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7C3A00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DE229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E2386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9B765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1842D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BC944E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364B24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18F4C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73A16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04CDB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545CF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7E484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A733D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27BADF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394E6E6B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2E9023E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6524" w:type="dxa"/>
            <w:vAlign w:val="center"/>
          </w:tcPr>
          <w:p w14:paraId="6ABE8C31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Сальдо по Республике Татарстан (</w:t>
            </w:r>
            <w:hyperlink w:anchor="2grqrue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19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40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˗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vx1227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20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2B1518E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684AD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30C623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D219E3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BF9EF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4139E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56144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155A43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89AE7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F6047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14F8E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9E9DC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18850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B5642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CFB52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065B7F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37F8C1A0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10EEDED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2" w:name="3fwokq0" w:colFirst="0" w:colLast="0"/>
            <w:bookmarkEnd w:id="22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6524" w:type="dxa"/>
            <w:vAlign w:val="center"/>
          </w:tcPr>
          <w:p w14:paraId="36E8452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Подлежит зачислению в бюджет муниципального образования без учета льгот (</w:t>
            </w:r>
            <w:hyperlink w:anchor="3as4poj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9.2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2p2csry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11.1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07B2FCC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9957C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C9718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415ABE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707E8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CB3EBE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6E8A9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4C76BD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80FEA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B64DE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D816E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F2556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C456C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4290E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BE8C2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7133C2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2B8335DA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5D28D5F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3" w:name="1v1yuxt" w:colFirst="0" w:colLast="0"/>
            <w:bookmarkEnd w:id="23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6524" w:type="dxa"/>
            <w:vAlign w:val="center"/>
          </w:tcPr>
          <w:p w14:paraId="02A633F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Подлежит зачислению в бюджет муниципального образования с учетом льгот (</w:t>
            </w:r>
            <w:hyperlink w:anchor="3as4poj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9.2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147n2zr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11.2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3D24312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07F1F6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7E5A38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FBECFA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31053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A12C9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38D6D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296566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7DDA6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31712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CF7C3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DC9AD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2D6D5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C996C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AA0BC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D93006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0A565A0C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63B5BC2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4" w:name="4f1mdlm" w:colFirst="0" w:colLast="0"/>
            <w:bookmarkEnd w:id="24"/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6524" w:type="dxa"/>
            <w:vAlign w:val="center"/>
          </w:tcPr>
          <w:p w14:paraId="4DFFAA03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Выпадающие доходы муниципального образования (</w:t>
            </w:r>
            <w:hyperlink w:anchor="3fwokq0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22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40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˗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1v1yuxt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23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642A155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82C70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198E5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87667B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749AB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61094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AE6AC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842F05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0A2AB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159FC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9F3AF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A6971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FFE48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EF540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777ED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A49BFF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16F5" w:rsidRPr="001516F5" w14:paraId="27CF66A0" w14:textId="77777777" w:rsidTr="003B34CC">
        <w:trPr>
          <w:gridAfter w:val="1"/>
          <w:wAfter w:w="8" w:type="dxa"/>
        </w:trPr>
        <w:tc>
          <w:tcPr>
            <w:tcW w:w="701" w:type="dxa"/>
          </w:tcPr>
          <w:p w14:paraId="2DC946B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6524" w:type="dxa"/>
            <w:vAlign w:val="center"/>
          </w:tcPr>
          <w:p w14:paraId="1DABAC56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Сальдо по муниципальному образованию (</w:t>
            </w:r>
            <w:hyperlink w:anchor="1v1yuxt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23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40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˗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4f1mdlm">
              <w:r w:rsidR="002B7913"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пункт</w:t>
              </w:r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24</w:t>
              </w:r>
            </w:hyperlink>
            <w:r w:rsidRPr="001516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5DFF136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97CD5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ADD05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1F2B0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C2313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0E7C38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441D9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E3092C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7CDE5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69E8C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14C15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4ACBC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79481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CFABA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F8942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57C93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A0D693" w14:textId="77777777" w:rsidR="002119F8" w:rsidRPr="001516F5" w:rsidRDefault="00D852E8" w:rsidP="00D852E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_______________________</w:t>
      </w:r>
    </w:p>
    <w:p w14:paraId="291FFE9B" w14:textId="0F5D5BE9" w:rsidR="002119F8" w:rsidRPr="001516F5" w:rsidRDefault="00FD5754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vertAlign w:val="superscript"/>
        </w:rPr>
        <w:t>2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Налоговая ставка в размере </w:t>
      </w:r>
      <w:r w:rsidR="00D852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процентов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</w:t>
      </w:r>
    </w:p>
    <w:p w14:paraId="3A68D0E5" w14:textId="3B0DFC23" w:rsidR="002119F8" w:rsidRPr="001516F5" w:rsidRDefault="00FD5754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vertAlign w:val="superscript"/>
        </w:rPr>
        <w:t>3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Налоговая ставка в размере </w:t>
      </w:r>
      <w:r w:rsidR="00D852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процентов в течение первых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соответственно на территории опережающего развития, и 10 процентов </w:t>
      </w:r>
      <w:r w:rsidR="00D852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течение следующих пяти налоговых периодов.</w:t>
      </w:r>
    </w:p>
    <w:p w14:paraId="6222B1E3" w14:textId="09AB06DB" w:rsidR="002119F8" w:rsidRPr="001516F5" w:rsidRDefault="00FD5754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5" w:name="37m2jsg" w:colFirst="0" w:colLast="0"/>
      <w:bookmarkEnd w:id="25"/>
      <w:r>
        <w:rPr>
          <w:rFonts w:ascii="Times New Roman" w:eastAsia="Times New Roman" w:hAnsi="Times New Roman" w:cs="Times New Roman"/>
          <w:color w:val="000000" w:themeColor="text1"/>
          <w:vertAlign w:val="superscript"/>
        </w:rPr>
        <w:t>4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Ставка в отношении имущества, учитываемого на балансе организации, в течение 10 лет </w:t>
      </w:r>
      <w:r w:rsidR="002003C9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 дня 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постановки имущества на учет устанавливается в размере </w:t>
      </w:r>
      <w:r w:rsidR="00D852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процентов.</w:t>
      </w:r>
    </w:p>
    <w:p w14:paraId="680F435B" w14:textId="569AC3CA" w:rsidR="002119F8" w:rsidRPr="001516F5" w:rsidRDefault="00FD5754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6" w:name="1mrcu09" w:colFirst="0" w:colLast="0"/>
      <w:bookmarkEnd w:id="26"/>
      <w:r>
        <w:rPr>
          <w:rFonts w:ascii="Times New Roman" w:eastAsia="Times New Roman" w:hAnsi="Times New Roman" w:cs="Times New Roman"/>
          <w:color w:val="000000" w:themeColor="text1"/>
          <w:vertAlign w:val="superscript"/>
        </w:rPr>
        <w:t>5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Ставка устанавливается в размере </w:t>
      </w:r>
      <w:r w:rsidR="00D852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процентов.</w:t>
      </w:r>
    </w:p>
    <w:p w14:paraId="3E137C87" w14:textId="77777777" w:rsidR="000F619D" w:rsidRDefault="000F619D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5832EA05" w14:textId="77777777" w:rsidR="002119F8" w:rsidRPr="001516F5" w:rsidRDefault="002119F8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1516F5">
        <w:rPr>
          <w:rFonts w:ascii="Times New Roman" w:eastAsia="Times New Roman" w:hAnsi="Times New Roman" w:cs="Times New Roman"/>
          <w:color w:val="000000" w:themeColor="text1"/>
          <w:sz w:val="24"/>
        </w:rPr>
        <w:t>Руководитель _______________   _________________ /</w:t>
      </w:r>
      <w:r w:rsidR="00D852E8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</w:t>
      </w:r>
    </w:p>
    <w:p w14:paraId="34489536" w14:textId="77777777" w:rsidR="00D852E8" w:rsidRDefault="002119F8" w:rsidP="003B34C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(дата)        </w:t>
      </w:r>
      <w:r w:rsidR="00D852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r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(подпись)       </w:t>
      </w:r>
      <w:r w:rsidR="00D852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</w:t>
      </w:r>
      <w:r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D852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</w:t>
      </w:r>
      <w:r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Ф.И.О</w:t>
      </w:r>
      <w:r w:rsidR="00D852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.)</w:t>
      </w:r>
    </w:p>
    <w:p w14:paraId="5F9118D3" w14:textId="77777777" w:rsidR="003B34CC" w:rsidRPr="001516F5" w:rsidRDefault="00D852E8" w:rsidP="003B34C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1516F5"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</w:t>
      </w:r>
      <w:r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М.П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27" w:name="46r0co2" w:colFirst="0" w:colLast="0"/>
      <w:bookmarkEnd w:id="27"/>
    </w:p>
    <w:p w14:paraId="5C72392E" w14:textId="77777777" w:rsidR="00D852E8" w:rsidRDefault="003B34CC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D852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</w:t>
      </w:r>
      <w:r w:rsidRPr="001516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</w:t>
      </w:r>
      <w:r w:rsidR="002119F8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в случае применения простой электронн</w:t>
      </w:r>
      <w:r w:rsidR="00BA5BBA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ой подписи</w:t>
      </w:r>
    </w:p>
    <w:p w14:paraId="25089472" w14:textId="3AA4D5E9" w:rsidR="00BA5BBA" w:rsidRPr="008F5507" w:rsidRDefault="00D852E8" w:rsidP="008F550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ectPr w:rsidR="00BA5BBA" w:rsidRPr="008F5507" w:rsidSect="000C0BAC">
          <w:headerReference w:type="default" r:id="rId8"/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  <w:docGrid w:linePitch="381"/>
        </w:sect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5BBA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печать не требуется</w:t>
      </w:r>
      <w:r w:rsidR="00766F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)</w:t>
      </w:r>
    </w:p>
    <w:p w14:paraId="6C23EEEF" w14:textId="77777777" w:rsidR="00766F12" w:rsidRPr="00D852E8" w:rsidRDefault="00766F12" w:rsidP="00766F12">
      <w:pPr>
        <w:ind w:firstLine="0"/>
        <w:rPr>
          <w:rFonts w:ascii="Times New Roman" w:eastAsia="Times New Roman" w:hAnsi="Times New Roman" w:cs="Times New Roman"/>
          <w:strike/>
          <w:color w:val="000000" w:themeColor="text1"/>
        </w:rPr>
      </w:pPr>
      <w:bookmarkStart w:id="28" w:name="_GoBack"/>
      <w:bookmarkEnd w:id="28"/>
    </w:p>
    <w:sectPr w:rsidR="00766F12" w:rsidRPr="00D852E8" w:rsidSect="00EB3DD4">
      <w:pgSz w:w="11906" w:h="16838" w:code="9"/>
      <w:pgMar w:top="1134" w:right="567" w:bottom="1134" w:left="1134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C42E" w14:textId="77777777" w:rsidR="00251A39" w:rsidRDefault="00251A39" w:rsidP="00340C5F">
      <w:r>
        <w:separator/>
      </w:r>
    </w:p>
  </w:endnote>
  <w:endnote w:type="continuationSeparator" w:id="0">
    <w:p w14:paraId="7E2B1C4E" w14:textId="77777777" w:rsidR="00251A39" w:rsidRDefault="00251A39" w:rsidP="0034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7D603" w14:textId="77777777" w:rsidR="00251A39" w:rsidRDefault="00251A39" w:rsidP="00340C5F">
      <w:r>
        <w:separator/>
      </w:r>
    </w:p>
  </w:footnote>
  <w:footnote w:type="continuationSeparator" w:id="0">
    <w:p w14:paraId="5D7F6FEC" w14:textId="77777777" w:rsidR="00251A39" w:rsidRDefault="00251A39" w:rsidP="0034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250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B558A8" w14:textId="519ECA55" w:rsidR="00311BE7" w:rsidRPr="003A40A9" w:rsidRDefault="00311BE7" w:rsidP="00340C5F">
        <w:pPr>
          <w:pStyle w:val="ac"/>
          <w:jc w:val="center"/>
          <w:rPr>
            <w:rFonts w:ascii="Times New Roman" w:hAnsi="Times New Roman" w:cs="Times New Roman"/>
          </w:rPr>
        </w:pPr>
        <w:r w:rsidRPr="003A40A9">
          <w:rPr>
            <w:rFonts w:ascii="Times New Roman" w:hAnsi="Times New Roman" w:cs="Times New Roman"/>
          </w:rPr>
          <w:fldChar w:fldCharType="begin"/>
        </w:r>
        <w:r w:rsidRPr="003A40A9">
          <w:rPr>
            <w:rFonts w:ascii="Times New Roman" w:hAnsi="Times New Roman" w:cs="Times New Roman"/>
          </w:rPr>
          <w:instrText>PAGE   \* MERGEFORMAT</w:instrText>
        </w:r>
        <w:r w:rsidRPr="003A40A9">
          <w:rPr>
            <w:rFonts w:ascii="Times New Roman" w:hAnsi="Times New Roman" w:cs="Times New Roman"/>
          </w:rPr>
          <w:fldChar w:fldCharType="separate"/>
        </w:r>
        <w:r w:rsidR="00A455D0">
          <w:rPr>
            <w:rFonts w:ascii="Times New Roman" w:hAnsi="Times New Roman" w:cs="Times New Roman"/>
            <w:noProof/>
          </w:rPr>
          <w:t>3</w:t>
        </w:r>
        <w:r w:rsidRPr="003A40A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83C85"/>
    <w:multiLevelType w:val="hybridMultilevel"/>
    <w:tmpl w:val="C8227DA4"/>
    <w:lvl w:ilvl="0" w:tplc="62A0068C">
      <w:start w:val="1"/>
      <w:numFmt w:val="decimal"/>
      <w:lvlText w:val="%1."/>
      <w:lvlJc w:val="left"/>
      <w:pPr>
        <w:ind w:left="1069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93A2F"/>
    <w:multiLevelType w:val="hybridMultilevel"/>
    <w:tmpl w:val="77B82B46"/>
    <w:lvl w:ilvl="0" w:tplc="2D72C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1B"/>
    <w:rsid w:val="0000247A"/>
    <w:rsid w:val="00011668"/>
    <w:rsid w:val="000140A1"/>
    <w:rsid w:val="000349DB"/>
    <w:rsid w:val="00035ABF"/>
    <w:rsid w:val="0004351A"/>
    <w:rsid w:val="00043E97"/>
    <w:rsid w:val="0004541A"/>
    <w:rsid w:val="00046978"/>
    <w:rsid w:val="00047C6F"/>
    <w:rsid w:val="00050823"/>
    <w:rsid w:val="000529F3"/>
    <w:rsid w:val="00053C4B"/>
    <w:rsid w:val="00065029"/>
    <w:rsid w:val="00066466"/>
    <w:rsid w:val="00067D5D"/>
    <w:rsid w:val="000708B6"/>
    <w:rsid w:val="00070A05"/>
    <w:rsid w:val="00070CC2"/>
    <w:rsid w:val="00081596"/>
    <w:rsid w:val="000815EA"/>
    <w:rsid w:val="000842AA"/>
    <w:rsid w:val="00091BFB"/>
    <w:rsid w:val="00096171"/>
    <w:rsid w:val="000A1CA4"/>
    <w:rsid w:val="000B16CA"/>
    <w:rsid w:val="000C0BAC"/>
    <w:rsid w:val="000C3B32"/>
    <w:rsid w:val="000C4CC5"/>
    <w:rsid w:val="000C62FB"/>
    <w:rsid w:val="000C7423"/>
    <w:rsid w:val="000D03A5"/>
    <w:rsid w:val="000D24D4"/>
    <w:rsid w:val="000D3B5E"/>
    <w:rsid w:val="000D409A"/>
    <w:rsid w:val="000E596D"/>
    <w:rsid w:val="000F09C5"/>
    <w:rsid w:val="000F143D"/>
    <w:rsid w:val="000F3272"/>
    <w:rsid w:val="000F3D6F"/>
    <w:rsid w:val="000F619D"/>
    <w:rsid w:val="00113C04"/>
    <w:rsid w:val="00114C71"/>
    <w:rsid w:val="0013166E"/>
    <w:rsid w:val="00135AF6"/>
    <w:rsid w:val="001376C5"/>
    <w:rsid w:val="001417C0"/>
    <w:rsid w:val="001516F5"/>
    <w:rsid w:val="00172679"/>
    <w:rsid w:val="001739D7"/>
    <w:rsid w:val="00175377"/>
    <w:rsid w:val="0018153A"/>
    <w:rsid w:val="00187307"/>
    <w:rsid w:val="00190625"/>
    <w:rsid w:val="00190851"/>
    <w:rsid w:val="001908EA"/>
    <w:rsid w:val="0019213A"/>
    <w:rsid w:val="001A56C5"/>
    <w:rsid w:val="001A67E0"/>
    <w:rsid w:val="001B0842"/>
    <w:rsid w:val="001B3E70"/>
    <w:rsid w:val="001B4BD0"/>
    <w:rsid w:val="001B4C08"/>
    <w:rsid w:val="001C0C4D"/>
    <w:rsid w:val="001C26B6"/>
    <w:rsid w:val="001D2CDB"/>
    <w:rsid w:val="001D61B5"/>
    <w:rsid w:val="001F3827"/>
    <w:rsid w:val="001F52B3"/>
    <w:rsid w:val="001F56BB"/>
    <w:rsid w:val="002003C9"/>
    <w:rsid w:val="0020727A"/>
    <w:rsid w:val="002119F8"/>
    <w:rsid w:val="002159DF"/>
    <w:rsid w:val="00237B04"/>
    <w:rsid w:val="00244C11"/>
    <w:rsid w:val="0024756E"/>
    <w:rsid w:val="002504C1"/>
    <w:rsid w:val="00251A39"/>
    <w:rsid w:val="002573C7"/>
    <w:rsid w:val="00261708"/>
    <w:rsid w:val="0026172B"/>
    <w:rsid w:val="0026268D"/>
    <w:rsid w:val="002626DC"/>
    <w:rsid w:val="00262A5C"/>
    <w:rsid w:val="00262CB7"/>
    <w:rsid w:val="00272270"/>
    <w:rsid w:val="00277E51"/>
    <w:rsid w:val="0028126D"/>
    <w:rsid w:val="002814EE"/>
    <w:rsid w:val="00293A14"/>
    <w:rsid w:val="002947AE"/>
    <w:rsid w:val="00294A04"/>
    <w:rsid w:val="002B3C60"/>
    <w:rsid w:val="002B4818"/>
    <w:rsid w:val="002B7913"/>
    <w:rsid w:val="002E48E8"/>
    <w:rsid w:val="002E613B"/>
    <w:rsid w:val="002E6D20"/>
    <w:rsid w:val="002F0099"/>
    <w:rsid w:val="002F0F7E"/>
    <w:rsid w:val="002F584E"/>
    <w:rsid w:val="002F7E62"/>
    <w:rsid w:val="003020A0"/>
    <w:rsid w:val="00311BE7"/>
    <w:rsid w:val="00312CAC"/>
    <w:rsid w:val="00317EE1"/>
    <w:rsid w:val="00322A94"/>
    <w:rsid w:val="00322B44"/>
    <w:rsid w:val="0032449A"/>
    <w:rsid w:val="003303D1"/>
    <w:rsid w:val="0033574C"/>
    <w:rsid w:val="00336FA0"/>
    <w:rsid w:val="00340C5F"/>
    <w:rsid w:val="003410E6"/>
    <w:rsid w:val="00343FA5"/>
    <w:rsid w:val="00345C31"/>
    <w:rsid w:val="003471EE"/>
    <w:rsid w:val="0035273E"/>
    <w:rsid w:val="00362CAC"/>
    <w:rsid w:val="00362F07"/>
    <w:rsid w:val="00365BCC"/>
    <w:rsid w:val="00372366"/>
    <w:rsid w:val="00374E03"/>
    <w:rsid w:val="003754EC"/>
    <w:rsid w:val="00375CE7"/>
    <w:rsid w:val="003837C1"/>
    <w:rsid w:val="00385668"/>
    <w:rsid w:val="00395E07"/>
    <w:rsid w:val="003A37C9"/>
    <w:rsid w:val="003A40A9"/>
    <w:rsid w:val="003A437E"/>
    <w:rsid w:val="003A6C57"/>
    <w:rsid w:val="003B34CC"/>
    <w:rsid w:val="003C27F9"/>
    <w:rsid w:val="003C7B58"/>
    <w:rsid w:val="003D14AB"/>
    <w:rsid w:val="003F352D"/>
    <w:rsid w:val="003F4830"/>
    <w:rsid w:val="00403973"/>
    <w:rsid w:val="0041140A"/>
    <w:rsid w:val="00413E81"/>
    <w:rsid w:val="004151EC"/>
    <w:rsid w:val="00416140"/>
    <w:rsid w:val="00416B5B"/>
    <w:rsid w:val="00417CB9"/>
    <w:rsid w:val="00427FB4"/>
    <w:rsid w:val="00431EFB"/>
    <w:rsid w:val="00433E9E"/>
    <w:rsid w:val="004432C6"/>
    <w:rsid w:val="00447FEA"/>
    <w:rsid w:val="00451D10"/>
    <w:rsid w:val="00453BFF"/>
    <w:rsid w:val="004542AA"/>
    <w:rsid w:val="004570D4"/>
    <w:rsid w:val="004577A0"/>
    <w:rsid w:val="00470220"/>
    <w:rsid w:val="00476935"/>
    <w:rsid w:val="00485015"/>
    <w:rsid w:val="004905B1"/>
    <w:rsid w:val="004A44C5"/>
    <w:rsid w:val="004B6A16"/>
    <w:rsid w:val="004C1108"/>
    <w:rsid w:val="004C29A1"/>
    <w:rsid w:val="004C36BA"/>
    <w:rsid w:val="004C58BE"/>
    <w:rsid w:val="004C628D"/>
    <w:rsid w:val="004D0E31"/>
    <w:rsid w:val="004E1FE1"/>
    <w:rsid w:val="004F3546"/>
    <w:rsid w:val="004F5472"/>
    <w:rsid w:val="004F5BBD"/>
    <w:rsid w:val="0051043E"/>
    <w:rsid w:val="00514B5F"/>
    <w:rsid w:val="005350C9"/>
    <w:rsid w:val="00540E07"/>
    <w:rsid w:val="005461CB"/>
    <w:rsid w:val="00556B3B"/>
    <w:rsid w:val="005577B2"/>
    <w:rsid w:val="00561A35"/>
    <w:rsid w:val="005631F4"/>
    <w:rsid w:val="00581C94"/>
    <w:rsid w:val="00596313"/>
    <w:rsid w:val="005974A2"/>
    <w:rsid w:val="005A09E9"/>
    <w:rsid w:val="005A2031"/>
    <w:rsid w:val="005A6440"/>
    <w:rsid w:val="005B1294"/>
    <w:rsid w:val="005B3816"/>
    <w:rsid w:val="005C02A3"/>
    <w:rsid w:val="005C2335"/>
    <w:rsid w:val="005C5A02"/>
    <w:rsid w:val="005C7780"/>
    <w:rsid w:val="005D2ABA"/>
    <w:rsid w:val="005D5544"/>
    <w:rsid w:val="005E01AC"/>
    <w:rsid w:val="005E4BD7"/>
    <w:rsid w:val="005E5EB9"/>
    <w:rsid w:val="005E629C"/>
    <w:rsid w:val="005E7CDA"/>
    <w:rsid w:val="0061362F"/>
    <w:rsid w:val="006137F1"/>
    <w:rsid w:val="00614FF7"/>
    <w:rsid w:val="006211D3"/>
    <w:rsid w:val="00621361"/>
    <w:rsid w:val="006246BC"/>
    <w:rsid w:val="006316A5"/>
    <w:rsid w:val="00636BC1"/>
    <w:rsid w:val="00641219"/>
    <w:rsid w:val="0064283C"/>
    <w:rsid w:val="0064529D"/>
    <w:rsid w:val="00656E22"/>
    <w:rsid w:val="00665E8B"/>
    <w:rsid w:val="00672611"/>
    <w:rsid w:val="00674178"/>
    <w:rsid w:val="006759D7"/>
    <w:rsid w:val="00684EA5"/>
    <w:rsid w:val="00693473"/>
    <w:rsid w:val="006946AD"/>
    <w:rsid w:val="0069609F"/>
    <w:rsid w:val="006A392A"/>
    <w:rsid w:val="006A5662"/>
    <w:rsid w:val="006C17CF"/>
    <w:rsid w:val="006C329D"/>
    <w:rsid w:val="006D3261"/>
    <w:rsid w:val="006D369F"/>
    <w:rsid w:val="006D6D53"/>
    <w:rsid w:val="006D7406"/>
    <w:rsid w:val="006E069B"/>
    <w:rsid w:val="006E5B59"/>
    <w:rsid w:val="006E7A47"/>
    <w:rsid w:val="006F11F3"/>
    <w:rsid w:val="006F79D1"/>
    <w:rsid w:val="0070000F"/>
    <w:rsid w:val="00710C4A"/>
    <w:rsid w:val="0072139A"/>
    <w:rsid w:val="00722518"/>
    <w:rsid w:val="00725F50"/>
    <w:rsid w:val="00731E23"/>
    <w:rsid w:val="007322F5"/>
    <w:rsid w:val="00745DB4"/>
    <w:rsid w:val="0075210D"/>
    <w:rsid w:val="00754C8E"/>
    <w:rsid w:val="00766F12"/>
    <w:rsid w:val="0077493F"/>
    <w:rsid w:val="00780E54"/>
    <w:rsid w:val="007A454E"/>
    <w:rsid w:val="007A5F73"/>
    <w:rsid w:val="007C272E"/>
    <w:rsid w:val="007D4D05"/>
    <w:rsid w:val="007E0D91"/>
    <w:rsid w:val="007E1BC4"/>
    <w:rsid w:val="007E22FE"/>
    <w:rsid w:val="007E55B4"/>
    <w:rsid w:val="007F3DCD"/>
    <w:rsid w:val="007F3F28"/>
    <w:rsid w:val="007F5BBD"/>
    <w:rsid w:val="007F7958"/>
    <w:rsid w:val="007F7EB6"/>
    <w:rsid w:val="008116BF"/>
    <w:rsid w:val="0081482F"/>
    <w:rsid w:val="008311E2"/>
    <w:rsid w:val="00832FE0"/>
    <w:rsid w:val="00843C1C"/>
    <w:rsid w:val="00846296"/>
    <w:rsid w:val="00850AC2"/>
    <w:rsid w:val="00852C88"/>
    <w:rsid w:val="00861F65"/>
    <w:rsid w:val="00862FDC"/>
    <w:rsid w:val="00864727"/>
    <w:rsid w:val="00864BFC"/>
    <w:rsid w:val="0087213D"/>
    <w:rsid w:val="00874F2C"/>
    <w:rsid w:val="00886973"/>
    <w:rsid w:val="0089720E"/>
    <w:rsid w:val="008A20C6"/>
    <w:rsid w:val="008A47DD"/>
    <w:rsid w:val="008A4EF3"/>
    <w:rsid w:val="008B02F8"/>
    <w:rsid w:val="008B3289"/>
    <w:rsid w:val="008B6A9B"/>
    <w:rsid w:val="008B7509"/>
    <w:rsid w:val="008C4F1B"/>
    <w:rsid w:val="008C65A3"/>
    <w:rsid w:val="008D0146"/>
    <w:rsid w:val="008D0767"/>
    <w:rsid w:val="008D5AD8"/>
    <w:rsid w:val="008D6E86"/>
    <w:rsid w:val="008E79A0"/>
    <w:rsid w:val="008F009D"/>
    <w:rsid w:val="008F0447"/>
    <w:rsid w:val="008F5507"/>
    <w:rsid w:val="008F6AE4"/>
    <w:rsid w:val="009039FC"/>
    <w:rsid w:val="009052C8"/>
    <w:rsid w:val="00905D04"/>
    <w:rsid w:val="0090732E"/>
    <w:rsid w:val="00907EB9"/>
    <w:rsid w:val="009101AA"/>
    <w:rsid w:val="00912EF4"/>
    <w:rsid w:val="00914503"/>
    <w:rsid w:val="00921F75"/>
    <w:rsid w:val="00922185"/>
    <w:rsid w:val="009222C9"/>
    <w:rsid w:val="00922B5D"/>
    <w:rsid w:val="009233B3"/>
    <w:rsid w:val="009274A9"/>
    <w:rsid w:val="00935841"/>
    <w:rsid w:val="00950A75"/>
    <w:rsid w:val="0095293B"/>
    <w:rsid w:val="00952D78"/>
    <w:rsid w:val="00957088"/>
    <w:rsid w:val="00963819"/>
    <w:rsid w:val="00984AD8"/>
    <w:rsid w:val="00987CCD"/>
    <w:rsid w:val="00990383"/>
    <w:rsid w:val="00992916"/>
    <w:rsid w:val="009956B8"/>
    <w:rsid w:val="009A532C"/>
    <w:rsid w:val="009A7BA2"/>
    <w:rsid w:val="009C0C5D"/>
    <w:rsid w:val="009C2961"/>
    <w:rsid w:val="009C2D4E"/>
    <w:rsid w:val="009C48BF"/>
    <w:rsid w:val="009C7D3D"/>
    <w:rsid w:val="009C7F51"/>
    <w:rsid w:val="009D3602"/>
    <w:rsid w:val="009E47DD"/>
    <w:rsid w:val="009F72AB"/>
    <w:rsid w:val="00A00E09"/>
    <w:rsid w:val="00A04AC5"/>
    <w:rsid w:val="00A04EE5"/>
    <w:rsid w:val="00A1413F"/>
    <w:rsid w:val="00A20CB9"/>
    <w:rsid w:val="00A33ED8"/>
    <w:rsid w:val="00A34BB2"/>
    <w:rsid w:val="00A40D52"/>
    <w:rsid w:val="00A45108"/>
    <w:rsid w:val="00A455D0"/>
    <w:rsid w:val="00A5439F"/>
    <w:rsid w:val="00A5466E"/>
    <w:rsid w:val="00A5467E"/>
    <w:rsid w:val="00A54A7E"/>
    <w:rsid w:val="00A620A3"/>
    <w:rsid w:val="00A628B6"/>
    <w:rsid w:val="00A65D57"/>
    <w:rsid w:val="00A67980"/>
    <w:rsid w:val="00A80D7E"/>
    <w:rsid w:val="00A81290"/>
    <w:rsid w:val="00A82ACE"/>
    <w:rsid w:val="00A834A0"/>
    <w:rsid w:val="00A86998"/>
    <w:rsid w:val="00A92B73"/>
    <w:rsid w:val="00A93A0B"/>
    <w:rsid w:val="00AB50F8"/>
    <w:rsid w:val="00AC5D70"/>
    <w:rsid w:val="00AC78C4"/>
    <w:rsid w:val="00AD6CE3"/>
    <w:rsid w:val="00AD6E6B"/>
    <w:rsid w:val="00AE0763"/>
    <w:rsid w:val="00AE0E72"/>
    <w:rsid w:val="00AE3A9A"/>
    <w:rsid w:val="00AF4B57"/>
    <w:rsid w:val="00B022D9"/>
    <w:rsid w:val="00B02F11"/>
    <w:rsid w:val="00B0490E"/>
    <w:rsid w:val="00B07CAB"/>
    <w:rsid w:val="00B102A6"/>
    <w:rsid w:val="00B12669"/>
    <w:rsid w:val="00B13D32"/>
    <w:rsid w:val="00B20267"/>
    <w:rsid w:val="00B2061B"/>
    <w:rsid w:val="00B2606F"/>
    <w:rsid w:val="00B32F20"/>
    <w:rsid w:val="00B33120"/>
    <w:rsid w:val="00B33294"/>
    <w:rsid w:val="00B46FFE"/>
    <w:rsid w:val="00B55A3F"/>
    <w:rsid w:val="00B614ED"/>
    <w:rsid w:val="00B71B6A"/>
    <w:rsid w:val="00B83BCC"/>
    <w:rsid w:val="00B84DBC"/>
    <w:rsid w:val="00B90DB9"/>
    <w:rsid w:val="00BA1248"/>
    <w:rsid w:val="00BA246A"/>
    <w:rsid w:val="00BA3783"/>
    <w:rsid w:val="00BA4567"/>
    <w:rsid w:val="00BA5BBA"/>
    <w:rsid w:val="00BB79D0"/>
    <w:rsid w:val="00BD40BD"/>
    <w:rsid w:val="00BD628C"/>
    <w:rsid w:val="00BE0103"/>
    <w:rsid w:val="00BE7DCD"/>
    <w:rsid w:val="00BF3885"/>
    <w:rsid w:val="00C067B8"/>
    <w:rsid w:val="00C07720"/>
    <w:rsid w:val="00C0773C"/>
    <w:rsid w:val="00C125EA"/>
    <w:rsid w:val="00C12AB0"/>
    <w:rsid w:val="00C15C58"/>
    <w:rsid w:val="00C201C8"/>
    <w:rsid w:val="00C3363D"/>
    <w:rsid w:val="00C43ED9"/>
    <w:rsid w:val="00C44E77"/>
    <w:rsid w:val="00C45F1F"/>
    <w:rsid w:val="00C466D0"/>
    <w:rsid w:val="00C4765D"/>
    <w:rsid w:val="00C51C1A"/>
    <w:rsid w:val="00C56C1F"/>
    <w:rsid w:val="00C56CA3"/>
    <w:rsid w:val="00C67313"/>
    <w:rsid w:val="00C70219"/>
    <w:rsid w:val="00C70AA2"/>
    <w:rsid w:val="00C804FC"/>
    <w:rsid w:val="00C8411E"/>
    <w:rsid w:val="00C8525D"/>
    <w:rsid w:val="00C8768F"/>
    <w:rsid w:val="00C949D2"/>
    <w:rsid w:val="00C95074"/>
    <w:rsid w:val="00CA405D"/>
    <w:rsid w:val="00CA5129"/>
    <w:rsid w:val="00CB257D"/>
    <w:rsid w:val="00CC3260"/>
    <w:rsid w:val="00CC32FA"/>
    <w:rsid w:val="00CE79A5"/>
    <w:rsid w:val="00CF21FB"/>
    <w:rsid w:val="00CF3406"/>
    <w:rsid w:val="00D05491"/>
    <w:rsid w:val="00D054C8"/>
    <w:rsid w:val="00D12D69"/>
    <w:rsid w:val="00D137C8"/>
    <w:rsid w:val="00D23A31"/>
    <w:rsid w:val="00D24465"/>
    <w:rsid w:val="00D30E0A"/>
    <w:rsid w:val="00D35F9A"/>
    <w:rsid w:val="00D4084A"/>
    <w:rsid w:val="00D52020"/>
    <w:rsid w:val="00D55813"/>
    <w:rsid w:val="00D56323"/>
    <w:rsid w:val="00D57294"/>
    <w:rsid w:val="00D67CFD"/>
    <w:rsid w:val="00D718E1"/>
    <w:rsid w:val="00D72F48"/>
    <w:rsid w:val="00D802A9"/>
    <w:rsid w:val="00D84EC5"/>
    <w:rsid w:val="00D852E8"/>
    <w:rsid w:val="00DA0FCA"/>
    <w:rsid w:val="00DA3B6E"/>
    <w:rsid w:val="00DB7D5F"/>
    <w:rsid w:val="00DC24F9"/>
    <w:rsid w:val="00DD4D1A"/>
    <w:rsid w:val="00DE3719"/>
    <w:rsid w:val="00DE3DC5"/>
    <w:rsid w:val="00DE4BA5"/>
    <w:rsid w:val="00DE636A"/>
    <w:rsid w:val="00DF32F8"/>
    <w:rsid w:val="00DF50BE"/>
    <w:rsid w:val="00E00457"/>
    <w:rsid w:val="00E015FB"/>
    <w:rsid w:val="00E01683"/>
    <w:rsid w:val="00E027CB"/>
    <w:rsid w:val="00E13155"/>
    <w:rsid w:val="00E14520"/>
    <w:rsid w:val="00E203F6"/>
    <w:rsid w:val="00E31C9D"/>
    <w:rsid w:val="00E343EE"/>
    <w:rsid w:val="00E413BF"/>
    <w:rsid w:val="00E477E1"/>
    <w:rsid w:val="00E60D2E"/>
    <w:rsid w:val="00E6134C"/>
    <w:rsid w:val="00E675AA"/>
    <w:rsid w:val="00E71DFB"/>
    <w:rsid w:val="00E71E24"/>
    <w:rsid w:val="00E72F7D"/>
    <w:rsid w:val="00E733B8"/>
    <w:rsid w:val="00E76C45"/>
    <w:rsid w:val="00E87938"/>
    <w:rsid w:val="00E90CC3"/>
    <w:rsid w:val="00EA0AC7"/>
    <w:rsid w:val="00EA2F66"/>
    <w:rsid w:val="00EA4AD2"/>
    <w:rsid w:val="00EA4F3D"/>
    <w:rsid w:val="00EA60B0"/>
    <w:rsid w:val="00EB26D9"/>
    <w:rsid w:val="00EB2946"/>
    <w:rsid w:val="00EB3DD4"/>
    <w:rsid w:val="00EB59B7"/>
    <w:rsid w:val="00EB650C"/>
    <w:rsid w:val="00EC7233"/>
    <w:rsid w:val="00EE5B1E"/>
    <w:rsid w:val="00EF41AC"/>
    <w:rsid w:val="00F00433"/>
    <w:rsid w:val="00F02672"/>
    <w:rsid w:val="00F2422E"/>
    <w:rsid w:val="00F34ED5"/>
    <w:rsid w:val="00F401CD"/>
    <w:rsid w:val="00F43616"/>
    <w:rsid w:val="00F4767E"/>
    <w:rsid w:val="00F514FA"/>
    <w:rsid w:val="00F533FD"/>
    <w:rsid w:val="00F5741B"/>
    <w:rsid w:val="00F606A3"/>
    <w:rsid w:val="00F60F1D"/>
    <w:rsid w:val="00F6319E"/>
    <w:rsid w:val="00F64CE0"/>
    <w:rsid w:val="00F80B5E"/>
    <w:rsid w:val="00FA584C"/>
    <w:rsid w:val="00FA6E12"/>
    <w:rsid w:val="00FB39FC"/>
    <w:rsid w:val="00FB62FD"/>
    <w:rsid w:val="00FC3DE5"/>
    <w:rsid w:val="00FC5A35"/>
    <w:rsid w:val="00FD3ED8"/>
    <w:rsid w:val="00FD5754"/>
    <w:rsid w:val="00FE2DF8"/>
    <w:rsid w:val="00FF472F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27E74"/>
  <w15:docId w15:val="{8D3888AF-0644-4BD3-ADE7-AAE85EA6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8"/>
        <w:szCs w:val="28"/>
        <w:lang w:val="ru-RU" w:eastAsia="ru-RU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E4B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B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39F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1376C5"/>
    <w:pPr>
      <w:keepNext w:val="0"/>
      <w:keepLines w:val="0"/>
      <w:widowControl w:val="0"/>
      <w:autoSpaceDE w:val="0"/>
      <w:autoSpaceDN w:val="0"/>
      <w:adjustRightInd w:val="0"/>
      <w:spacing w:before="0" w:after="108"/>
      <w:ind w:firstLine="0"/>
      <w:jc w:val="center"/>
      <w:outlineLvl w:val="9"/>
    </w:pPr>
    <w:rPr>
      <w:rFonts w:eastAsiaTheme="minorEastAsia"/>
      <w:b w:val="0"/>
      <w:color w:val="26282F"/>
      <w:sz w:val="18"/>
      <w:szCs w:val="18"/>
      <w:shd w:val="clear" w:color="auto" w:fill="FFFFFF"/>
    </w:rPr>
  </w:style>
  <w:style w:type="paragraph" w:styleId="ab">
    <w:name w:val="List Paragraph"/>
    <w:basedOn w:val="a"/>
    <w:uiPriority w:val="34"/>
    <w:qFormat/>
    <w:rsid w:val="00AF4B5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0C5F"/>
  </w:style>
  <w:style w:type="paragraph" w:styleId="ae">
    <w:name w:val="footer"/>
    <w:basedOn w:val="a"/>
    <w:link w:val="af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0C5F"/>
  </w:style>
  <w:style w:type="character" w:styleId="af0">
    <w:name w:val="Hyperlink"/>
    <w:basedOn w:val="a0"/>
    <w:uiPriority w:val="99"/>
    <w:unhideWhenUsed/>
    <w:rsid w:val="00175377"/>
    <w:rPr>
      <w:color w:val="0000FF" w:themeColor="hyperlink"/>
      <w:u w:val="single"/>
    </w:rPr>
  </w:style>
  <w:style w:type="character" w:customStyle="1" w:styleId="af1">
    <w:name w:val="Гипертекстовая ссылка"/>
    <w:basedOn w:val="a0"/>
    <w:uiPriority w:val="99"/>
    <w:rsid w:val="00D12D69"/>
    <w:rPr>
      <w:color w:val="106BBE"/>
    </w:rPr>
  </w:style>
  <w:style w:type="paragraph" w:customStyle="1" w:styleId="Default">
    <w:name w:val="Default"/>
    <w:rsid w:val="00261708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BAA8-C3A4-8A4A-B4CD-CD169A48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adt.chelny@gmail.com</cp:lastModifiedBy>
  <cp:revision>5</cp:revision>
  <cp:lastPrinted>2021-11-03T08:33:00Z</cp:lastPrinted>
  <dcterms:created xsi:type="dcterms:W3CDTF">2021-11-12T08:47:00Z</dcterms:created>
  <dcterms:modified xsi:type="dcterms:W3CDTF">2023-02-09T07:26:00Z</dcterms:modified>
</cp:coreProperties>
</file>