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8D4ADB">
              <w:rPr>
                <w:sz w:val="22"/>
              </w:rPr>
              <w:t>20 июня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8D4ADB">
              <w:rPr>
                <w:sz w:val="22"/>
              </w:rPr>
              <w:t>3946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:rsidR="00AD1D0C" w:rsidRDefault="00AD1D0C" w:rsidP="00AD1D0C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государственная собственность на которые не разграничена,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:rsidR="00AD1D0C" w:rsidRPr="000B4AED" w:rsidRDefault="00AD1D0C" w:rsidP="00AD1D0C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3"/>
              <w:gridCol w:w="1984"/>
              <w:gridCol w:w="1276"/>
              <w:gridCol w:w="1134"/>
              <w:gridCol w:w="2410"/>
              <w:gridCol w:w="992"/>
              <w:gridCol w:w="851"/>
              <w:gridCol w:w="1559"/>
              <w:gridCol w:w="1276"/>
              <w:gridCol w:w="568"/>
              <w:gridCol w:w="1419"/>
            </w:tblGrid>
            <w:tr w:rsidR="00AD1D0C" w:rsidRPr="00CB39A1" w:rsidTr="00CB39A1">
              <w:trPr>
                <w:cantSplit/>
                <w:trHeight w:val="1481"/>
              </w:trPr>
              <w:tc>
                <w:tcPr>
                  <w:tcW w:w="393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№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 xml:space="preserve">Площадь </w:t>
                  </w:r>
                  <w:proofErr w:type="gramStart"/>
                  <w:r w:rsidRPr="00CB39A1">
                    <w:rPr>
                      <w:b/>
                      <w:sz w:val="18"/>
                      <w:szCs w:val="18"/>
                    </w:rPr>
                    <w:t>земель-</w:t>
                  </w: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proofErr w:type="gramEnd"/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 xml:space="preserve">участка, </w:t>
                  </w: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кв.м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Кадаст-ровый</w:t>
                  </w:r>
                  <w:proofErr w:type="spellEnd"/>
                  <w:r w:rsidRPr="00CB39A1">
                    <w:rPr>
                      <w:b/>
                      <w:sz w:val="18"/>
                      <w:szCs w:val="18"/>
                    </w:rPr>
                    <w:t xml:space="preserve">  номер земель-</w:t>
                  </w: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ного</w:t>
                  </w:r>
                  <w:proofErr w:type="spellEnd"/>
                  <w:r w:rsidRPr="00CB39A1">
                    <w:rPr>
                      <w:b/>
                      <w:sz w:val="18"/>
                      <w:szCs w:val="18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Вид право-</w:t>
                  </w: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облада</w:t>
                  </w:r>
                  <w:proofErr w:type="spellEnd"/>
                  <w:r w:rsidRPr="00CB39A1">
                    <w:rPr>
                      <w:b/>
                      <w:sz w:val="18"/>
                      <w:szCs w:val="18"/>
                    </w:rPr>
                    <w:t>-</w:t>
                  </w:r>
                  <w:proofErr w:type="spellStart"/>
                  <w:r w:rsidRPr="00CB39A1">
                    <w:rPr>
                      <w:b/>
                      <w:sz w:val="18"/>
                      <w:szCs w:val="18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Шаг аукциона (руб.)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39A1">
                    <w:rPr>
                      <w:b/>
                      <w:sz w:val="18"/>
                      <w:szCs w:val="18"/>
                    </w:rPr>
                    <w:t>Размер задатка (руб.)</w:t>
                  </w:r>
                </w:p>
              </w:tc>
              <w:tc>
                <w:tcPr>
                  <w:tcW w:w="1419" w:type="dxa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B39A1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CB39A1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CB39A1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B39A1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CB39A1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AD1D0C" w:rsidRPr="00CB39A1" w:rsidTr="00CB39A1">
              <w:trPr>
                <w:cantSplit/>
                <w:trHeight w:val="2074"/>
              </w:trPr>
              <w:tc>
                <w:tcPr>
                  <w:tcW w:w="393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Российская Федерация, Республика Татарстан, Городской округ город Набережные Челны, г Набережные Челны,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ул. Ивана Утробина,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земельный участок 34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бытовое обслуживание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526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526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 –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16:52:030721:246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1 046 230,00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31 387,00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836 984,00</w:t>
                  </w:r>
                </w:p>
              </w:tc>
              <w:tc>
                <w:tcPr>
                  <w:tcW w:w="1419" w:type="dxa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6 000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D1D0C" w:rsidRPr="00CB39A1" w:rsidTr="00CB39A1">
              <w:trPr>
                <w:cantSplit/>
                <w:trHeight w:val="2074"/>
              </w:trPr>
              <w:tc>
                <w:tcPr>
                  <w:tcW w:w="393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Республика Татарстан, г. Набережные Челны, промышленно-коммунальная зона города Набережные Челны, </w:t>
                  </w:r>
                  <w:proofErr w:type="spellStart"/>
                  <w:r w:rsidRPr="00CB39A1">
                    <w:rPr>
                      <w:sz w:val="18"/>
                      <w:szCs w:val="18"/>
                    </w:rPr>
                    <w:t>Мензелинский</w:t>
                  </w:r>
                  <w:proofErr w:type="spellEnd"/>
                  <w:r w:rsidRPr="00CB39A1">
                    <w:rPr>
                      <w:sz w:val="18"/>
                      <w:szCs w:val="18"/>
                    </w:rPr>
                    <w:t xml:space="preserve"> тракт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6.9 – склад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780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-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16:52:090201:85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158 420,00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4 753,00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126 736,00</w:t>
                  </w:r>
                </w:p>
              </w:tc>
              <w:tc>
                <w:tcPr>
                  <w:tcW w:w="1419" w:type="dxa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1 901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D1D0C" w:rsidRPr="00CB39A1" w:rsidTr="00CB39A1">
              <w:trPr>
                <w:cantSplit/>
                <w:trHeight w:val="2417"/>
              </w:trPr>
              <w:tc>
                <w:tcPr>
                  <w:tcW w:w="393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Российская Федерация,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Республика Татарстан, Городской округ город Набережные Челны,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город Набережные Челны, улица Металлургическая,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земельный участок 9А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4.9.1 – объекты дорожного сервиса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3177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95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, 86 </w:t>
                  </w:r>
                  <w:proofErr w:type="spell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CB39A1">
                    <w:rPr>
                      <w:sz w:val="18"/>
                      <w:szCs w:val="18"/>
                    </w:rPr>
                    <w:t xml:space="preserve">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3177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 –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ограничения прав на земельный участок, предусмотренные ст. 56 Земельного кодекса Российской Федерации;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2075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 – сервитут для прохода и проезда через земельный участок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16:52:090204:323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4 574 800,00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137 244,00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3 659 840,00</w:t>
                  </w:r>
                </w:p>
              </w:tc>
              <w:tc>
                <w:tcPr>
                  <w:tcW w:w="1419" w:type="dxa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6 000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D1D0C" w:rsidRPr="00CB39A1" w:rsidTr="00CB39A1">
              <w:trPr>
                <w:cantSplit/>
                <w:trHeight w:val="2074"/>
              </w:trPr>
              <w:tc>
                <w:tcPr>
                  <w:tcW w:w="393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Российская Федерация,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Республика Татарстан, Городской округ город Набережные Челны,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г Набережные Челны,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ул. Татарстан, з/у 4А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среднее и высшее профессиональное образование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3900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112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, 164 </w:t>
                  </w:r>
                  <w:proofErr w:type="spell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CB39A1">
                    <w:rPr>
                      <w:sz w:val="18"/>
                      <w:szCs w:val="18"/>
                    </w:rPr>
                    <w:t xml:space="preserve">,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76 </w:t>
                  </w:r>
                  <w:proofErr w:type="spellStart"/>
                  <w:proofErr w:type="gram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proofErr w:type="gramEnd"/>
                  <w:r w:rsidRPr="00CB39A1">
                    <w:rPr>
                      <w:sz w:val="18"/>
                      <w:szCs w:val="18"/>
                    </w:rPr>
                    <w:t xml:space="preserve">, 3900 </w:t>
                  </w:r>
                  <w:proofErr w:type="spellStart"/>
                  <w:r w:rsidRPr="00CB39A1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CB39A1">
                    <w:rPr>
                      <w:sz w:val="18"/>
                      <w:szCs w:val="18"/>
                    </w:rPr>
                    <w:t xml:space="preserve">  – ограничения прав на земельный участок, предусмотренные ст. 56 Земельного кодекса Российской Федерации;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Постановление Исполнительного комитета города от 19.10.2021 № 6857 сроком до 19.10.2026 г.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16:52:060304:4182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 xml:space="preserve">Аренда на 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6 506 290,00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195 189,00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5 205 032,00</w:t>
                  </w:r>
                </w:p>
              </w:tc>
              <w:tc>
                <w:tcPr>
                  <w:tcW w:w="1419" w:type="dxa"/>
                </w:tcPr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  <w:r w:rsidRPr="00CB39A1">
                    <w:rPr>
                      <w:sz w:val="18"/>
                      <w:szCs w:val="18"/>
                    </w:rPr>
                    <w:t>6 000</w:t>
                  </w:r>
                </w:p>
                <w:p w:rsidR="00AD1D0C" w:rsidRPr="00CB39A1" w:rsidRDefault="00AD1D0C" w:rsidP="007643B4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D1D0C" w:rsidRDefault="00AD1D0C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:rsidR="00AD1D0C" w:rsidRPr="00A025DC" w:rsidRDefault="00AD1D0C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:rsidR="00424950" w:rsidRPr="00486DE3" w:rsidRDefault="00424950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b/>
                <w:sz w:val="22"/>
                <w:szCs w:val="23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253" w:type="dxa"/>
            <w:vAlign w:val="center"/>
          </w:tcPr>
          <w:p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lastRenderedPageBreak/>
              <w:t>– минимальный отступ строений от задней границы участка – 3 м;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:rsidTr="00C162BB">
        <w:trPr>
          <w:trHeight w:val="2554"/>
        </w:trPr>
        <w:tc>
          <w:tcPr>
            <w:tcW w:w="677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2.4</w:t>
            </w:r>
          </w:p>
        </w:tc>
        <w:tc>
          <w:tcPr>
            <w:tcW w:w="14938" w:type="dxa"/>
            <w:gridSpan w:val="3"/>
            <w:vAlign w:val="center"/>
          </w:tcPr>
          <w:p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:rsidR="00CB39A1" w:rsidRPr="00AB6478" w:rsidRDefault="00CB39A1" w:rsidP="00CB39A1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05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323"/>
            </w:tblGrid>
            <w:tr w:rsidR="00CB39A1" w:rsidRPr="0066480F" w:rsidTr="00CB39A1">
              <w:tc>
                <w:tcPr>
                  <w:tcW w:w="540" w:type="dxa"/>
                  <w:vMerge w:val="restart"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CB39A1" w:rsidRPr="0066480F" w:rsidTr="00CB39A1">
              <w:tc>
                <w:tcPr>
                  <w:tcW w:w="540" w:type="dxa"/>
                  <w:vMerge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:rsidR="00CB39A1" w:rsidRPr="0066480F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Pr="00392C5C" w:rsidRDefault="00CB39A1" w:rsidP="007643B4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Pr="0066480F" w:rsidRDefault="00CB39A1" w:rsidP="007643B4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CB39A1" w:rsidRPr="0066480F" w:rsidTr="00CB39A1">
              <w:tc>
                <w:tcPr>
                  <w:tcW w:w="54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16:52:030721:246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бытовое обслуживание;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Ивана Утробина,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34;</w:t>
                  </w:r>
                </w:p>
                <w:p w:rsidR="00CB39A1" w:rsidRPr="00B96911" w:rsidRDefault="00CB39A1" w:rsidP="007643B4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526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Ду300мм вдоль 59/13;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Ду300 мм в районе КНС-Спецшкола.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B39A1" w:rsidRPr="0066480F" w:rsidTr="00CB39A1">
              <w:tc>
                <w:tcPr>
                  <w:tcW w:w="54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16:52:090201:85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6.9 – склад;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промышленно-коммунальная зона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орода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тракт;</w:t>
                  </w:r>
                </w:p>
                <w:p w:rsidR="00CB39A1" w:rsidRPr="00B96911" w:rsidRDefault="00CB39A1" w:rsidP="007643B4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780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Ду600мм, проложенной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Ду400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B39A1" w:rsidRPr="0066480F" w:rsidTr="00CB39A1">
              <w:tc>
                <w:tcPr>
                  <w:tcW w:w="54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16:52:090204:323;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4.9.1 – 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объекты дорожного сервиса;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улица Металлургическая,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9А;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3177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Ду400мм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Ду400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или Ду400 мм вдоль ул. Металлургическая.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15.05.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17-3105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20.05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НчТС-102-03/1102 «О предоставлении информации».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B39A1" w:rsidRPr="0066480F" w:rsidTr="00CB39A1">
              <w:tc>
                <w:tcPr>
                  <w:tcW w:w="54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16:52:060304:4182;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Вид использования – среднее и высшее профессиональное образование;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г Набережные Челны, ул. Татарстан, з/у 4А;</w:t>
                  </w:r>
                </w:p>
                <w:p w:rsidR="00CB39A1" w:rsidRPr="00B96911" w:rsidRDefault="00CB39A1" w:rsidP="007643B4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3900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Имеется техническая возможность подключения к сетям: питьевой воды Ду400мм вдоль ул. Татарстан;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хоз.бытовой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Ду400мм вдоль ул. Татарстан.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МУП ПАД.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03.04.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17-2112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23" w:type="dxa"/>
                  <w:shd w:val="clear" w:color="auto" w:fill="auto"/>
                </w:tcPr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Возможность подключения к тепловым сетям имеется.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Стоимость подключения определяется тарифом, утвержденным на момент присоединения.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01.04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НчТС-102-03/692 «О предоставлении информации».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B39A1" w:rsidRPr="0066480F" w:rsidTr="00CB39A1">
              <w:tc>
                <w:tcPr>
                  <w:tcW w:w="14058" w:type="dxa"/>
                  <w:gridSpan w:val="4"/>
                  <w:shd w:val="clear" w:color="auto" w:fill="auto"/>
                </w:tcPr>
                <w:p w:rsidR="00CB39A1" w:rsidRPr="005715BD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lastRenderedPageBreak/>
                    <w:t>Примечание:</w:t>
                  </w:r>
                </w:p>
                <w:p w:rsidR="00CB39A1" w:rsidRPr="005715BD" w:rsidRDefault="00CB39A1" w:rsidP="007643B4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:rsidR="00CB39A1" w:rsidRPr="005715BD" w:rsidRDefault="00CB39A1" w:rsidP="007643B4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      </w:r>
                </w:p>
                <w:p w:rsidR="00CB39A1" w:rsidRPr="005715BD" w:rsidRDefault="00CB39A1" w:rsidP="007643B4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:rsidR="00CB39A1" w:rsidRPr="005715BD" w:rsidRDefault="00CB39A1" w:rsidP="007643B4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процентов.</w:t>
                  </w:r>
                </w:p>
                <w:p w:rsidR="00CB39A1" w:rsidRDefault="00CB39A1" w:rsidP="007643B4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:rsidR="00CB39A1" w:rsidRDefault="00CB39A1" w:rsidP="00CB39A1">
            <w:pPr>
              <w:ind w:left="180"/>
              <w:rPr>
                <w:sz w:val="22"/>
                <w:szCs w:val="22"/>
              </w:rPr>
            </w:pPr>
          </w:p>
          <w:p w:rsidR="00CB39A1" w:rsidRPr="00A204C9" w:rsidRDefault="00CB39A1" w:rsidP="00CB39A1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CB39A1" w:rsidRPr="00A204C9" w:rsidRDefault="00CB39A1" w:rsidP="00CB39A1">
            <w:pPr>
              <w:numPr>
                <w:ilvl w:val="0"/>
                <w:numId w:val="5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:rsidR="00CB39A1" w:rsidRPr="00A204C9" w:rsidRDefault="00CB39A1" w:rsidP="00CB39A1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:rsidR="00CB39A1" w:rsidRPr="00A204C9" w:rsidRDefault="00CB39A1" w:rsidP="00CB39A1">
            <w:pPr>
              <w:numPr>
                <w:ilvl w:val="0"/>
                <w:numId w:val="5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:rsidR="00424950" w:rsidRPr="003F3BD3" w:rsidRDefault="00424950" w:rsidP="00CB39A1">
            <w:pPr>
              <w:tabs>
                <w:tab w:val="left" w:pos="180"/>
              </w:tabs>
              <w:ind w:left="360"/>
              <w:rPr>
                <w:sz w:val="22"/>
                <w:szCs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CB39A1">
              <w:rPr>
                <w:b/>
                <w:i/>
                <w:sz w:val="22"/>
                <w:u w:val="single"/>
              </w:rPr>
              <w:t>28 июня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0D216E">
              <w:rPr>
                <w:b/>
                <w:i/>
                <w:sz w:val="22"/>
                <w:u w:val="single"/>
              </w:rPr>
              <w:t>30</w:t>
            </w:r>
            <w:r w:rsidR="00006330">
              <w:rPr>
                <w:b/>
                <w:i/>
                <w:sz w:val="22"/>
                <w:u w:val="single"/>
              </w:rPr>
              <w:t xml:space="preserve"> июл</w:t>
            </w:r>
            <w:r w:rsidR="001853E7">
              <w:rPr>
                <w:b/>
                <w:i/>
                <w:sz w:val="22"/>
                <w:u w:val="single"/>
              </w:rPr>
              <w:t>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0D216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31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A613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июл</w:t>
            </w:r>
            <w:r w:rsidR="008A7DC7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D216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01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0D216E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августа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</w:t>
            </w:r>
            <w:proofErr w:type="gramStart"/>
            <w:r w:rsidRPr="00AB7DB2">
              <w:rPr>
                <w:sz w:val="22"/>
              </w:rPr>
              <w:t>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</w:t>
            </w:r>
            <w:proofErr w:type="gramEnd"/>
            <w:r w:rsidRPr="00AB7DB2">
              <w:rPr>
                <w:sz w:val="22"/>
              </w:rPr>
              <w:t xml:space="preserve">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Проект дого</w:t>
            </w:r>
            <w:bookmarkStart w:id="4" w:name="_GoBack"/>
            <w:bookmarkEnd w:id="4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7643B4" w:rsidRPr="007643B4" w:rsidRDefault="007643B4" w:rsidP="007643B4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</w:rPr>
            </w:pPr>
            <w:r w:rsidRPr="007643B4">
              <w:rPr>
                <w:rFonts w:ascii="Times New Roman" w:hAnsi="Times New Roman" w:cs="Times New Roman"/>
                <w:sz w:val="22"/>
              </w:rPr>
              <w:t>Приложение:</w:t>
            </w:r>
          </w:p>
          <w:p w:rsidR="007643B4" w:rsidRPr="00C46620" w:rsidRDefault="007643B4" w:rsidP="007643B4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  <w:r w:rsidRPr="007643B4">
              <w:rPr>
                <w:rFonts w:ascii="Times New Roman" w:hAnsi="Times New Roman" w:cs="Times New Roman"/>
                <w:sz w:val="22"/>
              </w:rPr>
              <w:t>- проект договора аренды земельного участка</w:t>
            </w:r>
            <w:r w:rsidRPr="007643B4">
              <w:rPr>
                <w:sz w:val="22"/>
              </w:rPr>
              <w:t xml:space="preserve">.                       </w:t>
            </w:r>
          </w:p>
          <w:p w:rsidR="00424950" w:rsidRPr="00C46620" w:rsidRDefault="004231D2" w:rsidP="000374A5">
            <w:pPr>
              <w:ind w:left="1069" w:right="566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637DF"/>
    <w:rsid w:val="000A2A85"/>
    <w:rsid w:val="000A3370"/>
    <w:rsid w:val="000A56F2"/>
    <w:rsid w:val="000A6133"/>
    <w:rsid w:val="000C10B4"/>
    <w:rsid w:val="000D216E"/>
    <w:rsid w:val="000D4329"/>
    <w:rsid w:val="000E0D8C"/>
    <w:rsid w:val="00140D2C"/>
    <w:rsid w:val="00145B29"/>
    <w:rsid w:val="001633FC"/>
    <w:rsid w:val="001853E7"/>
    <w:rsid w:val="001B7F98"/>
    <w:rsid w:val="001D71A7"/>
    <w:rsid w:val="001E08BD"/>
    <w:rsid w:val="00202FBC"/>
    <w:rsid w:val="00205731"/>
    <w:rsid w:val="00222B85"/>
    <w:rsid w:val="00234B21"/>
    <w:rsid w:val="00261110"/>
    <w:rsid w:val="00262D07"/>
    <w:rsid w:val="00274892"/>
    <w:rsid w:val="002A033C"/>
    <w:rsid w:val="002A2C91"/>
    <w:rsid w:val="002F32E4"/>
    <w:rsid w:val="0031660E"/>
    <w:rsid w:val="003247F2"/>
    <w:rsid w:val="003364C3"/>
    <w:rsid w:val="00372963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75BBB"/>
    <w:rsid w:val="005A737E"/>
    <w:rsid w:val="005C53B4"/>
    <w:rsid w:val="005E05B5"/>
    <w:rsid w:val="005E7F6D"/>
    <w:rsid w:val="0060752A"/>
    <w:rsid w:val="00612798"/>
    <w:rsid w:val="00641A1D"/>
    <w:rsid w:val="00652034"/>
    <w:rsid w:val="0068306F"/>
    <w:rsid w:val="006A640A"/>
    <w:rsid w:val="006C2C38"/>
    <w:rsid w:val="006E36DB"/>
    <w:rsid w:val="006F2990"/>
    <w:rsid w:val="006F5B10"/>
    <w:rsid w:val="007008F8"/>
    <w:rsid w:val="00706970"/>
    <w:rsid w:val="00711C0E"/>
    <w:rsid w:val="00716C49"/>
    <w:rsid w:val="007213D6"/>
    <w:rsid w:val="007255C9"/>
    <w:rsid w:val="007643B4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E466A"/>
    <w:rsid w:val="00921E0F"/>
    <w:rsid w:val="00934A8C"/>
    <w:rsid w:val="00966C55"/>
    <w:rsid w:val="00967BA5"/>
    <w:rsid w:val="009933A2"/>
    <w:rsid w:val="00996E13"/>
    <w:rsid w:val="009A41D7"/>
    <w:rsid w:val="009A4550"/>
    <w:rsid w:val="009B347C"/>
    <w:rsid w:val="009C554A"/>
    <w:rsid w:val="009E7BDF"/>
    <w:rsid w:val="009F10FB"/>
    <w:rsid w:val="00A1486A"/>
    <w:rsid w:val="00A55EA4"/>
    <w:rsid w:val="00AA6317"/>
    <w:rsid w:val="00AA7C76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B39A1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DF6242"/>
    <w:rsid w:val="00E33301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722CC"/>
    <w:rsid w:val="00F92A7D"/>
    <w:rsid w:val="00FA3128"/>
    <w:rsid w:val="00FC48C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F4E062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127</cp:revision>
  <cp:lastPrinted>2023-05-29T07:02:00Z</cp:lastPrinted>
  <dcterms:created xsi:type="dcterms:W3CDTF">2023-08-29T07:19:00Z</dcterms:created>
  <dcterms:modified xsi:type="dcterms:W3CDTF">2024-06-26T08:01:00Z</dcterms:modified>
</cp:coreProperties>
</file>