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27" w:rsidRPr="00CA3FC2" w:rsidRDefault="00AA4327" w:rsidP="00AA4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b/>
          <w:bCs/>
          <w:sz w:val="28"/>
          <w:szCs w:val="28"/>
        </w:rPr>
        <w:t>СООБЩЕНИЕ</w:t>
      </w:r>
    </w:p>
    <w:p w:rsidR="00AA4327" w:rsidRDefault="00AA4327" w:rsidP="00AA4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о проведении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по 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BA6F1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A4327" w:rsidRPr="00CA3FC2" w:rsidRDefault="00AA4327" w:rsidP="00AA4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проведению публичных слушаний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по 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BA6F1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доводит до сведения населения города и организаций, расположенных на территории города, что 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A6F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 xml:space="preserve"> года в 1</w:t>
      </w:r>
      <w:r w:rsidR="0054105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22F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здании Исполнительного комитета по адресу: город Набережные Челны, проспект Хасана Туфана, дом 23, зал 400 по инициативе Городского Совета проводятся публичные слушания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по 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BA6F1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>(продолжительность около одного часа).</w:t>
      </w:r>
    </w:p>
    <w:p w:rsidR="00AA4327" w:rsidRPr="00226A67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проведения публичных слушаний определен </w:t>
      </w:r>
      <w:r w:rsidRPr="00226A67">
        <w:rPr>
          <w:rFonts w:ascii="Times New Roman" w:eastAsia="Times New Roman" w:hAnsi="Times New Roman" w:cs="Times New Roman"/>
          <w:sz w:val="28"/>
          <w:szCs w:val="28"/>
        </w:rPr>
        <w:t>решением Городского Совета от 25.09.2008 № 34/8.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BA6F1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могут быть представлены в срок </w:t>
      </w:r>
      <w:r w:rsidRPr="001E3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0</w:t>
      </w:r>
      <w:r w:rsidR="001E3902" w:rsidRPr="001E3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1E3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.03.202</w:t>
      </w:r>
      <w:r w:rsidR="00BA6F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1E3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>по форме, являющейся неотъемлемой частью настоящего сообщения.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BA6F1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>должны соответствовать законодательству Российской Федерации и Республики Татарстан, Уставу города, иным муниципальным правовым актам.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Адрес, по которому принимаются предложения: 423805, г. Набережные Челны Челны, пр.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Х.Туфана, 23, каб. 372. Контактный телефон: 30-56-79, 30-58-31, адрес эл. почты: </w:t>
      </w:r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nche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fbp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tatar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Городского Совета «Об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исполнении бюджета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город Набережные Челны за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A6F1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>год» опубликовывается в номере газеты «Челнинские известия», «ШәһриЧаллы» и размещается в сети 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в том числе по адресу: </w:t>
      </w:r>
      <w:hyperlink r:id="rId4" w:tgtFrame="_blank" w:history="1">
        <w:r w:rsidRPr="00264DC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www.nabchelny.ru</w:t>
        </w:r>
      </w:hyperlink>
      <w:r w:rsidR="00EA1194">
        <w:t xml:space="preserve"> </w:t>
      </w:r>
      <w:r w:rsidR="00EA1194" w:rsidRPr="00EA1194">
        <w:rPr>
          <w:rFonts w:ascii="Times New Roman" w:hAnsi="Times New Roman" w:cs="Times New Roman"/>
          <w:sz w:val="28"/>
          <w:szCs w:val="28"/>
        </w:rPr>
        <w:t>и на федеральн</w:t>
      </w:r>
      <w:r w:rsidR="00EA1194">
        <w:rPr>
          <w:rFonts w:ascii="Times New Roman" w:hAnsi="Times New Roman" w:cs="Times New Roman"/>
          <w:sz w:val="28"/>
          <w:szCs w:val="28"/>
        </w:rPr>
        <w:t>ой</w:t>
      </w:r>
      <w:r w:rsidR="00EA1194" w:rsidRPr="00EA119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A1194">
        <w:rPr>
          <w:rFonts w:ascii="Times New Roman" w:hAnsi="Times New Roman" w:cs="Times New Roman"/>
          <w:sz w:val="28"/>
          <w:szCs w:val="28"/>
        </w:rPr>
        <w:t>ой</w:t>
      </w:r>
      <w:r w:rsidR="00EA1194" w:rsidRPr="00EA1194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EA1194">
        <w:rPr>
          <w:rFonts w:ascii="Times New Roman" w:hAnsi="Times New Roman" w:cs="Times New Roman"/>
          <w:sz w:val="28"/>
          <w:szCs w:val="28"/>
        </w:rPr>
        <w:t xml:space="preserve">ой </w:t>
      </w:r>
      <w:r w:rsidR="00EA1194" w:rsidRPr="00EA1194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A1194">
        <w:rPr>
          <w:rFonts w:ascii="Times New Roman" w:hAnsi="Times New Roman" w:cs="Times New Roman"/>
          <w:sz w:val="28"/>
          <w:szCs w:val="28"/>
        </w:rPr>
        <w:t>е</w:t>
      </w:r>
      <w:r w:rsidR="00EA1194" w:rsidRPr="00EA1194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публичных слушаний начинается </w:t>
      </w:r>
      <w:r w:rsidR="00976D6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>марта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A6F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года в 1</w:t>
      </w:r>
      <w:r w:rsidR="0054105F"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на основании: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- данных документа удостоверяющего личность - для физических лиц;</w:t>
      </w:r>
    </w:p>
    <w:p w:rsidR="00AA4327" w:rsidRPr="00CA3FC2" w:rsidRDefault="00AA4327" w:rsidP="00AA4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- данных свидетельства о государственной регистрации юридических лиц, данных документа, подтверждающего полномочия представителя юридического лица; данных документа, удостоверяющего личность представителя юридического лица – для представителей юридических лиц.</w:t>
      </w:r>
    </w:p>
    <w:p w:rsidR="00AA4327" w:rsidRDefault="00AA4327" w:rsidP="00A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327" w:rsidRDefault="00AA4327" w:rsidP="00A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С.Р. Мулюкова</w:t>
      </w:r>
    </w:p>
    <w:p w:rsidR="00AA4327" w:rsidRDefault="00AA4327" w:rsidP="00AA4327">
      <w:pPr>
        <w:spacing w:before="100" w:beforeAutospacing="1"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  <w:sectPr w:rsidR="00AA4327" w:rsidSect="004B693A">
          <w:pgSz w:w="11906" w:h="16838"/>
          <w:pgMar w:top="1134" w:right="850" w:bottom="1135" w:left="1134" w:header="708" w:footer="708" w:gutter="0"/>
          <w:cols w:space="708"/>
          <w:docGrid w:linePitch="360"/>
        </w:sectPr>
      </w:pPr>
    </w:p>
    <w:p w:rsidR="00410D4F" w:rsidRPr="00EE1631" w:rsidRDefault="00410D4F" w:rsidP="00410D4F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6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Сообщению о проведении публичных слушаний </w:t>
      </w:r>
    </w:p>
    <w:p w:rsidR="00410D4F" w:rsidRDefault="00410D4F" w:rsidP="00410D4F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631">
        <w:rPr>
          <w:rFonts w:ascii="Times New Roman" w:eastAsia="Times New Roman" w:hAnsi="Times New Roman" w:cs="Times New Roman"/>
          <w:sz w:val="24"/>
          <w:szCs w:val="24"/>
        </w:rPr>
        <w:t>по проекту отчета об исполнении бюджета муниципального образования город Набережные Челны 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F1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163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410D4F" w:rsidRPr="00EE1631" w:rsidRDefault="00410D4F" w:rsidP="00410D4F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D4F" w:rsidRPr="004D201F" w:rsidRDefault="00410D4F" w:rsidP="004D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631">
        <w:rPr>
          <w:rFonts w:ascii="Times New Roman" w:eastAsia="Times New Roman" w:hAnsi="Times New Roman" w:cs="Times New Roman"/>
          <w:sz w:val="28"/>
          <w:szCs w:val="28"/>
        </w:rPr>
        <w:t xml:space="preserve">Форма предоставления предложений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>проекту 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202</w:t>
      </w:r>
      <w:r w:rsidR="00BA6F1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W w:w="15156" w:type="dxa"/>
        <w:tblCellSpacing w:w="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320"/>
        <w:gridCol w:w="3858"/>
        <w:gridCol w:w="3413"/>
        <w:gridCol w:w="1720"/>
      </w:tblGrid>
      <w:tr w:rsidR="00410D4F" w:rsidRPr="00871E86" w:rsidTr="002E4D52">
        <w:trPr>
          <w:tblCellSpacing w:w="0" w:type="dxa"/>
        </w:trPr>
        <w:tc>
          <w:tcPr>
            <w:tcW w:w="184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7B736B" w:rsidRDefault="00410D4F" w:rsidP="002E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</w:t>
            </w:r>
          </w:p>
          <w:p w:rsidR="00410D4F" w:rsidRPr="007B736B" w:rsidRDefault="00410D4F" w:rsidP="002E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 гражданина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Default="00410D4F" w:rsidP="002E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 права, предусмотренная проектом </w:t>
            </w:r>
            <w:r w:rsidRPr="0063179E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исполнении бюджета муниципального образования город Набережные Челны за 202</w:t>
            </w:r>
            <w:r w:rsidR="00BA6F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10D4F" w:rsidRPr="007B736B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7B736B" w:rsidRDefault="00410D4F" w:rsidP="002E4D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Предлагаемые изменения в проект решения Городского Совета «Об исполнении бюджета муниципального образования город Набережные Челны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A6F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  <w:p w:rsidR="00410D4F" w:rsidRPr="007B736B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7B736B" w:rsidRDefault="00410D4F" w:rsidP="00BA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 права, предусмотренная проектом решения Городского Совета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исполнении бюджета муниципального образования город Набережные Челны </w:t>
            </w:r>
            <w:r w:rsidRPr="00EE1631"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A6F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E1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», с учетом предлагаемых изменений</w:t>
            </w:r>
          </w:p>
        </w:tc>
        <w:tc>
          <w:tcPr>
            <w:tcW w:w="17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7B736B" w:rsidRDefault="00410D4F" w:rsidP="002E4D52">
            <w:pPr>
              <w:spacing w:before="100" w:beforeAutospacing="1" w:after="100" w:afterAutospacing="1" w:line="240" w:lineRule="auto"/>
              <w:ind w:righ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10D4F" w:rsidRPr="00871E86" w:rsidTr="002E4D52">
        <w:trPr>
          <w:tblCellSpacing w:w="0" w:type="dxa"/>
        </w:trPr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D4F" w:rsidRPr="00871E86" w:rsidTr="002E4D52">
        <w:trPr>
          <w:tblCellSpacing w:w="0" w:type="dxa"/>
        </w:trPr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D4F" w:rsidRPr="00871E86" w:rsidRDefault="00410D4F" w:rsidP="002E4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0D4F" w:rsidRDefault="00410D4F">
      <w:pPr>
        <w:sectPr w:rsidR="00410D4F" w:rsidSect="00410D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130EE" w:rsidRDefault="002130EE" w:rsidP="003771C5"/>
    <w:sectPr w:rsidR="00213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4F"/>
    <w:rsid w:val="001E3902"/>
    <w:rsid w:val="002130EE"/>
    <w:rsid w:val="003771C5"/>
    <w:rsid w:val="00410D4F"/>
    <w:rsid w:val="004D201F"/>
    <w:rsid w:val="0054105F"/>
    <w:rsid w:val="00631CD6"/>
    <w:rsid w:val="00742687"/>
    <w:rsid w:val="008F7047"/>
    <w:rsid w:val="00976D60"/>
    <w:rsid w:val="00AA4327"/>
    <w:rsid w:val="00BA6F18"/>
    <w:rsid w:val="00EA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D5FE"/>
  <w15:docId w15:val="{4555282E-05ED-4D29-BDA8-2918E2AF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1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r.xml?sk=y5c6c444d29088217c16105f21f14fca4&amp;url=http%3A%2F%2F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Р. Галиева</dc:creator>
  <cp:lastModifiedBy>Ляйсан Р. Галиева</cp:lastModifiedBy>
  <cp:revision>12</cp:revision>
  <cp:lastPrinted>2023-02-28T12:48:00Z</cp:lastPrinted>
  <dcterms:created xsi:type="dcterms:W3CDTF">2022-02-04T10:23:00Z</dcterms:created>
  <dcterms:modified xsi:type="dcterms:W3CDTF">2025-02-25T11:52:00Z</dcterms:modified>
</cp:coreProperties>
</file>