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37" w:rsidRPr="00956C14" w:rsidRDefault="006D6F37" w:rsidP="006D6F37">
      <w:pPr>
        <w:jc w:val="right"/>
        <w:rPr>
          <w:spacing w:val="-4"/>
          <w:sz w:val="28"/>
          <w:szCs w:val="28"/>
        </w:rPr>
      </w:pPr>
      <w:bookmarkStart w:id="0" w:name="_GoBack"/>
      <w:bookmarkEnd w:id="0"/>
      <w:r w:rsidRPr="00956C14">
        <w:rPr>
          <w:spacing w:val="-4"/>
          <w:sz w:val="28"/>
          <w:szCs w:val="28"/>
        </w:rPr>
        <w:t>Приложение</w:t>
      </w:r>
    </w:p>
    <w:p w:rsidR="006D6F37" w:rsidRPr="00956C14" w:rsidRDefault="006D6F37" w:rsidP="006D6F37">
      <w:pPr>
        <w:jc w:val="right"/>
        <w:rPr>
          <w:spacing w:val="-4"/>
          <w:sz w:val="28"/>
          <w:szCs w:val="28"/>
        </w:rPr>
      </w:pPr>
      <w:r w:rsidRPr="00956C14">
        <w:rPr>
          <w:spacing w:val="-4"/>
          <w:sz w:val="28"/>
          <w:szCs w:val="28"/>
        </w:rPr>
        <w:t xml:space="preserve"> </w:t>
      </w:r>
    </w:p>
    <w:p w:rsidR="006D6F37" w:rsidRPr="00956C14" w:rsidRDefault="006D6F37" w:rsidP="006D6F37">
      <w:pPr>
        <w:jc w:val="center"/>
        <w:rPr>
          <w:spacing w:val="-4"/>
          <w:sz w:val="28"/>
          <w:szCs w:val="28"/>
        </w:rPr>
      </w:pPr>
      <w:r w:rsidRPr="00956C14">
        <w:rPr>
          <w:spacing w:val="-4"/>
          <w:sz w:val="28"/>
          <w:szCs w:val="28"/>
        </w:rPr>
        <w:t xml:space="preserve">Информация о реализации мер антикоррупционной политики </w:t>
      </w:r>
    </w:p>
    <w:p w:rsidR="006D6F37" w:rsidRPr="00956C14" w:rsidRDefault="006D6F37" w:rsidP="006D6F37">
      <w:pPr>
        <w:jc w:val="center"/>
        <w:rPr>
          <w:spacing w:val="-4"/>
          <w:sz w:val="28"/>
          <w:szCs w:val="28"/>
        </w:rPr>
      </w:pPr>
      <w:r w:rsidRPr="00956C14">
        <w:rPr>
          <w:spacing w:val="-4"/>
          <w:sz w:val="28"/>
          <w:szCs w:val="28"/>
        </w:rPr>
        <w:t>за 20</w:t>
      </w:r>
      <w:r w:rsidR="00F65412" w:rsidRPr="00956C14">
        <w:rPr>
          <w:spacing w:val="-4"/>
          <w:sz w:val="28"/>
          <w:szCs w:val="28"/>
        </w:rPr>
        <w:t>25</w:t>
      </w:r>
      <w:r w:rsidRPr="00956C14">
        <w:rPr>
          <w:spacing w:val="-4"/>
          <w:sz w:val="28"/>
          <w:szCs w:val="28"/>
        </w:rPr>
        <w:t xml:space="preserve"> год.</w:t>
      </w:r>
    </w:p>
    <w:p w:rsidR="006D6F37" w:rsidRPr="00956C14" w:rsidRDefault="006D6F37" w:rsidP="006D6F37">
      <w:pPr>
        <w:tabs>
          <w:tab w:val="left" w:pos="709"/>
        </w:tabs>
        <w:ind w:firstLine="709"/>
        <w:jc w:val="center"/>
        <w:rPr>
          <w:sz w:val="28"/>
          <w:szCs w:val="28"/>
        </w:rPr>
      </w:pPr>
    </w:p>
    <w:p w:rsidR="006D6F37" w:rsidRPr="00956C14" w:rsidRDefault="006D6F37" w:rsidP="006D6F37">
      <w:pPr>
        <w:tabs>
          <w:tab w:val="left" w:pos="709"/>
        </w:tabs>
        <w:ind w:firstLine="709"/>
        <w:jc w:val="both"/>
        <w:rPr>
          <w:b/>
          <w:i/>
          <w:sz w:val="28"/>
          <w:szCs w:val="28"/>
          <w:u w:val="single"/>
        </w:rPr>
      </w:pPr>
      <w:r w:rsidRPr="00956C14">
        <w:rPr>
          <w:b/>
          <w:i/>
          <w:sz w:val="28"/>
          <w:szCs w:val="28"/>
          <w:u w:val="single"/>
        </w:rPr>
        <w:t xml:space="preserve">1) Состояние коррупции в муниципальном районе (городском округе) </w:t>
      </w:r>
    </w:p>
    <w:p w:rsidR="005B496D" w:rsidRPr="00956C14" w:rsidRDefault="004A6031" w:rsidP="005B496D">
      <w:pPr>
        <w:ind w:firstLine="709"/>
        <w:jc w:val="both"/>
        <w:outlineLvl w:val="0"/>
        <w:rPr>
          <w:bCs/>
          <w:sz w:val="28"/>
          <w:szCs w:val="28"/>
        </w:rPr>
      </w:pPr>
      <w:r>
        <w:rPr>
          <w:bCs/>
          <w:sz w:val="28"/>
          <w:szCs w:val="28"/>
        </w:rPr>
        <w:t xml:space="preserve">А) </w:t>
      </w:r>
      <w:r w:rsidR="006D6F37" w:rsidRPr="00956C14">
        <w:rPr>
          <w:bCs/>
          <w:sz w:val="28"/>
          <w:szCs w:val="28"/>
        </w:rPr>
        <w:t xml:space="preserve">В </w:t>
      </w:r>
      <w:r w:rsidRPr="00956C14">
        <w:rPr>
          <w:bCs/>
          <w:sz w:val="28"/>
          <w:szCs w:val="28"/>
        </w:rPr>
        <w:t xml:space="preserve">2025 году в </w:t>
      </w:r>
      <w:r w:rsidR="006D6F37" w:rsidRPr="00956C14">
        <w:rPr>
          <w:bCs/>
          <w:sz w:val="28"/>
          <w:szCs w:val="28"/>
        </w:rPr>
        <w:t>городе Набережные Челны правоохранительными органами возбуждено</w:t>
      </w:r>
      <w:r w:rsidR="009A2AAD" w:rsidRPr="00956C14">
        <w:rPr>
          <w:bCs/>
          <w:sz w:val="28"/>
          <w:szCs w:val="28"/>
        </w:rPr>
        <w:t xml:space="preserve"> </w:t>
      </w:r>
      <w:r w:rsidR="00D25267" w:rsidRPr="00956C14">
        <w:rPr>
          <w:bCs/>
          <w:sz w:val="28"/>
          <w:szCs w:val="28"/>
        </w:rPr>
        <w:t>144</w:t>
      </w:r>
      <w:r w:rsidR="006D6F37" w:rsidRPr="00956C14">
        <w:rPr>
          <w:bCs/>
          <w:sz w:val="28"/>
          <w:szCs w:val="28"/>
        </w:rPr>
        <w:t xml:space="preserve"> уголовн</w:t>
      </w:r>
      <w:r w:rsidR="009A2AAD" w:rsidRPr="00956C14">
        <w:rPr>
          <w:bCs/>
          <w:sz w:val="28"/>
          <w:szCs w:val="28"/>
        </w:rPr>
        <w:t>ых</w:t>
      </w:r>
      <w:r w:rsidR="006D6F37" w:rsidRPr="00956C14">
        <w:rPr>
          <w:bCs/>
          <w:sz w:val="28"/>
          <w:szCs w:val="28"/>
        </w:rPr>
        <w:t xml:space="preserve"> дел</w:t>
      </w:r>
      <w:r w:rsidR="00D25267" w:rsidRPr="00956C14">
        <w:rPr>
          <w:bCs/>
          <w:sz w:val="28"/>
          <w:szCs w:val="28"/>
        </w:rPr>
        <w:t>а</w:t>
      </w:r>
      <w:r w:rsidR="006D6F37" w:rsidRPr="00956C14">
        <w:rPr>
          <w:bCs/>
          <w:sz w:val="28"/>
          <w:szCs w:val="28"/>
        </w:rPr>
        <w:t xml:space="preserve"> по </w:t>
      </w:r>
      <w:r w:rsidR="00D25267" w:rsidRPr="00956C14">
        <w:rPr>
          <w:bCs/>
          <w:sz w:val="28"/>
          <w:szCs w:val="28"/>
        </w:rPr>
        <w:t>148</w:t>
      </w:r>
      <w:r w:rsidR="009A2AAD" w:rsidRPr="00956C14">
        <w:rPr>
          <w:bCs/>
          <w:sz w:val="28"/>
          <w:szCs w:val="28"/>
        </w:rPr>
        <w:t xml:space="preserve"> </w:t>
      </w:r>
      <w:r w:rsidR="006D6F37" w:rsidRPr="00956C14">
        <w:rPr>
          <w:bCs/>
          <w:sz w:val="28"/>
          <w:szCs w:val="28"/>
        </w:rPr>
        <w:t xml:space="preserve">преступлениям. </w:t>
      </w:r>
    </w:p>
    <w:p w:rsidR="00110D04" w:rsidRPr="00956C14" w:rsidRDefault="004A6031" w:rsidP="00507570">
      <w:pPr>
        <w:ind w:firstLine="709"/>
        <w:jc w:val="both"/>
        <w:outlineLvl w:val="0"/>
        <w:rPr>
          <w:bCs/>
          <w:sz w:val="28"/>
          <w:szCs w:val="28"/>
        </w:rPr>
      </w:pPr>
      <w:r>
        <w:rPr>
          <w:rFonts w:eastAsia="Calibri"/>
          <w:sz w:val="28"/>
          <w:szCs w:val="28"/>
          <w:lang w:eastAsia="en-US"/>
        </w:rPr>
        <w:t xml:space="preserve">Б) </w:t>
      </w:r>
      <w:r w:rsidR="00110D04" w:rsidRPr="00956C14">
        <w:rPr>
          <w:rFonts w:eastAsia="Calibri"/>
          <w:sz w:val="28"/>
          <w:szCs w:val="28"/>
          <w:lang w:eastAsia="en-US"/>
        </w:rPr>
        <w:t xml:space="preserve">В </w:t>
      </w:r>
      <w:r>
        <w:rPr>
          <w:rFonts w:eastAsia="Calibri"/>
          <w:sz w:val="28"/>
          <w:szCs w:val="28"/>
          <w:lang w:eastAsia="en-US"/>
        </w:rPr>
        <w:t>органах местного самоуправления</w:t>
      </w:r>
      <w:r w:rsidR="00110D04" w:rsidRPr="00956C14">
        <w:rPr>
          <w:rFonts w:eastAsia="Calibri"/>
          <w:sz w:val="28"/>
          <w:szCs w:val="28"/>
          <w:lang w:eastAsia="en-US"/>
        </w:rPr>
        <w:t xml:space="preserve"> город</w:t>
      </w:r>
      <w:r>
        <w:rPr>
          <w:rFonts w:eastAsia="Calibri"/>
          <w:sz w:val="28"/>
          <w:szCs w:val="28"/>
          <w:lang w:eastAsia="en-US"/>
        </w:rPr>
        <w:t>а</w:t>
      </w:r>
      <w:r w:rsidR="00110D04" w:rsidRPr="00956C14">
        <w:rPr>
          <w:rFonts w:eastAsia="Calibri"/>
          <w:sz w:val="28"/>
          <w:szCs w:val="28"/>
          <w:lang w:eastAsia="en-US"/>
        </w:rPr>
        <w:t xml:space="preserve"> Набережные Челны общая штатная численность должностей на 31.12.2025 составила 628 единиц, в том числе должностей муниципальной службы – 597 единиц, муниципальных должностей – 6 единиц.</w:t>
      </w:r>
    </w:p>
    <w:p w:rsidR="00110D04" w:rsidRPr="00956C14" w:rsidRDefault="00110D04" w:rsidP="00507570">
      <w:pPr>
        <w:ind w:firstLine="709"/>
        <w:jc w:val="both"/>
        <w:rPr>
          <w:rFonts w:eastAsia="Calibri"/>
          <w:sz w:val="28"/>
          <w:szCs w:val="28"/>
          <w:lang w:eastAsia="en-US"/>
        </w:rPr>
      </w:pPr>
      <w:r w:rsidRPr="00956C14">
        <w:rPr>
          <w:rFonts w:eastAsia="Calibri"/>
          <w:sz w:val="28"/>
          <w:szCs w:val="28"/>
          <w:lang w:eastAsia="en-US"/>
        </w:rPr>
        <w:t>Количество муниципальных служащих, представляющих сведения о доходах, расходах, об имуществе и обязательствах имущественного характера на себя и членов своей семьи на 31.12.2025 составляет 189 человек.</w:t>
      </w:r>
    </w:p>
    <w:p w:rsidR="005B496D" w:rsidRPr="00956C14" w:rsidRDefault="005B496D" w:rsidP="00507570">
      <w:pPr>
        <w:ind w:firstLine="709"/>
        <w:jc w:val="both"/>
        <w:rPr>
          <w:sz w:val="28"/>
          <w:szCs w:val="28"/>
        </w:rPr>
      </w:pPr>
      <w:r w:rsidRPr="00956C14">
        <w:rPr>
          <w:sz w:val="28"/>
          <w:szCs w:val="28"/>
        </w:rPr>
        <w:t xml:space="preserve">В соответствии с Законом Республики Татарстан от 19.07.2017 № 56-ЗРТ </w:t>
      </w:r>
      <w:r w:rsidRPr="00956C14">
        <w:rPr>
          <w:spacing w:val="-9"/>
          <w:sz w:val="28"/>
          <w:szCs w:val="28"/>
        </w:rPr>
        <w:t>«</w:t>
      </w:r>
      <w:r w:rsidRPr="00956C14">
        <w:rPr>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перечень муниципальных должностей, замещение которых связано с коррупционными рисками, включены 50 должностей (45 депутатов, 1 – председатель МКУ «Контрольно-счетная палата», 1 – заместитель председателя  МКУ «Контрольно-счетная палата», 2 – аудитор</w:t>
      </w:r>
      <w:r w:rsidR="004A6031">
        <w:rPr>
          <w:sz w:val="28"/>
          <w:szCs w:val="28"/>
        </w:rPr>
        <w:t>ы</w:t>
      </w:r>
      <w:r w:rsidRPr="00956C14">
        <w:rPr>
          <w:sz w:val="28"/>
          <w:szCs w:val="28"/>
        </w:rPr>
        <w:t xml:space="preserve"> МКУ «Контрольно-счетная палата» и 1 – Руководитель Исполнительного комитета). </w:t>
      </w:r>
    </w:p>
    <w:p w:rsidR="00110D04" w:rsidRPr="00956C14" w:rsidRDefault="00110D04" w:rsidP="00507570">
      <w:pPr>
        <w:ind w:firstLine="709"/>
        <w:jc w:val="both"/>
        <w:rPr>
          <w:rFonts w:eastAsia="Calibri"/>
          <w:sz w:val="28"/>
          <w:szCs w:val="28"/>
          <w:lang w:eastAsia="en-US"/>
        </w:rPr>
      </w:pPr>
      <w:r w:rsidRPr="00956C14">
        <w:rPr>
          <w:rFonts w:eastAsia="Calibri"/>
          <w:sz w:val="28"/>
          <w:szCs w:val="28"/>
          <w:lang w:eastAsia="en-US"/>
        </w:rPr>
        <w:t>За 2025 год проведено 8 заседаний комиссии</w:t>
      </w:r>
      <w:r w:rsidR="00B03B80" w:rsidRPr="00956C14">
        <w:rPr>
          <w:rFonts w:eastAsia="Calibri"/>
          <w:sz w:val="28"/>
          <w:szCs w:val="28"/>
          <w:lang w:eastAsia="en-US"/>
        </w:rPr>
        <w:t xml:space="preserve"> по соблюдению требований к служебному поведению и урегулированию конфликта интересов (далее – комиссия)</w:t>
      </w:r>
      <w:r w:rsidRPr="00956C14">
        <w:rPr>
          <w:rFonts w:eastAsia="Calibri"/>
          <w:sz w:val="28"/>
          <w:szCs w:val="28"/>
          <w:lang w:eastAsia="en-US"/>
        </w:rPr>
        <w:t xml:space="preserve">, на которых рассмотрено 54 материала. </w:t>
      </w:r>
    </w:p>
    <w:p w:rsidR="00110D04" w:rsidRPr="00956C14" w:rsidRDefault="004A6031" w:rsidP="00633347">
      <w:pPr>
        <w:ind w:firstLine="709"/>
        <w:jc w:val="both"/>
        <w:rPr>
          <w:rFonts w:eastAsia="Calibri"/>
          <w:sz w:val="28"/>
          <w:szCs w:val="28"/>
          <w:lang w:eastAsia="en-US"/>
        </w:rPr>
      </w:pPr>
      <w:r>
        <w:rPr>
          <w:rFonts w:eastAsia="Calibri"/>
          <w:sz w:val="28"/>
          <w:szCs w:val="28"/>
          <w:lang w:eastAsia="en-US"/>
        </w:rPr>
        <w:t xml:space="preserve">В) </w:t>
      </w:r>
      <w:r w:rsidR="00633347">
        <w:rPr>
          <w:rFonts w:eastAsia="Calibri"/>
          <w:sz w:val="28"/>
          <w:szCs w:val="28"/>
          <w:lang w:eastAsia="en-US"/>
        </w:rPr>
        <w:t xml:space="preserve"> </w:t>
      </w:r>
      <w:r w:rsidR="00110D04" w:rsidRPr="00956C14">
        <w:rPr>
          <w:rFonts w:eastAsia="Calibri"/>
          <w:sz w:val="28"/>
          <w:szCs w:val="28"/>
          <w:lang w:eastAsia="en-US"/>
        </w:rPr>
        <w:t>По итогам рассмотрения на комиссии представления Прокурора города о предоставлении недостоверных и неполных сведений о доходах, расходах, об имуществе и обязательствах имущественного характера за 2023 год 3 муниципальных служащих привлечены к дисциплинарной ответственности в виде замечания</w:t>
      </w:r>
      <w:r w:rsidR="00633347">
        <w:rPr>
          <w:rFonts w:eastAsia="Calibri"/>
          <w:sz w:val="28"/>
          <w:szCs w:val="28"/>
          <w:lang w:eastAsia="en-US"/>
        </w:rPr>
        <w:t>.</w:t>
      </w:r>
    </w:p>
    <w:p w:rsidR="006D6F37" w:rsidRPr="00956C14" w:rsidRDefault="004A6031" w:rsidP="00507570">
      <w:pPr>
        <w:ind w:firstLine="709"/>
        <w:jc w:val="both"/>
        <w:rPr>
          <w:rFonts w:eastAsia="Calibri"/>
          <w:sz w:val="28"/>
          <w:szCs w:val="28"/>
          <w:lang w:eastAsia="en-US"/>
        </w:rPr>
      </w:pPr>
      <w:r>
        <w:rPr>
          <w:rFonts w:eastAsia="Calibri"/>
          <w:sz w:val="28"/>
          <w:szCs w:val="28"/>
          <w:lang w:eastAsia="en-US"/>
        </w:rPr>
        <w:t xml:space="preserve">Г) </w:t>
      </w:r>
      <w:r w:rsidR="00985355" w:rsidRPr="00956C14">
        <w:rPr>
          <w:rFonts w:eastAsia="Calibri"/>
          <w:sz w:val="28"/>
          <w:szCs w:val="28"/>
          <w:lang w:eastAsia="en-US"/>
        </w:rPr>
        <w:t xml:space="preserve">В 2025 году в опросе населения о состоянии коррупции приняли участие </w:t>
      </w:r>
      <w:r w:rsidR="00985355" w:rsidRPr="00956C14">
        <w:rPr>
          <w:sz w:val="28"/>
          <w:szCs w:val="28"/>
        </w:rPr>
        <w:t xml:space="preserve">2 344 человека. 92 % прошедших опрос </w:t>
      </w:r>
      <w:r w:rsidR="00186111" w:rsidRPr="00956C14">
        <w:rPr>
          <w:sz w:val="28"/>
          <w:szCs w:val="28"/>
        </w:rPr>
        <w:t xml:space="preserve">ответили, что </w:t>
      </w:r>
      <w:r w:rsidR="00985355" w:rsidRPr="00956C14">
        <w:rPr>
          <w:sz w:val="28"/>
          <w:szCs w:val="28"/>
        </w:rPr>
        <w:t xml:space="preserve">в течение последнего года </w:t>
      </w:r>
      <w:r w:rsidR="00186111" w:rsidRPr="00956C14">
        <w:rPr>
          <w:sz w:val="28"/>
          <w:szCs w:val="28"/>
        </w:rPr>
        <w:t xml:space="preserve">не </w:t>
      </w:r>
      <w:r w:rsidR="00985355" w:rsidRPr="00956C14">
        <w:rPr>
          <w:sz w:val="28"/>
          <w:szCs w:val="28"/>
        </w:rPr>
        <w:t>попада</w:t>
      </w:r>
      <w:r w:rsidR="00186111" w:rsidRPr="00956C14">
        <w:rPr>
          <w:sz w:val="28"/>
          <w:szCs w:val="28"/>
        </w:rPr>
        <w:t>ли</w:t>
      </w:r>
      <w:r w:rsidR="00985355" w:rsidRPr="00956C14">
        <w:rPr>
          <w:sz w:val="28"/>
          <w:szCs w:val="28"/>
        </w:rPr>
        <w:t xml:space="preserve"> в коррупционную ситуацию</w:t>
      </w:r>
      <w:r w:rsidR="00186111" w:rsidRPr="00956C14">
        <w:rPr>
          <w:sz w:val="28"/>
          <w:szCs w:val="28"/>
        </w:rPr>
        <w:t xml:space="preserve">. 48 % опрошенных считают главной причиной проявления коррупции низкую заработную плату работников бюджетной сферы. 53,2 % затрудняются ответить изменился ли за последний год уровень коррупции в городе. </w:t>
      </w:r>
    </w:p>
    <w:p w:rsidR="006D6F37" w:rsidRPr="00956C14" w:rsidRDefault="006D6F37" w:rsidP="00CB2F12">
      <w:pPr>
        <w:tabs>
          <w:tab w:val="left" w:pos="709"/>
        </w:tabs>
        <w:ind w:firstLine="709"/>
        <w:jc w:val="both"/>
        <w:rPr>
          <w:b/>
          <w:i/>
          <w:sz w:val="28"/>
          <w:szCs w:val="28"/>
          <w:u w:val="single"/>
        </w:rPr>
      </w:pPr>
      <w:r w:rsidRPr="00956C14">
        <w:rPr>
          <w:b/>
          <w:i/>
          <w:sz w:val="28"/>
          <w:szCs w:val="28"/>
          <w:u w:val="single"/>
        </w:rPr>
        <w:t>2) Меры по противодействию коррупции, реализованные в</w:t>
      </w:r>
      <w:r w:rsidRPr="00956C14">
        <w:rPr>
          <w:i/>
          <w:sz w:val="28"/>
          <w:szCs w:val="28"/>
          <w:u w:val="single"/>
        </w:rPr>
        <w:t xml:space="preserve"> </w:t>
      </w:r>
      <w:r w:rsidRPr="00956C14">
        <w:rPr>
          <w:b/>
          <w:i/>
          <w:sz w:val="28"/>
          <w:szCs w:val="28"/>
          <w:u w:val="single"/>
        </w:rPr>
        <w:t>муниципальном районе (городском округе)</w:t>
      </w:r>
    </w:p>
    <w:p w:rsidR="006D6F37" w:rsidRPr="00956C14" w:rsidRDefault="006D6F37" w:rsidP="00507570">
      <w:pPr>
        <w:tabs>
          <w:tab w:val="left" w:pos="709"/>
        </w:tabs>
        <w:suppressAutoHyphens/>
        <w:ind w:firstLine="709"/>
        <w:jc w:val="both"/>
        <w:rPr>
          <w:sz w:val="28"/>
          <w:szCs w:val="28"/>
        </w:rPr>
      </w:pPr>
      <w:r w:rsidRPr="00956C14">
        <w:rPr>
          <w:sz w:val="28"/>
          <w:szCs w:val="28"/>
        </w:rPr>
        <w:t>А) Система муниципальных закупок в значительной степени зависит от доступности и прозрачности информации о закупках. Это позволяет привлечь больше поставщиков, и, следовательно, увеличить конкуренцию.</w:t>
      </w:r>
    </w:p>
    <w:p w:rsidR="006D6F37" w:rsidRPr="00956C14" w:rsidRDefault="006D6F37" w:rsidP="00507570">
      <w:pPr>
        <w:tabs>
          <w:tab w:val="left" w:pos="709"/>
        </w:tabs>
        <w:suppressAutoHyphens/>
        <w:ind w:firstLine="709"/>
        <w:jc w:val="both"/>
        <w:rPr>
          <w:sz w:val="28"/>
          <w:szCs w:val="28"/>
        </w:rPr>
      </w:pPr>
      <w:r w:rsidRPr="00956C14">
        <w:rPr>
          <w:sz w:val="28"/>
          <w:szCs w:val="28"/>
        </w:rPr>
        <w:lastRenderedPageBreak/>
        <w:t>В нашем городе реализован следующий комплекс мер для соблюдения законности при осуществлении муниципальных закупок.</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Электронные аукционы и конкурсы обеспечивают максимальную прозрачность закупки. В целях эффективного использования бюджетных и внебюджетных средств, совершенствования и оптимизации закупочной деятельности, достижения положительного социально-экономического эффекта при проведении процедур закупок, обеспечения справедливого и равного отношения ко всем участникам закупочных процедур, гласности и прозрачности при осуществлении закупок муниципальное образование город Набережные Челны осуществляет закупки преимущественно электронными аукционами и электронными конкурсами. </w:t>
      </w:r>
    </w:p>
    <w:p w:rsidR="006D6F37" w:rsidRPr="00956C14" w:rsidRDefault="006D6F37" w:rsidP="00507570">
      <w:pPr>
        <w:tabs>
          <w:tab w:val="left" w:pos="709"/>
        </w:tabs>
        <w:suppressAutoHyphens/>
        <w:ind w:firstLine="709"/>
        <w:jc w:val="both"/>
        <w:rPr>
          <w:sz w:val="28"/>
          <w:szCs w:val="28"/>
        </w:rPr>
      </w:pPr>
      <w:r w:rsidRPr="00956C14">
        <w:rPr>
          <w:sz w:val="28"/>
          <w:szCs w:val="28"/>
        </w:rPr>
        <w:t>Прямые договоры заменены закупками на Биржевой площадке Республиканского маркетингового центра – это позволяет привлечь больше поставщиков, и, следовательно, увеличить конкуренцию и получить существенную экономию. Торги на бирже тоже проходят в электронной форме.</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Об эффективности электронных закупок говорит полученная экономия. </w:t>
      </w:r>
    </w:p>
    <w:p w:rsidR="00570707" w:rsidRPr="00956C14" w:rsidRDefault="00570707" w:rsidP="00507570">
      <w:pPr>
        <w:ind w:firstLine="709"/>
        <w:jc w:val="both"/>
        <w:rPr>
          <w:sz w:val="28"/>
          <w:szCs w:val="28"/>
        </w:rPr>
      </w:pPr>
      <w:r w:rsidRPr="00956C14">
        <w:rPr>
          <w:sz w:val="28"/>
          <w:szCs w:val="28"/>
        </w:rPr>
        <w:t>За 2025 год для муниципальных заказчиков города отделом</w:t>
      </w:r>
      <w:r w:rsidR="004A6031" w:rsidRPr="004A6031">
        <w:t xml:space="preserve"> </w:t>
      </w:r>
      <w:r w:rsidR="004A6031" w:rsidRPr="004A6031">
        <w:rPr>
          <w:sz w:val="28"/>
          <w:szCs w:val="28"/>
        </w:rPr>
        <w:t>муниципального заказа</w:t>
      </w:r>
      <w:r w:rsidR="004A6031">
        <w:rPr>
          <w:sz w:val="28"/>
          <w:szCs w:val="28"/>
        </w:rPr>
        <w:t xml:space="preserve"> Исполнительного комитета</w:t>
      </w:r>
      <w:r w:rsidRPr="00956C14">
        <w:rPr>
          <w:sz w:val="28"/>
          <w:szCs w:val="28"/>
        </w:rPr>
        <w:t xml:space="preserve"> проведено 719 электронных конкурсов, аукционов, зап</w:t>
      </w:r>
      <w:r w:rsidR="00F52A1E">
        <w:rPr>
          <w:sz w:val="28"/>
          <w:szCs w:val="28"/>
        </w:rPr>
        <w:t>росов котировок на сумму 4 млрд</w:t>
      </w:r>
      <w:r w:rsidRPr="00956C14">
        <w:rPr>
          <w:sz w:val="28"/>
          <w:szCs w:val="28"/>
        </w:rPr>
        <w:t xml:space="preserve"> 433 </w:t>
      </w:r>
      <w:r w:rsidR="00F52A1E">
        <w:rPr>
          <w:sz w:val="28"/>
          <w:szCs w:val="28"/>
        </w:rPr>
        <w:t xml:space="preserve">млн </w:t>
      </w:r>
      <w:r w:rsidRPr="00956C14">
        <w:rPr>
          <w:sz w:val="28"/>
          <w:szCs w:val="28"/>
        </w:rPr>
        <w:t>руб., экономия со</w:t>
      </w:r>
      <w:r w:rsidR="00F52A1E">
        <w:rPr>
          <w:sz w:val="28"/>
          <w:szCs w:val="28"/>
        </w:rPr>
        <w:t>ставила 79 млн руб</w:t>
      </w:r>
      <w:r w:rsidR="0025118F">
        <w:rPr>
          <w:sz w:val="28"/>
          <w:szCs w:val="28"/>
        </w:rPr>
        <w:t>.</w:t>
      </w:r>
    </w:p>
    <w:p w:rsidR="00570707" w:rsidRPr="00956C14" w:rsidRDefault="00570707" w:rsidP="00507570">
      <w:pPr>
        <w:ind w:firstLine="709"/>
        <w:jc w:val="both"/>
        <w:rPr>
          <w:sz w:val="28"/>
          <w:szCs w:val="28"/>
        </w:rPr>
      </w:pPr>
      <w:r w:rsidRPr="00956C14">
        <w:rPr>
          <w:sz w:val="28"/>
          <w:szCs w:val="28"/>
        </w:rPr>
        <w:t xml:space="preserve">На биржевой площадке проведено 6009 закупок малого объема на сумму 338 </w:t>
      </w:r>
      <w:r w:rsidR="00F52A1E">
        <w:rPr>
          <w:sz w:val="28"/>
          <w:szCs w:val="28"/>
        </w:rPr>
        <w:t xml:space="preserve">млн </w:t>
      </w:r>
      <w:r w:rsidRPr="00956C14">
        <w:rPr>
          <w:sz w:val="28"/>
          <w:szCs w:val="28"/>
        </w:rPr>
        <w:t xml:space="preserve">руб., экономия составила 73 </w:t>
      </w:r>
      <w:r w:rsidR="00F52A1E">
        <w:rPr>
          <w:sz w:val="28"/>
          <w:szCs w:val="28"/>
        </w:rPr>
        <w:t xml:space="preserve">млн </w:t>
      </w:r>
      <w:r w:rsidRPr="00956C14">
        <w:rPr>
          <w:sz w:val="28"/>
          <w:szCs w:val="28"/>
        </w:rPr>
        <w:t>руб.</w:t>
      </w:r>
    </w:p>
    <w:p w:rsidR="00570707" w:rsidRPr="00956C14" w:rsidRDefault="00570707" w:rsidP="00507570">
      <w:pPr>
        <w:ind w:firstLine="709"/>
        <w:jc w:val="both"/>
        <w:rPr>
          <w:sz w:val="28"/>
          <w:szCs w:val="28"/>
        </w:rPr>
      </w:pPr>
      <w:r w:rsidRPr="00956C14">
        <w:rPr>
          <w:sz w:val="28"/>
          <w:szCs w:val="28"/>
        </w:rPr>
        <w:t xml:space="preserve">Также </w:t>
      </w:r>
      <w:r w:rsidR="00F52A1E">
        <w:rPr>
          <w:sz w:val="28"/>
          <w:szCs w:val="28"/>
        </w:rPr>
        <w:t>хотелось бы отметить</w:t>
      </w:r>
      <w:r w:rsidRPr="00956C14">
        <w:rPr>
          <w:sz w:val="28"/>
          <w:szCs w:val="28"/>
        </w:rPr>
        <w:t xml:space="preserve"> закупки муниципальных унитарных предприятий и обществ с ограниченной ответственностью (реорганизованных из МУП).</w:t>
      </w:r>
    </w:p>
    <w:p w:rsidR="00570707" w:rsidRPr="00956C14" w:rsidRDefault="00570707" w:rsidP="00507570">
      <w:pPr>
        <w:ind w:firstLine="709"/>
        <w:jc w:val="both"/>
        <w:rPr>
          <w:sz w:val="28"/>
          <w:szCs w:val="28"/>
        </w:rPr>
      </w:pPr>
      <w:r w:rsidRPr="00956C14">
        <w:rPr>
          <w:sz w:val="28"/>
          <w:szCs w:val="28"/>
        </w:rPr>
        <w:t>За 2025 год для них проведено:</w:t>
      </w:r>
    </w:p>
    <w:p w:rsidR="00570707" w:rsidRPr="00956C14" w:rsidRDefault="00570707" w:rsidP="00507570">
      <w:pPr>
        <w:ind w:firstLine="709"/>
        <w:jc w:val="both"/>
        <w:rPr>
          <w:sz w:val="28"/>
          <w:szCs w:val="28"/>
        </w:rPr>
      </w:pPr>
      <w:r w:rsidRPr="00956C14">
        <w:rPr>
          <w:sz w:val="28"/>
          <w:szCs w:val="28"/>
        </w:rPr>
        <w:t xml:space="preserve">- 424 электронных конкурсов, аукционов, запросов котировок на сумму 28 млрд. 564 </w:t>
      </w:r>
      <w:r w:rsidR="00F52A1E">
        <w:rPr>
          <w:sz w:val="28"/>
          <w:szCs w:val="28"/>
        </w:rPr>
        <w:t xml:space="preserve">млн </w:t>
      </w:r>
      <w:r w:rsidRPr="00956C14">
        <w:rPr>
          <w:sz w:val="28"/>
          <w:szCs w:val="28"/>
        </w:rPr>
        <w:t>руб. Экономия составила 55</w:t>
      </w:r>
      <w:r w:rsidR="00F52A1E">
        <w:rPr>
          <w:sz w:val="28"/>
          <w:szCs w:val="28"/>
        </w:rPr>
        <w:t>млн</w:t>
      </w:r>
      <w:r w:rsidR="0025118F">
        <w:rPr>
          <w:sz w:val="28"/>
          <w:szCs w:val="28"/>
        </w:rPr>
        <w:t xml:space="preserve"> </w:t>
      </w:r>
      <w:r w:rsidRPr="00956C14">
        <w:rPr>
          <w:sz w:val="28"/>
          <w:szCs w:val="28"/>
        </w:rPr>
        <w:t>руб.</w:t>
      </w:r>
    </w:p>
    <w:p w:rsidR="00570707" w:rsidRPr="00956C14" w:rsidRDefault="00570707" w:rsidP="00507570">
      <w:pPr>
        <w:ind w:firstLine="709"/>
        <w:jc w:val="both"/>
        <w:rPr>
          <w:sz w:val="28"/>
          <w:szCs w:val="28"/>
        </w:rPr>
      </w:pPr>
      <w:r w:rsidRPr="00956C14">
        <w:rPr>
          <w:sz w:val="28"/>
          <w:szCs w:val="28"/>
        </w:rPr>
        <w:t xml:space="preserve">- на биржевой площадке проведено 1138 закупок малого объема на сумму 349 </w:t>
      </w:r>
      <w:r w:rsidR="00F52A1E">
        <w:rPr>
          <w:sz w:val="28"/>
          <w:szCs w:val="28"/>
        </w:rPr>
        <w:t xml:space="preserve">млн </w:t>
      </w:r>
      <w:r w:rsidRPr="00956C14">
        <w:rPr>
          <w:sz w:val="28"/>
          <w:szCs w:val="28"/>
        </w:rPr>
        <w:t xml:space="preserve">руб. Экономия составила 34 </w:t>
      </w:r>
      <w:r w:rsidR="00F52A1E">
        <w:rPr>
          <w:sz w:val="28"/>
          <w:szCs w:val="28"/>
        </w:rPr>
        <w:t xml:space="preserve">млн </w:t>
      </w:r>
      <w:r w:rsidRPr="00956C14">
        <w:rPr>
          <w:sz w:val="28"/>
          <w:szCs w:val="28"/>
        </w:rPr>
        <w:t xml:space="preserve">руб. </w:t>
      </w:r>
    </w:p>
    <w:p w:rsidR="00570707" w:rsidRPr="00956C14" w:rsidRDefault="00570707" w:rsidP="00507570">
      <w:pPr>
        <w:ind w:firstLine="709"/>
        <w:jc w:val="both"/>
        <w:rPr>
          <w:sz w:val="28"/>
          <w:szCs w:val="28"/>
        </w:rPr>
      </w:pPr>
      <w:r w:rsidRPr="00956C14">
        <w:rPr>
          <w:sz w:val="28"/>
          <w:szCs w:val="28"/>
        </w:rPr>
        <w:t>Для определения поставщиков (подрядчиков, исполнителей) создана единая комиссия по осуществлению закупок из числа сотрудников, имеющих опыт в сфере закупок. Все члены комиссии прошли профессиональную переподготовку и будут ежегодно повышать квалификацию.</w:t>
      </w:r>
    </w:p>
    <w:p w:rsidR="00570707" w:rsidRPr="00956C14" w:rsidRDefault="00570707" w:rsidP="00507570">
      <w:pPr>
        <w:ind w:firstLine="709"/>
        <w:jc w:val="both"/>
        <w:rPr>
          <w:sz w:val="28"/>
          <w:szCs w:val="28"/>
        </w:rPr>
      </w:pPr>
      <w:r w:rsidRPr="00956C14">
        <w:rPr>
          <w:sz w:val="28"/>
          <w:szCs w:val="28"/>
        </w:rPr>
        <w:t xml:space="preserve">Приняты правовые акты, регулирующие правоотношения в сфере закупок и осуществление контроля за их исполнением, в том числе устанавливающих схему централизации закупок, включающих в себя порядок взаимодействия заказчиков с Отделом муниципального заказа, принято положение о комиссии по закупкам с регламентацией действий каждого члена комиссии. </w:t>
      </w:r>
    </w:p>
    <w:p w:rsidR="00570707" w:rsidRPr="00956C14" w:rsidRDefault="00570707" w:rsidP="00507570">
      <w:pPr>
        <w:ind w:firstLine="709"/>
        <w:jc w:val="both"/>
        <w:rPr>
          <w:sz w:val="28"/>
          <w:szCs w:val="28"/>
        </w:rPr>
      </w:pPr>
      <w:r w:rsidRPr="00956C14">
        <w:rPr>
          <w:sz w:val="28"/>
          <w:szCs w:val="28"/>
        </w:rPr>
        <w:t>Для расширения возможностей участия в торгах большего круга хозяйствующих субъектов, а также для повышения гласности и прозрачности системы муниципальных закупок планы-графики закупок и извещения о закупках размещаются на официальном сайте Российской Федерации (</w:t>
      </w:r>
      <w:hyperlink r:id="rId8" w:history="1">
        <w:r w:rsidRPr="00956C14">
          <w:rPr>
            <w:sz w:val="28"/>
            <w:szCs w:val="28"/>
          </w:rPr>
          <w:t>www.zakupki.gov.ru</w:t>
        </w:r>
      </w:hyperlink>
      <w:r w:rsidRPr="00956C14">
        <w:rPr>
          <w:sz w:val="28"/>
          <w:szCs w:val="28"/>
        </w:rPr>
        <w:t xml:space="preserve">). </w:t>
      </w:r>
    </w:p>
    <w:p w:rsidR="00570707" w:rsidRPr="00956C14" w:rsidRDefault="00570707" w:rsidP="00507570">
      <w:pPr>
        <w:ind w:firstLine="709"/>
        <w:jc w:val="both"/>
        <w:rPr>
          <w:sz w:val="28"/>
          <w:szCs w:val="28"/>
        </w:rPr>
      </w:pPr>
      <w:r w:rsidRPr="00956C14">
        <w:rPr>
          <w:sz w:val="28"/>
          <w:szCs w:val="28"/>
        </w:rPr>
        <w:t xml:space="preserve">Для ограничения участия недобросовестных участников в торгах исключается авансирование, установлены требования об отсутствии </w:t>
      </w:r>
      <w:r w:rsidRPr="00956C14">
        <w:rPr>
          <w:sz w:val="28"/>
          <w:szCs w:val="28"/>
        </w:rPr>
        <w:lastRenderedPageBreak/>
        <w:t>задолженности у поставщика по налогам, отсутствии судимости и дисквалификации.</w:t>
      </w:r>
    </w:p>
    <w:p w:rsidR="00570707" w:rsidRPr="00956C14" w:rsidRDefault="00570707" w:rsidP="0025118F">
      <w:pPr>
        <w:ind w:firstLine="709"/>
        <w:jc w:val="both"/>
        <w:rPr>
          <w:sz w:val="28"/>
          <w:szCs w:val="28"/>
        </w:rPr>
      </w:pPr>
      <w:r w:rsidRPr="00956C14">
        <w:rPr>
          <w:sz w:val="28"/>
          <w:szCs w:val="28"/>
        </w:rPr>
        <w:t>В соответствии с действующим законодательством разработаны типовые проекты контрактов для муниципальных заказчиков города. В проекты контрактов включены следующие необходимые условия:</w:t>
      </w:r>
    </w:p>
    <w:p w:rsidR="00570707" w:rsidRPr="00956C14" w:rsidRDefault="0025118F" w:rsidP="0025118F">
      <w:pPr>
        <w:pStyle w:val="a7"/>
        <w:ind w:firstLine="709"/>
        <w:jc w:val="both"/>
        <w:rPr>
          <w:rFonts w:ascii="Times New Roman" w:hAnsi="Times New Roman"/>
          <w:sz w:val="28"/>
          <w:szCs w:val="28"/>
        </w:rPr>
      </w:pPr>
      <w:r>
        <w:rPr>
          <w:rFonts w:ascii="Times New Roman" w:hAnsi="Times New Roman"/>
          <w:sz w:val="28"/>
          <w:szCs w:val="28"/>
        </w:rPr>
        <w:t xml:space="preserve"> - </w:t>
      </w:r>
      <w:r w:rsidR="00570707" w:rsidRPr="00956C14">
        <w:rPr>
          <w:rFonts w:ascii="Times New Roman" w:hAnsi="Times New Roman"/>
          <w:sz w:val="28"/>
          <w:szCs w:val="28"/>
        </w:rPr>
        <w:t>поряд</w:t>
      </w:r>
      <w:r w:rsidR="00F52A1E">
        <w:rPr>
          <w:rFonts w:ascii="Times New Roman" w:hAnsi="Times New Roman"/>
          <w:sz w:val="28"/>
          <w:szCs w:val="28"/>
        </w:rPr>
        <w:t>ок</w:t>
      </w:r>
      <w:r w:rsidR="00570707" w:rsidRPr="00956C14">
        <w:rPr>
          <w:rFonts w:ascii="Times New Roman" w:hAnsi="Times New Roman"/>
          <w:sz w:val="28"/>
          <w:szCs w:val="28"/>
        </w:rPr>
        <w:t xml:space="preserve"> и срок</w:t>
      </w:r>
      <w:r w:rsidR="00F52A1E">
        <w:rPr>
          <w:rFonts w:ascii="Times New Roman" w:hAnsi="Times New Roman"/>
          <w:sz w:val="28"/>
          <w:szCs w:val="28"/>
        </w:rPr>
        <w:t>и</w:t>
      </w:r>
      <w:r w:rsidR="00570707" w:rsidRPr="00956C14">
        <w:rPr>
          <w:rFonts w:ascii="Times New Roman" w:hAnsi="Times New Roman"/>
          <w:sz w:val="28"/>
          <w:szCs w:val="28"/>
        </w:rPr>
        <w:t xml:space="preserve"> оформления результатов приемки поставленного товара (работы, услуги) в соответствии с требованиями ч. 13 ст. 34 Закона № 44-ФЗ;</w:t>
      </w:r>
    </w:p>
    <w:p w:rsidR="00570707" w:rsidRPr="00956C14" w:rsidRDefault="0025118F" w:rsidP="0025118F">
      <w:pPr>
        <w:pStyle w:val="a7"/>
        <w:ind w:firstLine="709"/>
        <w:jc w:val="both"/>
        <w:rPr>
          <w:rFonts w:ascii="Times New Roman" w:hAnsi="Times New Roman"/>
          <w:sz w:val="28"/>
          <w:szCs w:val="28"/>
        </w:rPr>
      </w:pPr>
      <w:r>
        <w:rPr>
          <w:rFonts w:ascii="Times New Roman" w:hAnsi="Times New Roman"/>
          <w:sz w:val="28"/>
          <w:szCs w:val="28"/>
        </w:rPr>
        <w:t xml:space="preserve">- </w:t>
      </w:r>
      <w:r w:rsidR="00570707" w:rsidRPr="00956C14">
        <w:rPr>
          <w:rFonts w:ascii="Times New Roman" w:hAnsi="Times New Roman"/>
          <w:sz w:val="28"/>
          <w:szCs w:val="28"/>
        </w:rPr>
        <w:t>ответственност</w:t>
      </w:r>
      <w:r w:rsidR="00F52A1E">
        <w:rPr>
          <w:rFonts w:ascii="Times New Roman" w:hAnsi="Times New Roman"/>
          <w:sz w:val="28"/>
          <w:szCs w:val="28"/>
        </w:rPr>
        <w:t>ь</w:t>
      </w:r>
      <w:r w:rsidR="00570707" w:rsidRPr="00956C14">
        <w:rPr>
          <w:rFonts w:ascii="Times New Roman" w:hAnsi="Times New Roman"/>
          <w:sz w:val="28"/>
          <w:szCs w:val="28"/>
        </w:rPr>
        <w:t xml:space="preserve"> заказчика и поставщика (подрядчика, исполнителя) за нарушение срока оплаты, неисполнения или ненадлежащее исполнение контракта, установления размера штрафа за нарушения;</w:t>
      </w:r>
    </w:p>
    <w:p w:rsidR="00570707" w:rsidRPr="00956C14" w:rsidRDefault="0025118F" w:rsidP="0025118F">
      <w:pPr>
        <w:pStyle w:val="a7"/>
        <w:ind w:firstLine="709"/>
        <w:jc w:val="both"/>
        <w:rPr>
          <w:rFonts w:ascii="Times New Roman" w:hAnsi="Times New Roman"/>
          <w:sz w:val="28"/>
          <w:szCs w:val="28"/>
        </w:rPr>
      </w:pPr>
      <w:r>
        <w:rPr>
          <w:rFonts w:ascii="Times New Roman" w:hAnsi="Times New Roman"/>
          <w:sz w:val="28"/>
          <w:szCs w:val="28"/>
        </w:rPr>
        <w:t xml:space="preserve">- </w:t>
      </w:r>
      <w:r w:rsidR="00570707" w:rsidRPr="00956C14">
        <w:rPr>
          <w:rFonts w:ascii="Times New Roman" w:hAnsi="Times New Roman"/>
          <w:sz w:val="28"/>
          <w:szCs w:val="28"/>
        </w:rPr>
        <w:t>наличи</w:t>
      </w:r>
      <w:r w:rsidR="00F52A1E">
        <w:rPr>
          <w:rFonts w:ascii="Times New Roman" w:hAnsi="Times New Roman"/>
          <w:sz w:val="28"/>
          <w:szCs w:val="28"/>
        </w:rPr>
        <w:t>е</w:t>
      </w:r>
      <w:r w:rsidR="00570707" w:rsidRPr="00956C14">
        <w:rPr>
          <w:rFonts w:ascii="Times New Roman" w:hAnsi="Times New Roman"/>
          <w:sz w:val="28"/>
          <w:szCs w:val="28"/>
        </w:rPr>
        <w:t xml:space="preserve"> в контрактах обоснования и расчета его цены в соответствии с требованиями ч. 4 ст. 93 Закона № 44-ФЗ.</w:t>
      </w:r>
    </w:p>
    <w:p w:rsidR="00570707" w:rsidRPr="00956C14" w:rsidRDefault="0025118F" w:rsidP="0025118F">
      <w:pPr>
        <w:pStyle w:val="a7"/>
        <w:ind w:firstLine="709"/>
        <w:jc w:val="both"/>
        <w:rPr>
          <w:rFonts w:ascii="Times New Roman" w:hAnsi="Times New Roman"/>
          <w:sz w:val="28"/>
          <w:szCs w:val="28"/>
        </w:rPr>
      </w:pPr>
      <w:r>
        <w:rPr>
          <w:rFonts w:ascii="Times New Roman" w:hAnsi="Times New Roman"/>
          <w:sz w:val="28"/>
          <w:szCs w:val="28"/>
        </w:rPr>
        <w:t xml:space="preserve">- </w:t>
      </w:r>
      <w:r w:rsidR="00570707" w:rsidRPr="00956C14">
        <w:rPr>
          <w:rFonts w:ascii="Times New Roman" w:hAnsi="Times New Roman"/>
          <w:sz w:val="28"/>
          <w:szCs w:val="28"/>
        </w:rPr>
        <w:t>необходимость наличия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(подрядчиком, исполнителем) в соответствии с требованиями ч. 3 ст. 93 Закона № 44-ФЗ;</w:t>
      </w:r>
    </w:p>
    <w:p w:rsidR="00570707" w:rsidRPr="00956C14" w:rsidRDefault="0025118F" w:rsidP="0025118F">
      <w:pPr>
        <w:pStyle w:val="a7"/>
        <w:ind w:firstLine="709"/>
        <w:jc w:val="both"/>
        <w:rPr>
          <w:rFonts w:ascii="Times New Roman" w:hAnsi="Times New Roman"/>
          <w:sz w:val="28"/>
          <w:szCs w:val="28"/>
        </w:rPr>
      </w:pPr>
      <w:r>
        <w:rPr>
          <w:rFonts w:ascii="Times New Roman" w:hAnsi="Times New Roman"/>
          <w:sz w:val="28"/>
          <w:szCs w:val="28"/>
        </w:rPr>
        <w:t xml:space="preserve">- </w:t>
      </w:r>
      <w:r w:rsidR="00570707" w:rsidRPr="00956C14">
        <w:rPr>
          <w:rFonts w:ascii="Times New Roman" w:hAnsi="Times New Roman"/>
          <w:sz w:val="28"/>
          <w:szCs w:val="28"/>
        </w:rPr>
        <w:t>цена контракта является твердой и определяется на весь срок исполнения контракта в соответствии с требованиями ч. 2 ст. 34 Закона № 44-ФЗ.</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Популяризация муниципальных закупок и информационная поддержка позволяет повысить осведомленность местных поставщиков о предстоящих торгах, узнать о преимуществах для МСП, повысить правовую культуру.</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 xml:space="preserve">Для информационной поддержки местных поставщиков ведется активная информационная работа в Telegram-канале «Госзакупки Набережные Челны». На канале размещается информация о предстоящих закупках всех муниципальных заказчиков и унитарных предприятий города, инструкции по регистрации на площадках и участию в торгах, формы и образцы документов, обучающие материалы, ответы на интересующие вопросы. Также можно записаться на обучение. </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На канал подписались более 500 поставщиков, в том числе и кредитные организации. Наличие банков в группе позволяет оперативно решать вопросы, связанные с получением участниками торгов на выгодных условиях банковской гарантии.</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В 2025 году челнинские поставщики из числа субъектов МСП получили выручку на электронных торговых площадках Республиканского маркетингового центра РТ</w:t>
      </w:r>
      <w:r w:rsidR="00F52A1E">
        <w:rPr>
          <w:rFonts w:ascii="Times New Roman" w:hAnsi="Times New Roman"/>
          <w:sz w:val="28"/>
          <w:szCs w:val="28"/>
        </w:rPr>
        <w:t xml:space="preserve"> в сумме 14 млрд</w:t>
      </w:r>
      <w:r w:rsidRPr="00956C14">
        <w:rPr>
          <w:rFonts w:ascii="Times New Roman" w:hAnsi="Times New Roman"/>
          <w:sz w:val="28"/>
          <w:szCs w:val="28"/>
        </w:rPr>
        <w:t xml:space="preserve"> 113 млн руб.</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Растёт компетентность участников торгов. Отклонения от участия в торгах заявок по формальным признакам, таким как отсутствие обязательных при подаче заявки документов</w:t>
      </w:r>
      <w:r w:rsidR="00F52A1E">
        <w:rPr>
          <w:rFonts w:ascii="Times New Roman" w:hAnsi="Times New Roman"/>
          <w:sz w:val="28"/>
          <w:szCs w:val="28"/>
        </w:rPr>
        <w:t>,</w:t>
      </w:r>
      <w:r w:rsidRPr="00956C14">
        <w:rPr>
          <w:rFonts w:ascii="Times New Roman" w:hAnsi="Times New Roman"/>
          <w:sz w:val="28"/>
          <w:szCs w:val="28"/>
        </w:rPr>
        <w:t xml:space="preserve"> стали очень редкими.</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Для популяризации использования ресурсов Республиканского маркетингового центра проводились пресс-конференции с участием средств массовой информации. Для предпринимателей города каждый четверг в 15:30 проводятся обучающие семинары и вебинары с участием представителей Агентства по государственному заказу Республики Татарстан. Представители бизнеса там же могут пройти индивидуальное обучение и практику проведения закупок на электронной площадке.</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lastRenderedPageBreak/>
        <w:t>Ведется постоянная работа по отслеживанию изменений, вносимых в законодательные акты в сфере закупок, заказчикам направляются разъяснительные письма, осуществляются консультации по формированию плана закупок, формированию заявок, по заключению контрактов, по работе с общероссийским сайтом для закупок.</w:t>
      </w:r>
    </w:p>
    <w:p w:rsidR="00570707" w:rsidRPr="00956C14" w:rsidRDefault="00570707" w:rsidP="00507570">
      <w:pPr>
        <w:pStyle w:val="a7"/>
        <w:ind w:firstLine="709"/>
        <w:jc w:val="both"/>
        <w:rPr>
          <w:rFonts w:ascii="Times New Roman" w:hAnsi="Times New Roman"/>
          <w:sz w:val="28"/>
          <w:szCs w:val="28"/>
        </w:rPr>
      </w:pPr>
      <w:r w:rsidRPr="00956C14">
        <w:rPr>
          <w:rFonts w:ascii="Times New Roman" w:hAnsi="Times New Roman"/>
          <w:sz w:val="28"/>
          <w:szCs w:val="28"/>
        </w:rPr>
        <w:t>С учетом частых изменений в Федеральный закон № 44-ФЗ, а также изменений в подзаконные правовые акты для муниципальных заказчиков города проходят на регулярной основе обучающие мероприятия по повышению квалификации, профессиональной переподготовке в сфере закупок. Для специалистов муниципальных заказчиков (контрактных управляющих и специалистов контрактной службы), специалистов уполномоченного органа и членов единой комиссии по рассмотрению заявок участников закупки, проводятся тематические совещания и семинары.</w:t>
      </w:r>
    </w:p>
    <w:p w:rsidR="00570707" w:rsidRPr="00956C14" w:rsidRDefault="00570707" w:rsidP="00507570">
      <w:pPr>
        <w:tabs>
          <w:tab w:val="left" w:pos="709"/>
        </w:tabs>
        <w:suppressAutoHyphens/>
        <w:ind w:firstLine="709"/>
        <w:jc w:val="both"/>
        <w:rPr>
          <w:sz w:val="28"/>
          <w:szCs w:val="28"/>
        </w:rPr>
      </w:pPr>
      <w:r w:rsidRPr="00956C14">
        <w:rPr>
          <w:sz w:val="28"/>
          <w:szCs w:val="28"/>
        </w:rPr>
        <w:t>Проведено тестирование всех контрактных управляющих и лиц, участвующих в приемке товаров, работ и услуг. Средний результат у сотрудников учреждений города составил 80%, у сотрудников уполномоченного органа – 99%.</w:t>
      </w:r>
    </w:p>
    <w:p w:rsidR="00570707" w:rsidRPr="00956C14" w:rsidRDefault="00570707" w:rsidP="00507570">
      <w:pPr>
        <w:tabs>
          <w:tab w:val="left" w:pos="709"/>
        </w:tabs>
        <w:suppressAutoHyphens/>
        <w:ind w:firstLine="709"/>
        <w:jc w:val="both"/>
        <w:rPr>
          <w:sz w:val="28"/>
          <w:szCs w:val="28"/>
        </w:rPr>
      </w:pPr>
      <w:r w:rsidRPr="00956C14">
        <w:rPr>
          <w:sz w:val="28"/>
          <w:szCs w:val="28"/>
        </w:rPr>
        <w:t>За отчетный период в рамках осуществления полномочий по внутреннему муниципальному финансовому контролю проведено 8 плановых проверок и 1 внеплановая проверка.</w:t>
      </w:r>
    </w:p>
    <w:p w:rsidR="00570707" w:rsidRPr="00956C14" w:rsidRDefault="00570707" w:rsidP="00507570">
      <w:pPr>
        <w:ind w:firstLine="709"/>
        <w:jc w:val="both"/>
        <w:rPr>
          <w:sz w:val="28"/>
          <w:szCs w:val="28"/>
        </w:rPr>
      </w:pPr>
      <w:r w:rsidRPr="00956C14">
        <w:rPr>
          <w:sz w:val="28"/>
          <w:szCs w:val="28"/>
        </w:rPr>
        <w:t>Предметом проверок являлись:</w:t>
      </w:r>
    </w:p>
    <w:p w:rsidR="00570707" w:rsidRPr="00956C14" w:rsidRDefault="00570707" w:rsidP="00507570">
      <w:pPr>
        <w:ind w:firstLine="709"/>
        <w:jc w:val="both"/>
        <w:rPr>
          <w:sz w:val="28"/>
          <w:szCs w:val="28"/>
        </w:rPr>
      </w:pPr>
      <w:r w:rsidRPr="00956C14">
        <w:rPr>
          <w:sz w:val="28"/>
          <w:szCs w:val="28"/>
        </w:rPr>
        <w:t>1) проверка предоставления и (или) использования субсидий, предоставленных из бюджета города бюджетным (автономным) учреждениям, и (или) их отражения в бухгалтерском учете и бухгалтерской (финансовой) отчетности;</w:t>
      </w:r>
    </w:p>
    <w:p w:rsidR="00570707" w:rsidRPr="00956C14" w:rsidRDefault="00570707" w:rsidP="00507570">
      <w:pPr>
        <w:ind w:firstLine="709"/>
        <w:jc w:val="both"/>
        <w:rPr>
          <w:sz w:val="28"/>
          <w:szCs w:val="28"/>
        </w:rPr>
      </w:pPr>
      <w:r w:rsidRPr="00956C14">
        <w:rPr>
          <w:sz w:val="28"/>
          <w:szCs w:val="28"/>
        </w:rPr>
        <w:t>2)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570707" w:rsidRPr="00956C14" w:rsidRDefault="00570707" w:rsidP="00507570">
      <w:pPr>
        <w:ind w:firstLine="709"/>
        <w:jc w:val="both"/>
        <w:rPr>
          <w:sz w:val="28"/>
          <w:szCs w:val="28"/>
        </w:rPr>
      </w:pPr>
      <w:r w:rsidRPr="00956C14">
        <w:rPr>
          <w:sz w:val="28"/>
          <w:szCs w:val="28"/>
        </w:rPr>
        <w:t>3) осуществление контроля в части соблюдения субъектом контроля позиций, предусмотренных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0707" w:rsidRPr="00956C14" w:rsidRDefault="00570707" w:rsidP="00507570">
      <w:pPr>
        <w:ind w:firstLine="709"/>
        <w:jc w:val="both"/>
        <w:rPr>
          <w:sz w:val="28"/>
          <w:szCs w:val="28"/>
        </w:rPr>
      </w:pPr>
      <w:r w:rsidRPr="00956C14">
        <w:rPr>
          <w:sz w:val="28"/>
          <w:szCs w:val="28"/>
        </w:rPr>
        <w:t>4) проверка предоставления и (или) использования субсидий, предоставленных из бюджета города бюджетным и автономным учреждениям на и</w:t>
      </w:r>
      <w:r w:rsidR="00507570" w:rsidRPr="00956C14">
        <w:rPr>
          <w:sz w:val="28"/>
          <w:szCs w:val="28"/>
        </w:rPr>
        <w:t>ные цели и (или) их отражения в</w:t>
      </w:r>
      <w:r w:rsidRPr="00956C14">
        <w:rPr>
          <w:sz w:val="28"/>
          <w:szCs w:val="28"/>
        </w:rPr>
        <w:t xml:space="preserve"> бухгалтерской (финансовой) отчетности;</w:t>
      </w:r>
    </w:p>
    <w:p w:rsidR="00570707" w:rsidRPr="00956C14" w:rsidRDefault="00570707" w:rsidP="00507570">
      <w:pPr>
        <w:ind w:firstLine="709"/>
        <w:jc w:val="both"/>
        <w:rPr>
          <w:sz w:val="28"/>
          <w:szCs w:val="28"/>
        </w:rPr>
      </w:pPr>
      <w:r w:rsidRPr="00956C14">
        <w:rPr>
          <w:sz w:val="28"/>
          <w:szCs w:val="28"/>
        </w:rPr>
        <w:t>5) проверка предоставления и (или) использования субсидий</w:t>
      </w:r>
      <w:r w:rsidR="00F52A1E">
        <w:rPr>
          <w:sz w:val="28"/>
          <w:szCs w:val="28"/>
        </w:rPr>
        <w:t xml:space="preserve">, </w:t>
      </w:r>
      <w:r w:rsidR="00F52A1E" w:rsidRPr="00956C14">
        <w:rPr>
          <w:sz w:val="28"/>
          <w:szCs w:val="28"/>
        </w:rPr>
        <w:t>предоставленных из бюджета города бюджетным (автономным) учреждениям, и (или) их отражения в бухгалтерском учете и бухгалтерской (финансовой) отчетности</w:t>
      </w:r>
      <w:r w:rsidR="00F52A1E">
        <w:rPr>
          <w:sz w:val="28"/>
          <w:szCs w:val="28"/>
        </w:rPr>
        <w:t>,</w:t>
      </w:r>
      <w:r w:rsidR="00F52A1E" w:rsidRPr="00956C14">
        <w:rPr>
          <w:sz w:val="28"/>
          <w:szCs w:val="28"/>
        </w:rPr>
        <w:t xml:space="preserve"> </w:t>
      </w:r>
      <w:r w:rsidRPr="00956C14">
        <w:rPr>
          <w:sz w:val="28"/>
          <w:szCs w:val="28"/>
        </w:rPr>
        <w:t xml:space="preserve">на цели, предусмотренные национальными </w:t>
      </w:r>
      <w:r w:rsidR="00F52A1E" w:rsidRPr="00956C14">
        <w:rPr>
          <w:sz w:val="28"/>
          <w:szCs w:val="28"/>
        </w:rPr>
        <w:t>проектами.</w:t>
      </w:r>
    </w:p>
    <w:p w:rsidR="00570707" w:rsidRPr="00956C14" w:rsidRDefault="00570707" w:rsidP="00507570">
      <w:pPr>
        <w:ind w:firstLine="709"/>
        <w:jc w:val="both"/>
        <w:rPr>
          <w:sz w:val="28"/>
          <w:szCs w:val="28"/>
        </w:rPr>
      </w:pPr>
      <w:r w:rsidRPr="00956C14">
        <w:rPr>
          <w:sz w:val="28"/>
          <w:szCs w:val="28"/>
        </w:rPr>
        <w:t xml:space="preserve">По итогам проверок установлены нарушения в части: </w:t>
      </w:r>
    </w:p>
    <w:p w:rsidR="00570707" w:rsidRPr="00956C14" w:rsidRDefault="00570707" w:rsidP="00507570">
      <w:pPr>
        <w:numPr>
          <w:ilvl w:val="0"/>
          <w:numId w:val="12"/>
        </w:numPr>
        <w:ind w:left="0" w:firstLine="709"/>
        <w:jc w:val="both"/>
        <w:rPr>
          <w:sz w:val="28"/>
          <w:szCs w:val="28"/>
        </w:rPr>
      </w:pPr>
      <w:r w:rsidRPr="00956C14">
        <w:rPr>
          <w:sz w:val="28"/>
          <w:szCs w:val="28"/>
        </w:rPr>
        <w:t>срока оплаты принятых обязательств по муниципальным контрактам;</w:t>
      </w:r>
    </w:p>
    <w:p w:rsidR="00570707" w:rsidRPr="00956C14" w:rsidRDefault="00570707" w:rsidP="00507570">
      <w:pPr>
        <w:numPr>
          <w:ilvl w:val="0"/>
          <w:numId w:val="12"/>
        </w:numPr>
        <w:ind w:left="0" w:firstLine="709"/>
        <w:jc w:val="both"/>
        <w:rPr>
          <w:sz w:val="28"/>
          <w:szCs w:val="28"/>
        </w:rPr>
      </w:pPr>
      <w:r w:rsidRPr="00956C14">
        <w:rPr>
          <w:sz w:val="28"/>
          <w:szCs w:val="28"/>
        </w:rPr>
        <w:t>ведения бухгалтерского учета;</w:t>
      </w:r>
    </w:p>
    <w:p w:rsidR="00570707" w:rsidRPr="00956C14" w:rsidRDefault="00570707" w:rsidP="00507570">
      <w:pPr>
        <w:numPr>
          <w:ilvl w:val="0"/>
          <w:numId w:val="12"/>
        </w:numPr>
        <w:ind w:left="0" w:firstLine="709"/>
        <w:jc w:val="both"/>
        <w:rPr>
          <w:sz w:val="28"/>
          <w:szCs w:val="28"/>
        </w:rPr>
      </w:pPr>
      <w:r w:rsidRPr="00956C14">
        <w:rPr>
          <w:sz w:val="28"/>
          <w:szCs w:val="28"/>
        </w:rPr>
        <w:t>сроков предоставлении отчета по выделенным субсидиям.</w:t>
      </w:r>
    </w:p>
    <w:p w:rsidR="00570707" w:rsidRPr="00956C14" w:rsidRDefault="00570707" w:rsidP="00507570">
      <w:pPr>
        <w:ind w:firstLine="709"/>
        <w:jc w:val="both"/>
        <w:rPr>
          <w:sz w:val="28"/>
          <w:szCs w:val="28"/>
        </w:rPr>
      </w:pPr>
      <w:r w:rsidRPr="00956C14">
        <w:rPr>
          <w:sz w:val="28"/>
          <w:szCs w:val="28"/>
        </w:rPr>
        <w:t>Учреждениями изданы приказы о наложении мер дисциплинарной ответственности и приняты меры по недопущению нарушений действующего законодательства.</w:t>
      </w:r>
    </w:p>
    <w:p w:rsidR="006D6F37" w:rsidRPr="00956C14" w:rsidRDefault="006D6F37" w:rsidP="00507570">
      <w:pPr>
        <w:ind w:firstLine="709"/>
        <w:jc w:val="both"/>
        <w:rPr>
          <w:sz w:val="28"/>
          <w:szCs w:val="28"/>
        </w:rPr>
      </w:pPr>
      <w:r w:rsidRPr="00956C14">
        <w:rPr>
          <w:sz w:val="28"/>
          <w:szCs w:val="28"/>
        </w:rPr>
        <w:lastRenderedPageBreak/>
        <w:t xml:space="preserve">Б) В целях реализации муниципальной программы </w:t>
      </w:r>
      <w:r w:rsidR="00CB2F12" w:rsidRPr="00956C14">
        <w:rPr>
          <w:sz w:val="28"/>
          <w:szCs w:val="28"/>
        </w:rPr>
        <w:t>«</w:t>
      </w:r>
      <w:r w:rsidRPr="00956C14">
        <w:rPr>
          <w:sz w:val="28"/>
          <w:szCs w:val="28"/>
        </w:rPr>
        <w:t>Реализация антикоррупционной политики в муниципальном образовании город Набережные Челны</w:t>
      </w:r>
      <w:r w:rsidR="00CB2F12" w:rsidRPr="00956C14">
        <w:rPr>
          <w:sz w:val="28"/>
          <w:szCs w:val="28"/>
        </w:rPr>
        <w:t>»</w:t>
      </w:r>
      <w:r w:rsidRPr="00956C14">
        <w:rPr>
          <w:sz w:val="28"/>
          <w:szCs w:val="28"/>
        </w:rPr>
        <w:t xml:space="preserve"> в городе Набережные Челны выполнены следующие мероприятия:</w:t>
      </w:r>
    </w:p>
    <w:p w:rsidR="006D6F37" w:rsidRPr="00956C14" w:rsidRDefault="006D6F37" w:rsidP="00507570">
      <w:pPr>
        <w:pStyle w:val="a8"/>
        <w:numPr>
          <w:ilvl w:val="0"/>
          <w:numId w:val="4"/>
        </w:numPr>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во исполнение федерального и республиканского законодательств и на основе обобщения практики применения действующих антикоррупционных норм в Республике Татарстан принято постановление Мэра города, направленное на сокращение коррупционных факторов в органах местного самоуправления муниципального образования город Набережные Челны; </w:t>
      </w:r>
    </w:p>
    <w:p w:rsidR="006D6F37" w:rsidRPr="00956C14" w:rsidRDefault="00F52A1E" w:rsidP="00507570">
      <w:pPr>
        <w:pStyle w:val="a8"/>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актуализированы</w:t>
      </w:r>
      <w:r w:rsidR="006D6F37" w:rsidRPr="00956C14">
        <w:rPr>
          <w:rFonts w:ascii="Times New Roman" w:hAnsi="Times New Roman"/>
          <w:sz w:val="28"/>
          <w:szCs w:val="28"/>
        </w:rPr>
        <w:t xml:space="preserve"> </w:t>
      </w:r>
      <w:r>
        <w:rPr>
          <w:rFonts w:ascii="Times New Roman" w:hAnsi="Times New Roman"/>
          <w:sz w:val="28"/>
          <w:szCs w:val="28"/>
        </w:rPr>
        <w:t xml:space="preserve">административные </w:t>
      </w:r>
      <w:r w:rsidR="006D6F37" w:rsidRPr="00956C14">
        <w:rPr>
          <w:rFonts w:ascii="Times New Roman" w:hAnsi="Times New Roman"/>
          <w:sz w:val="28"/>
          <w:szCs w:val="28"/>
        </w:rPr>
        <w:t>регламент</w:t>
      </w:r>
      <w:r>
        <w:rPr>
          <w:rFonts w:ascii="Times New Roman" w:hAnsi="Times New Roman"/>
          <w:sz w:val="28"/>
          <w:szCs w:val="28"/>
        </w:rPr>
        <w:t>ы</w:t>
      </w:r>
      <w:r w:rsidR="006D6F37" w:rsidRPr="00956C14">
        <w:rPr>
          <w:rFonts w:ascii="Times New Roman" w:hAnsi="Times New Roman"/>
          <w:sz w:val="28"/>
          <w:szCs w:val="28"/>
        </w:rPr>
        <w:t xml:space="preserve"> предоставления государственных и муниципальных услуг и приняты меры их фактического исполнения;</w:t>
      </w:r>
    </w:p>
    <w:p w:rsidR="006D6F37" w:rsidRPr="00956C14" w:rsidRDefault="006D6F37" w:rsidP="00507570">
      <w:pPr>
        <w:pStyle w:val="a8"/>
        <w:numPr>
          <w:ilvl w:val="0"/>
          <w:numId w:val="4"/>
        </w:numPr>
        <w:spacing w:after="0" w:line="240" w:lineRule="auto"/>
        <w:ind w:left="0" w:firstLine="709"/>
        <w:jc w:val="both"/>
        <w:rPr>
          <w:rFonts w:ascii="Times New Roman" w:hAnsi="Times New Roman"/>
          <w:sz w:val="28"/>
          <w:szCs w:val="28"/>
        </w:rPr>
      </w:pPr>
      <w:r w:rsidRPr="00956C14">
        <w:rPr>
          <w:rFonts w:ascii="Times New Roman" w:hAnsi="Times New Roman"/>
          <w:sz w:val="28"/>
          <w:szCs w:val="28"/>
        </w:rPr>
        <w:t>обеспечен</w:t>
      </w:r>
      <w:r w:rsidR="00F52A1E">
        <w:rPr>
          <w:rFonts w:ascii="Times New Roman" w:hAnsi="Times New Roman"/>
          <w:sz w:val="28"/>
          <w:szCs w:val="28"/>
        </w:rPr>
        <w:t>а работа</w:t>
      </w:r>
      <w:r w:rsidRPr="00956C14">
        <w:rPr>
          <w:rFonts w:ascii="Times New Roman" w:hAnsi="Times New Roman"/>
          <w:sz w:val="28"/>
          <w:szCs w:val="28"/>
        </w:rPr>
        <w:t xml:space="preserve"> </w:t>
      </w:r>
      <w:r w:rsidR="00F52A1E" w:rsidRPr="00956C14">
        <w:rPr>
          <w:rFonts w:ascii="Times New Roman" w:hAnsi="Times New Roman"/>
          <w:sz w:val="28"/>
          <w:szCs w:val="28"/>
        </w:rPr>
        <w:t>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w:t>
      </w:r>
      <w:r w:rsidR="00F52A1E">
        <w:rPr>
          <w:rFonts w:ascii="Times New Roman" w:hAnsi="Times New Roman"/>
          <w:sz w:val="28"/>
          <w:szCs w:val="28"/>
        </w:rPr>
        <w:t xml:space="preserve"> в</w:t>
      </w:r>
      <w:r w:rsidR="00F52A1E" w:rsidRPr="00956C14">
        <w:rPr>
          <w:rFonts w:ascii="Times New Roman" w:hAnsi="Times New Roman"/>
          <w:sz w:val="28"/>
          <w:szCs w:val="28"/>
        </w:rPr>
        <w:t xml:space="preserve"> </w:t>
      </w:r>
      <w:r w:rsidRPr="00956C14">
        <w:rPr>
          <w:rFonts w:ascii="Times New Roman" w:hAnsi="Times New Roman"/>
          <w:sz w:val="28"/>
          <w:szCs w:val="28"/>
        </w:rPr>
        <w:t>соответствии с установленными требованиями федерального и республиканского законодательств;</w:t>
      </w:r>
    </w:p>
    <w:p w:rsidR="006D6F37" w:rsidRPr="00956C14" w:rsidRDefault="006D6F37" w:rsidP="00507570">
      <w:pPr>
        <w:pStyle w:val="a8"/>
        <w:numPr>
          <w:ilvl w:val="0"/>
          <w:numId w:val="4"/>
        </w:numPr>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обеспечено </w:t>
      </w:r>
      <w:r w:rsidR="00F52A1E">
        <w:rPr>
          <w:rFonts w:ascii="Times New Roman" w:hAnsi="Times New Roman"/>
          <w:sz w:val="28"/>
          <w:szCs w:val="28"/>
        </w:rPr>
        <w:t>выполнение</w:t>
      </w:r>
      <w:r w:rsidRPr="00956C14">
        <w:rPr>
          <w:rFonts w:ascii="Times New Roman" w:hAnsi="Times New Roman"/>
          <w:sz w:val="28"/>
          <w:szCs w:val="28"/>
        </w:rPr>
        <w:t xml:space="preserve"> должностн</w:t>
      </w:r>
      <w:r w:rsidR="00F52A1E">
        <w:rPr>
          <w:rFonts w:ascii="Times New Roman" w:hAnsi="Times New Roman"/>
          <w:sz w:val="28"/>
          <w:szCs w:val="28"/>
        </w:rPr>
        <w:t>ыми</w:t>
      </w:r>
      <w:r w:rsidRPr="00956C14">
        <w:rPr>
          <w:rFonts w:ascii="Times New Roman" w:hAnsi="Times New Roman"/>
          <w:sz w:val="28"/>
          <w:szCs w:val="28"/>
        </w:rPr>
        <w:t xml:space="preserve"> лиц</w:t>
      </w:r>
      <w:r w:rsidR="00F52A1E">
        <w:rPr>
          <w:rFonts w:ascii="Times New Roman" w:hAnsi="Times New Roman"/>
          <w:sz w:val="28"/>
          <w:szCs w:val="28"/>
        </w:rPr>
        <w:t>ами</w:t>
      </w:r>
      <w:r w:rsidRPr="00956C14">
        <w:rPr>
          <w:rFonts w:ascii="Times New Roman" w:hAnsi="Times New Roman"/>
          <w:sz w:val="28"/>
          <w:szCs w:val="28"/>
        </w:rPr>
        <w:t xml:space="preserve"> кадровых служб, ответственных за работу по профилактике коррупционных и иных </w:t>
      </w:r>
      <w:r w:rsidR="00F52A1E" w:rsidRPr="00956C14">
        <w:rPr>
          <w:rFonts w:ascii="Times New Roman" w:hAnsi="Times New Roman"/>
          <w:sz w:val="28"/>
          <w:szCs w:val="28"/>
        </w:rPr>
        <w:t>правонарушений</w:t>
      </w:r>
      <w:r w:rsidR="00F52A1E">
        <w:rPr>
          <w:rFonts w:ascii="Times New Roman" w:hAnsi="Times New Roman"/>
          <w:sz w:val="28"/>
          <w:szCs w:val="28"/>
        </w:rPr>
        <w:t>,</w:t>
      </w:r>
      <w:r w:rsidR="00F52A1E" w:rsidRPr="00956C14">
        <w:rPr>
          <w:rFonts w:ascii="Times New Roman" w:hAnsi="Times New Roman"/>
          <w:sz w:val="28"/>
          <w:szCs w:val="28"/>
        </w:rPr>
        <w:t xml:space="preserve"> </w:t>
      </w:r>
      <w:r w:rsidR="00F52A1E">
        <w:rPr>
          <w:rFonts w:ascii="Times New Roman" w:hAnsi="Times New Roman"/>
          <w:sz w:val="28"/>
          <w:szCs w:val="28"/>
        </w:rPr>
        <w:t xml:space="preserve">обязанностей </w:t>
      </w:r>
      <w:r w:rsidRPr="00956C14">
        <w:rPr>
          <w:rFonts w:ascii="Times New Roman" w:hAnsi="Times New Roman"/>
          <w:sz w:val="28"/>
          <w:szCs w:val="28"/>
        </w:rPr>
        <w:t>в соответствии</w:t>
      </w:r>
      <w:r w:rsidR="0025118F">
        <w:rPr>
          <w:rFonts w:ascii="Times New Roman" w:hAnsi="Times New Roman"/>
          <w:sz w:val="28"/>
          <w:szCs w:val="28"/>
        </w:rPr>
        <w:t xml:space="preserve"> с</w:t>
      </w:r>
      <w:r w:rsidRPr="00956C14">
        <w:rPr>
          <w:rFonts w:ascii="Times New Roman" w:hAnsi="Times New Roman"/>
          <w:sz w:val="28"/>
          <w:szCs w:val="28"/>
        </w:rPr>
        <w:t xml:space="preserve"> функциями, возложенными Указом Президента РФ от 21.09.2009 № 1065 и Законом Республики Татарстан от 19.07.2017 № 56-ЗРТ. Информация об ответственных лицах размещена на официальном сайте города Набережные Челны во вкладке </w:t>
      </w:r>
      <w:r w:rsidR="00CB2F12" w:rsidRPr="00956C14">
        <w:rPr>
          <w:rFonts w:ascii="Times New Roman" w:hAnsi="Times New Roman"/>
          <w:sz w:val="28"/>
          <w:szCs w:val="28"/>
        </w:rPr>
        <w:t>«</w:t>
      </w:r>
      <w:r w:rsidRPr="00956C14">
        <w:rPr>
          <w:rFonts w:ascii="Times New Roman" w:hAnsi="Times New Roman"/>
          <w:sz w:val="28"/>
          <w:szCs w:val="28"/>
        </w:rPr>
        <w:t>Противодействие коррупции</w:t>
      </w:r>
      <w:r w:rsidR="00CB2F12" w:rsidRPr="00956C14">
        <w:rPr>
          <w:rFonts w:ascii="Times New Roman" w:hAnsi="Times New Roman"/>
          <w:sz w:val="28"/>
          <w:szCs w:val="28"/>
        </w:rPr>
        <w:t>»</w:t>
      </w:r>
      <w:r w:rsidRPr="00956C14">
        <w:rPr>
          <w:rFonts w:ascii="Times New Roman" w:hAnsi="Times New Roman"/>
          <w:sz w:val="28"/>
          <w:szCs w:val="28"/>
        </w:rPr>
        <w:t>;</w:t>
      </w:r>
    </w:p>
    <w:p w:rsidR="006D6F37" w:rsidRPr="00956C14" w:rsidRDefault="006D6F37" w:rsidP="00507570">
      <w:pPr>
        <w:pStyle w:val="a8"/>
        <w:numPr>
          <w:ilvl w:val="0"/>
          <w:numId w:val="4"/>
        </w:numPr>
        <w:spacing w:after="0" w:line="240" w:lineRule="auto"/>
        <w:ind w:left="0" w:firstLine="709"/>
        <w:jc w:val="both"/>
        <w:rPr>
          <w:rFonts w:ascii="Times New Roman" w:hAnsi="Times New Roman"/>
          <w:sz w:val="28"/>
          <w:szCs w:val="28"/>
        </w:rPr>
      </w:pPr>
      <w:r w:rsidRPr="00956C14">
        <w:rPr>
          <w:rFonts w:ascii="Times New Roman" w:hAnsi="Times New Roman"/>
          <w:sz w:val="28"/>
          <w:szCs w:val="28"/>
        </w:rPr>
        <w:t>обеспечена работа по проведению антикоррупционной экспертизы нормативных правовых актов и их проектов;</w:t>
      </w:r>
    </w:p>
    <w:p w:rsidR="006D6F37" w:rsidRPr="00956C14" w:rsidRDefault="006D6F37" w:rsidP="00507570">
      <w:pPr>
        <w:pStyle w:val="a8"/>
        <w:numPr>
          <w:ilvl w:val="0"/>
          <w:numId w:val="4"/>
        </w:numPr>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форма и содержание раздела </w:t>
      </w:r>
      <w:r w:rsidR="00CB2F12" w:rsidRPr="00956C14">
        <w:rPr>
          <w:rFonts w:ascii="Times New Roman" w:hAnsi="Times New Roman"/>
          <w:sz w:val="28"/>
          <w:szCs w:val="28"/>
        </w:rPr>
        <w:t>«</w:t>
      </w:r>
      <w:r w:rsidRPr="00956C14">
        <w:rPr>
          <w:rFonts w:ascii="Times New Roman" w:hAnsi="Times New Roman"/>
          <w:sz w:val="28"/>
          <w:szCs w:val="28"/>
        </w:rPr>
        <w:t>Противодействие коррупции</w:t>
      </w:r>
      <w:r w:rsidR="00CB2F12" w:rsidRPr="00956C14">
        <w:rPr>
          <w:rFonts w:ascii="Times New Roman" w:hAnsi="Times New Roman"/>
          <w:sz w:val="28"/>
          <w:szCs w:val="28"/>
        </w:rPr>
        <w:t>»</w:t>
      </w:r>
      <w:r w:rsidRPr="00956C14">
        <w:rPr>
          <w:rFonts w:ascii="Times New Roman" w:hAnsi="Times New Roman"/>
          <w:sz w:val="28"/>
          <w:szCs w:val="28"/>
        </w:rPr>
        <w:t xml:space="preserve"> официального сайта муниципального образования город Набережные Челны </w:t>
      </w:r>
      <w:r w:rsidR="00F52A1E">
        <w:rPr>
          <w:rFonts w:ascii="Times New Roman" w:hAnsi="Times New Roman"/>
          <w:sz w:val="28"/>
          <w:szCs w:val="28"/>
        </w:rPr>
        <w:t>приведены в соответствие</w:t>
      </w:r>
      <w:r w:rsidRPr="00956C14">
        <w:rPr>
          <w:rFonts w:ascii="Times New Roman" w:hAnsi="Times New Roman"/>
          <w:sz w:val="28"/>
          <w:szCs w:val="28"/>
        </w:rPr>
        <w:t xml:space="preserve"> </w:t>
      </w:r>
      <w:r w:rsidR="00265426">
        <w:rPr>
          <w:rFonts w:ascii="Times New Roman" w:hAnsi="Times New Roman"/>
          <w:sz w:val="28"/>
          <w:szCs w:val="28"/>
        </w:rPr>
        <w:t xml:space="preserve">с </w:t>
      </w:r>
      <w:r w:rsidRPr="00956C14">
        <w:rPr>
          <w:rFonts w:ascii="Times New Roman" w:hAnsi="Times New Roman"/>
          <w:sz w:val="28"/>
          <w:szCs w:val="28"/>
        </w:rPr>
        <w:t>Единым</w:t>
      </w:r>
      <w:r w:rsidR="00265426">
        <w:rPr>
          <w:rFonts w:ascii="Times New Roman" w:hAnsi="Times New Roman"/>
          <w:sz w:val="28"/>
          <w:szCs w:val="28"/>
        </w:rPr>
        <w:t>и</w:t>
      </w:r>
      <w:r w:rsidRPr="00956C14">
        <w:rPr>
          <w:rFonts w:ascii="Times New Roman" w:hAnsi="Times New Roman"/>
          <w:sz w:val="28"/>
          <w:szCs w:val="28"/>
        </w:rPr>
        <w:t xml:space="preserve"> требованиям</w:t>
      </w:r>
      <w:r w:rsidR="00265426">
        <w:rPr>
          <w:rFonts w:ascii="Times New Roman" w:hAnsi="Times New Roman"/>
          <w:sz w:val="28"/>
          <w:szCs w:val="28"/>
        </w:rPr>
        <w:t>и</w:t>
      </w:r>
      <w:r w:rsidRPr="00956C14">
        <w:rPr>
          <w:rFonts w:ascii="Times New Roman" w:hAnsi="Times New Roman"/>
          <w:sz w:val="28"/>
          <w:szCs w:val="28"/>
        </w:rPr>
        <w:t>, утвержденным</w:t>
      </w:r>
      <w:r w:rsidR="00265426">
        <w:rPr>
          <w:rFonts w:ascii="Times New Roman" w:hAnsi="Times New Roman"/>
          <w:sz w:val="28"/>
          <w:szCs w:val="28"/>
        </w:rPr>
        <w:t>и</w:t>
      </w:r>
      <w:r w:rsidRPr="00956C14">
        <w:rPr>
          <w:rFonts w:ascii="Times New Roman" w:hAnsi="Times New Roman"/>
          <w:sz w:val="28"/>
          <w:szCs w:val="28"/>
        </w:rPr>
        <w:t xml:space="preserve"> постановлением Кабинета Министров Республики Татарстан от 04.04.2013 № 225;</w:t>
      </w:r>
    </w:p>
    <w:p w:rsidR="006D6F37" w:rsidRPr="00956C14" w:rsidRDefault="006D6F37" w:rsidP="00507570">
      <w:pPr>
        <w:pStyle w:val="a8"/>
        <w:numPr>
          <w:ilvl w:val="0"/>
          <w:numId w:val="4"/>
        </w:numPr>
        <w:tabs>
          <w:tab w:val="left" w:pos="709"/>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обеспечена открытость, добросовестная конкуренция и объективность при осуществлении закупок товаров, работ, услуг для муниципальных нужд, совершенствование организации деятельности по размещению муниципального заказа, осуществление контроля за законностью использования средств местного бюджета.</w:t>
      </w:r>
    </w:p>
    <w:p w:rsidR="006D6F37" w:rsidRPr="00956C14" w:rsidRDefault="006D6F37" w:rsidP="00507570">
      <w:pPr>
        <w:ind w:firstLine="709"/>
        <w:jc w:val="both"/>
        <w:rPr>
          <w:sz w:val="28"/>
          <w:szCs w:val="28"/>
        </w:rPr>
      </w:pPr>
      <w:r w:rsidRPr="00956C14">
        <w:rPr>
          <w:sz w:val="28"/>
          <w:szCs w:val="28"/>
        </w:rPr>
        <w:t>Во исполнение федерального законодательства и на основе обобщения практики применения действующих антикоррупционных норм в Республике Татарстан, а также в целях создания условий, затрудняющих возможность коррупционного поведения и обеспечивающих снижение уровня коррупции муниципальных служащих, лиц, замещающих муниципальные должности, сотрудников подведомственных учреждений и организаций в 202</w:t>
      </w:r>
      <w:r w:rsidR="001D45EC" w:rsidRPr="00956C14">
        <w:rPr>
          <w:sz w:val="28"/>
          <w:szCs w:val="28"/>
        </w:rPr>
        <w:t>5</w:t>
      </w:r>
      <w:r w:rsidRPr="00956C14">
        <w:rPr>
          <w:sz w:val="28"/>
          <w:szCs w:val="28"/>
        </w:rPr>
        <w:t xml:space="preserve"> году муниципальные правовые акты</w:t>
      </w:r>
      <w:r w:rsidR="001D45EC" w:rsidRPr="00956C14">
        <w:rPr>
          <w:sz w:val="28"/>
          <w:szCs w:val="28"/>
        </w:rPr>
        <w:t xml:space="preserve"> не разрабатывались. </w:t>
      </w:r>
    </w:p>
    <w:p w:rsidR="006E1C10" w:rsidRPr="00956C14" w:rsidRDefault="005B496D" w:rsidP="00507570">
      <w:pPr>
        <w:pStyle w:val="Default"/>
        <w:ind w:firstLine="709"/>
        <w:contextualSpacing/>
        <w:jc w:val="both"/>
        <w:rPr>
          <w:rFonts w:eastAsia="Times New Roman"/>
          <w:color w:val="auto"/>
          <w:sz w:val="28"/>
          <w:szCs w:val="28"/>
        </w:rPr>
      </w:pPr>
      <w:r w:rsidRPr="00956C14">
        <w:rPr>
          <w:sz w:val="28"/>
          <w:szCs w:val="28"/>
        </w:rPr>
        <w:t>В)</w:t>
      </w:r>
      <w:r w:rsidR="006E1C10" w:rsidRPr="00956C14">
        <w:rPr>
          <w:sz w:val="28"/>
          <w:szCs w:val="28"/>
        </w:rPr>
        <w:t xml:space="preserve"> </w:t>
      </w:r>
      <w:r w:rsidR="006E1C10" w:rsidRPr="00956C14">
        <w:rPr>
          <w:rFonts w:eastAsia="Times New Roman"/>
          <w:color w:val="auto"/>
          <w:sz w:val="28"/>
          <w:szCs w:val="28"/>
        </w:rPr>
        <w:t xml:space="preserve">В рамках муниципальной программы «Реализация антикоррупционной политики муниципального образования город Набережные Челны» во всех муниципальных учреждениях созданы комиссии по противодействию коррупции, которые осуществляют свою деятельность в соответствии с планом мероприятий </w:t>
      </w:r>
      <w:r w:rsidR="006E1C10" w:rsidRPr="00956C14">
        <w:rPr>
          <w:rFonts w:eastAsia="Times New Roman"/>
          <w:color w:val="auto"/>
          <w:sz w:val="28"/>
          <w:szCs w:val="28"/>
        </w:rPr>
        <w:lastRenderedPageBreak/>
        <w:t>по реализации антикоррупционной деятельности. Антикоррупционное воспитание среди молодежи и студентов образовательных организаций профессионального и высшего образования реализуется не только формальным, но и неформальным способом.</w:t>
      </w:r>
    </w:p>
    <w:p w:rsidR="005B496D" w:rsidRPr="00956C14" w:rsidRDefault="006E1C10" w:rsidP="00507570">
      <w:pPr>
        <w:ind w:firstLine="709"/>
        <w:jc w:val="both"/>
        <w:rPr>
          <w:sz w:val="28"/>
          <w:szCs w:val="28"/>
        </w:rPr>
      </w:pPr>
      <w:r w:rsidRPr="00956C14">
        <w:rPr>
          <w:sz w:val="28"/>
          <w:szCs w:val="28"/>
        </w:rPr>
        <w:t xml:space="preserve">Также в рамках муниципальной программы «Реализация антикоррупционной политики муниципального образования город Набережные Челны» на базе образовательных организаций высшего и профессионального образования ежегодно организуются интеллектуально-познавательные игры «Честные знания». Летом на территории оздоровительного комплекса «Саулык» </w:t>
      </w:r>
      <w:r w:rsidR="00265426">
        <w:rPr>
          <w:sz w:val="28"/>
          <w:szCs w:val="28"/>
        </w:rPr>
        <w:t>г</w:t>
      </w:r>
      <w:r w:rsidRPr="00956C14">
        <w:rPr>
          <w:sz w:val="28"/>
          <w:szCs w:val="28"/>
        </w:rPr>
        <w:t xml:space="preserve">ородской </w:t>
      </w:r>
      <w:r w:rsidR="00265426">
        <w:rPr>
          <w:sz w:val="28"/>
          <w:szCs w:val="28"/>
        </w:rPr>
        <w:t>с</w:t>
      </w:r>
      <w:r w:rsidRPr="00956C14">
        <w:rPr>
          <w:sz w:val="28"/>
          <w:szCs w:val="28"/>
        </w:rPr>
        <w:t xml:space="preserve">туденческий </w:t>
      </w:r>
      <w:r w:rsidR="00265426">
        <w:rPr>
          <w:sz w:val="28"/>
          <w:szCs w:val="28"/>
        </w:rPr>
        <w:t>с</w:t>
      </w:r>
      <w:r w:rsidRPr="00956C14">
        <w:rPr>
          <w:sz w:val="28"/>
          <w:szCs w:val="28"/>
        </w:rPr>
        <w:t>овет проводит антикоррупционный образовательный квест для подростков «Скажи коррупции НЕТ!». В молодежном центре «Нур» ежегодно проводится городской конкурс работ на антикоррупционную тематику «Поколение честных» среди студентов очной формы профессиональных образовательных организаций и образовательных организаций высшего образования. В декабре ежегодно проходит интеллектуально-информационный квест «Ведётся следствие» для студентов города. Мероприятия финансируются за счет средств бюджета города, на эти цели выделяется 120 тыс. руб.</w:t>
      </w:r>
    </w:p>
    <w:p w:rsidR="006D6F37" w:rsidRPr="00956C14" w:rsidRDefault="005B496D" w:rsidP="00507570">
      <w:pPr>
        <w:ind w:firstLine="709"/>
        <w:jc w:val="both"/>
        <w:rPr>
          <w:sz w:val="28"/>
          <w:szCs w:val="28"/>
        </w:rPr>
      </w:pPr>
      <w:r w:rsidRPr="00956C14">
        <w:rPr>
          <w:sz w:val="28"/>
          <w:szCs w:val="28"/>
        </w:rPr>
        <w:t>Г</w:t>
      </w:r>
      <w:r w:rsidR="006D6F37" w:rsidRPr="00956C14">
        <w:rPr>
          <w:sz w:val="28"/>
          <w:szCs w:val="28"/>
        </w:rPr>
        <w:t xml:space="preserve">) 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w:t>
      </w:r>
      <w:r w:rsidR="00CB2F12" w:rsidRPr="00956C14">
        <w:rPr>
          <w:sz w:val="28"/>
          <w:szCs w:val="28"/>
        </w:rPr>
        <w:t>«</w:t>
      </w:r>
      <w:r w:rsidR="006D6F37" w:rsidRPr="00956C14">
        <w:rPr>
          <w:sz w:val="28"/>
          <w:szCs w:val="28"/>
        </w:rPr>
        <w:t>Об утверждении порядка проведения антикоррупционной экспертизы муниципальных нормативных правовых актов Мэра города, Городского Совета муниципального образования город Набережные Челны</w:t>
      </w:r>
      <w:r w:rsidR="00CB2F12" w:rsidRPr="00956C14">
        <w:rPr>
          <w:sz w:val="28"/>
          <w:szCs w:val="28"/>
        </w:rPr>
        <w:t>»</w:t>
      </w:r>
      <w:r w:rsidR="006D6F37" w:rsidRPr="00956C14">
        <w:rPr>
          <w:sz w:val="28"/>
          <w:szCs w:val="28"/>
        </w:rPr>
        <w:t xml:space="preserve"> и распоряжением Исполнительного комитета от 26.03.2015 133-р </w:t>
      </w:r>
      <w:r w:rsidR="00CB2F12" w:rsidRPr="00956C14">
        <w:rPr>
          <w:sz w:val="28"/>
          <w:szCs w:val="28"/>
        </w:rPr>
        <w:t>«</w:t>
      </w:r>
      <w:r w:rsidR="006D6F37" w:rsidRPr="00956C14">
        <w:rPr>
          <w:sz w:val="28"/>
          <w:szCs w:val="28"/>
        </w:rPr>
        <w:t>Об утверждении порядка проведения антикоррупционной экспертизы нормативных правовых актов и  проектов нормативных правовых актов Исполнительного комитета города Набережные Челны</w:t>
      </w:r>
      <w:r w:rsidR="00CB2F12" w:rsidRPr="00956C14">
        <w:rPr>
          <w:sz w:val="28"/>
          <w:szCs w:val="28"/>
        </w:rPr>
        <w:t>»</w:t>
      </w:r>
      <w:r w:rsidR="006D6F37" w:rsidRPr="00956C14">
        <w:rPr>
          <w:sz w:val="28"/>
          <w:szCs w:val="28"/>
        </w:rPr>
        <w:t xml:space="preserve">. </w:t>
      </w:r>
    </w:p>
    <w:p w:rsidR="006D6F37" w:rsidRPr="00956C14" w:rsidRDefault="006D6F37" w:rsidP="00507570">
      <w:pPr>
        <w:ind w:firstLine="709"/>
        <w:jc w:val="both"/>
        <w:rPr>
          <w:sz w:val="28"/>
          <w:szCs w:val="28"/>
        </w:rPr>
      </w:pPr>
      <w:r w:rsidRPr="00956C14">
        <w:rPr>
          <w:sz w:val="28"/>
          <w:szCs w:val="28"/>
        </w:rPr>
        <w:t>Управление организационно-аналитической и правовой работы аппарата Мэра (Городского Совета) и правовое управление Исполнительного комитета проводят антикоррупционную экспертизу в целях выявления в них коррупциогенных факторов и их последующего устранения.</w:t>
      </w:r>
    </w:p>
    <w:p w:rsidR="006D6F37" w:rsidRPr="00956C14" w:rsidRDefault="006D6F37" w:rsidP="00507570">
      <w:pPr>
        <w:ind w:firstLine="709"/>
        <w:jc w:val="both"/>
        <w:rPr>
          <w:sz w:val="28"/>
          <w:szCs w:val="28"/>
        </w:rPr>
      </w:pPr>
      <w:r w:rsidRPr="00956C14">
        <w:rPr>
          <w:sz w:val="28"/>
          <w:szCs w:val="28"/>
        </w:rPr>
        <w:t xml:space="preserve">Проекты нормативных правовых актов, поступающие для проведения антикоррупционной экспертизы, для возможности проведения независимой антикоррупционной экспертизы размещаются на официальном сайте города в информационно-телекоммуникационной сети </w:t>
      </w:r>
      <w:r w:rsidR="00CB2F12" w:rsidRPr="00956C14">
        <w:rPr>
          <w:sz w:val="28"/>
          <w:szCs w:val="28"/>
        </w:rPr>
        <w:t>«</w:t>
      </w:r>
      <w:r w:rsidRPr="00956C14">
        <w:rPr>
          <w:sz w:val="28"/>
          <w:szCs w:val="28"/>
        </w:rPr>
        <w:t>Интернет</w:t>
      </w:r>
      <w:r w:rsidR="00CB2F12" w:rsidRPr="00956C14">
        <w:rPr>
          <w:sz w:val="28"/>
          <w:szCs w:val="28"/>
        </w:rPr>
        <w:t>»</w:t>
      </w:r>
      <w:r w:rsidRPr="00956C14">
        <w:rPr>
          <w:sz w:val="28"/>
          <w:szCs w:val="28"/>
        </w:rPr>
        <w:t>.</w:t>
      </w:r>
    </w:p>
    <w:p w:rsidR="00570707" w:rsidRPr="00956C14" w:rsidRDefault="00570707" w:rsidP="00507570">
      <w:pPr>
        <w:ind w:firstLine="709"/>
        <w:jc w:val="both"/>
        <w:rPr>
          <w:sz w:val="28"/>
          <w:szCs w:val="28"/>
        </w:rPr>
      </w:pPr>
      <w:r w:rsidRPr="00956C14">
        <w:rPr>
          <w:sz w:val="28"/>
          <w:szCs w:val="28"/>
        </w:rPr>
        <w:t>За 2025 год проведена антикоррупционная экспертиза в отношении 239 проектов нормативно-правовых актов и 8 нормативных правовых актов. Кроме того, на муниципальные нормативные правовые акты поступило 7 актов прокурорского реагирования по итогам которых внесены 3 изменения. Также в отчетный период проведена 1 независимая экспертиза муниципальных нормативных правовых актов, по итогам которой изменения не внесены.</w:t>
      </w:r>
    </w:p>
    <w:p w:rsidR="006D6F37" w:rsidRPr="00956C14" w:rsidRDefault="005B496D" w:rsidP="00507570">
      <w:pPr>
        <w:ind w:firstLine="709"/>
        <w:jc w:val="both"/>
        <w:rPr>
          <w:sz w:val="28"/>
          <w:szCs w:val="28"/>
        </w:rPr>
      </w:pPr>
      <w:r w:rsidRPr="00956C14">
        <w:rPr>
          <w:sz w:val="28"/>
          <w:szCs w:val="28"/>
        </w:rPr>
        <w:t>Д</w:t>
      </w:r>
      <w:r w:rsidR="006D6F37" w:rsidRPr="00956C14">
        <w:rPr>
          <w:sz w:val="28"/>
          <w:szCs w:val="28"/>
        </w:rPr>
        <w:t xml:space="preserve">). Официальный сайт муниципального образования город Набережные Челны направлен на информирование посетителей о деятельности Городского Совета, Исполнительного комитета и Контрольно-счетной палаты. С целью формирования нетерпимого отношения к коррупционным проявлениям на официальном сайте муниципального образования город Набережные Челны </w:t>
      </w:r>
      <w:r w:rsidR="006D6F37" w:rsidRPr="00956C14">
        <w:rPr>
          <w:sz w:val="28"/>
          <w:szCs w:val="28"/>
        </w:rPr>
        <w:lastRenderedPageBreak/>
        <w:t xml:space="preserve">www.nabchelny.ru имеется вкладка </w:t>
      </w:r>
      <w:r w:rsidR="00CB2F12" w:rsidRPr="00956C14">
        <w:rPr>
          <w:sz w:val="28"/>
          <w:szCs w:val="28"/>
        </w:rPr>
        <w:t>«</w:t>
      </w:r>
      <w:r w:rsidR="006D6F37" w:rsidRPr="00956C14">
        <w:rPr>
          <w:sz w:val="28"/>
          <w:szCs w:val="28"/>
        </w:rPr>
        <w:t>Противодействие коррупции</w:t>
      </w:r>
      <w:r w:rsidR="00CB2F12" w:rsidRPr="00956C14">
        <w:rPr>
          <w:sz w:val="28"/>
          <w:szCs w:val="28"/>
        </w:rPr>
        <w:t>»</w:t>
      </w:r>
      <w:r w:rsidR="006D6F37" w:rsidRPr="00956C14">
        <w:rPr>
          <w:sz w:val="28"/>
          <w:szCs w:val="28"/>
        </w:rPr>
        <w:t>.</w:t>
      </w:r>
    </w:p>
    <w:p w:rsidR="006D6F37" w:rsidRPr="00956C14" w:rsidRDefault="006D6F37" w:rsidP="00507570">
      <w:pPr>
        <w:ind w:firstLine="709"/>
        <w:jc w:val="both"/>
        <w:rPr>
          <w:sz w:val="28"/>
          <w:szCs w:val="28"/>
        </w:rPr>
      </w:pPr>
      <w:r w:rsidRPr="00956C14">
        <w:rPr>
          <w:sz w:val="28"/>
          <w:szCs w:val="28"/>
        </w:rPr>
        <w:t>С целью формирования у муниципальных служащих и работников муниципальных организаций отрицательного отношения к коррупции проводится следующая работа:</w:t>
      </w:r>
    </w:p>
    <w:p w:rsidR="006D6F37" w:rsidRPr="00956C14" w:rsidRDefault="006D6F37" w:rsidP="00507570">
      <w:pPr>
        <w:ind w:firstLine="709"/>
        <w:jc w:val="both"/>
        <w:rPr>
          <w:sz w:val="28"/>
          <w:szCs w:val="28"/>
        </w:rPr>
      </w:pPr>
      <w:r w:rsidRPr="00956C14">
        <w:rPr>
          <w:sz w:val="28"/>
          <w:szCs w:val="28"/>
        </w:rPr>
        <w:t xml:space="preserve">На официальном сайте города www.nabchelny.ru размещены: </w:t>
      </w:r>
    </w:p>
    <w:p w:rsidR="006D6F37" w:rsidRPr="00956C14" w:rsidRDefault="006D6F37" w:rsidP="00507570">
      <w:pPr>
        <w:ind w:firstLine="709"/>
        <w:jc w:val="both"/>
        <w:rPr>
          <w:sz w:val="28"/>
          <w:szCs w:val="28"/>
        </w:rPr>
      </w:pPr>
      <w:r w:rsidRPr="00956C14">
        <w:rPr>
          <w:sz w:val="28"/>
          <w:szCs w:val="28"/>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rsidR="006D6F37" w:rsidRPr="00956C14" w:rsidRDefault="006D6F37" w:rsidP="00507570">
      <w:pPr>
        <w:ind w:firstLine="709"/>
        <w:jc w:val="both"/>
        <w:rPr>
          <w:sz w:val="28"/>
          <w:szCs w:val="28"/>
        </w:rPr>
      </w:pPr>
      <w:r w:rsidRPr="00956C14">
        <w:rPr>
          <w:sz w:val="28"/>
          <w:szCs w:val="28"/>
        </w:rPr>
        <w:t>- сведения о доходах, расходах об имуществе и обязательствах имущественного характера муниципальных служащих и членов их семей;</w:t>
      </w:r>
    </w:p>
    <w:p w:rsidR="006D6F37" w:rsidRPr="00956C14" w:rsidRDefault="006D6F37" w:rsidP="00507570">
      <w:pPr>
        <w:ind w:firstLine="709"/>
        <w:jc w:val="both"/>
        <w:rPr>
          <w:sz w:val="28"/>
          <w:szCs w:val="28"/>
        </w:rPr>
      </w:pPr>
      <w:r w:rsidRPr="00956C14">
        <w:rPr>
          <w:sz w:val="28"/>
          <w:szCs w:val="28"/>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6D6F37" w:rsidRPr="00956C14" w:rsidRDefault="006D6F37" w:rsidP="00507570">
      <w:pPr>
        <w:ind w:firstLine="709"/>
        <w:jc w:val="both"/>
        <w:rPr>
          <w:sz w:val="28"/>
          <w:szCs w:val="28"/>
        </w:rPr>
      </w:pPr>
      <w:r w:rsidRPr="00956C14">
        <w:rPr>
          <w:sz w:val="28"/>
          <w:szCs w:val="28"/>
        </w:rPr>
        <w:t>В городе Набережные Челны утвержден план работы антикоррупционного воспитания обучающихся в образовательных организациях на 202</w:t>
      </w:r>
      <w:r w:rsidR="00F65412" w:rsidRPr="00956C14">
        <w:rPr>
          <w:sz w:val="28"/>
          <w:szCs w:val="28"/>
        </w:rPr>
        <w:t>5-2026</w:t>
      </w:r>
      <w:r w:rsidRPr="00956C14">
        <w:rPr>
          <w:sz w:val="28"/>
          <w:szCs w:val="28"/>
        </w:rPr>
        <w:t xml:space="preserve"> учебный год. </w:t>
      </w:r>
    </w:p>
    <w:p w:rsidR="006D6F37" w:rsidRPr="00956C14" w:rsidRDefault="006D6F37" w:rsidP="00507570">
      <w:pPr>
        <w:ind w:firstLine="709"/>
        <w:jc w:val="both"/>
        <w:rPr>
          <w:sz w:val="28"/>
          <w:szCs w:val="28"/>
        </w:rPr>
      </w:pPr>
      <w:r w:rsidRPr="00956C14">
        <w:rPr>
          <w:sz w:val="28"/>
          <w:szCs w:val="28"/>
        </w:rPr>
        <w:t>На общедоступных местах в учреждениях и на школьных сайтах размещены:</w:t>
      </w:r>
    </w:p>
    <w:p w:rsidR="006D6F37" w:rsidRPr="00956C14" w:rsidRDefault="006D6F37" w:rsidP="00507570">
      <w:pPr>
        <w:pStyle w:val="Default"/>
        <w:ind w:firstLine="709"/>
        <w:contextualSpacing/>
        <w:jc w:val="both"/>
        <w:rPr>
          <w:sz w:val="28"/>
          <w:szCs w:val="28"/>
        </w:rPr>
      </w:pPr>
      <w:r w:rsidRPr="00956C14">
        <w:rPr>
          <w:sz w:val="28"/>
          <w:szCs w:val="28"/>
        </w:rPr>
        <w:t xml:space="preserve"> - устав с целью ознакомления родителей и учащихся с информацией о бесплатном образовании; </w:t>
      </w:r>
    </w:p>
    <w:p w:rsidR="006D6F37" w:rsidRPr="00956C14" w:rsidRDefault="006D6F37" w:rsidP="00507570">
      <w:pPr>
        <w:pStyle w:val="Default"/>
        <w:ind w:firstLine="709"/>
        <w:contextualSpacing/>
        <w:jc w:val="both"/>
        <w:rPr>
          <w:sz w:val="28"/>
          <w:szCs w:val="28"/>
        </w:rPr>
      </w:pPr>
      <w:r w:rsidRPr="00956C14">
        <w:rPr>
          <w:sz w:val="28"/>
          <w:szCs w:val="28"/>
        </w:rPr>
        <w:t>- адреса и телефоны органов, куда должны обращаться граждане в случае проявления коррупционных действий;</w:t>
      </w:r>
    </w:p>
    <w:p w:rsidR="006D6F37" w:rsidRPr="00956C14" w:rsidRDefault="006D6F37" w:rsidP="00507570">
      <w:pPr>
        <w:pStyle w:val="Default"/>
        <w:ind w:firstLine="709"/>
        <w:contextualSpacing/>
        <w:jc w:val="both"/>
        <w:rPr>
          <w:sz w:val="28"/>
          <w:szCs w:val="28"/>
        </w:rPr>
      </w:pPr>
      <w:r w:rsidRPr="00956C14">
        <w:rPr>
          <w:sz w:val="28"/>
          <w:szCs w:val="28"/>
        </w:rPr>
        <w:t>- каталог тематических Интернет-ресурсов по антикоррупционной деятельности.</w:t>
      </w:r>
    </w:p>
    <w:p w:rsidR="0044604C" w:rsidRPr="00956C14" w:rsidRDefault="0044604C" w:rsidP="00507570">
      <w:pPr>
        <w:pStyle w:val="Default"/>
        <w:ind w:firstLine="709"/>
        <w:contextualSpacing/>
        <w:jc w:val="both"/>
        <w:rPr>
          <w:sz w:val="28"/>
          <w:szCs w:val="28"/>
        </w:rPr>
      </w:pPr>
      <w:r w:rsidRPr="00956C14">
        <w:rPr>
          <w:sz w:val="28"/>
          <w:szCs w:val="28"/>
        </w:rPr>
        <w:t xml:space="preserve">В отчетном периоде прошли классные часы по антикоррупционой тематике </w:t>
      </w:r>
      <w:r w:rsidR="00CB2F12" w:rsidRPr="00956C14">
        <w:rPr>
          <w:sz w:val="28"/>
          <w:szCs w:val="28"/>
        </w:rPr>
        <w:t>«</w:t>
      </w:r>
      <w:r w:rsidRPr="00956C14">
        <w:rPr>
          <w:sz w:val="28"/>
          <w:szCs w:val="28"/>
        </w:rPr>
        <w:t>Коррупции – нет!</w:t>
      </w:r>
      <w:r w:rsidR="00CB2F12" w:rsidRPr="00956C14">
        <w:rPr>
          <w:sz w:val="28"/>
          <w:szCs w:val="28"/>
        </w:rPr>
        <w:t>»</w:t>
      </w:r>
      <w:r w:rsidRPr="00956C14">
        <w:rPr>
          <w:sz w:val="28"/>
          <w:szCs w:val="28"/>
        </w:rPr>
        <w:t xml:space="preserve">. Формы проведения классных часов: викторины, круглые столы, диспуты, дебаты, ролевые игры, встречи учащихся с представителями правоохранительных органов, акции, круглые столы </w:t>
      </w:r>
      <w:r w:rsidR="00CB2F12" w:rsidRPr="00956C14">
        <w:rPr>
          <w:sz w:val="28"/>
          <w:szCs w:val="28"/>
        </w:rPr>
        <w:t>«</w:t>
      </w:r>
      <w:r w:rsidRPr="00956C14">
        <w:rPr>
          <w:sz w:val="28"/>
          <w:szCs w:val="28"/>
        </w:rPr>
        <w:t>Коррупция в образовании: причины и пути преодоления</w:t>
      </w:r>
      <w:r w:rsidR="00CB2F12" w:rsidRPr="00956C14">
        <w:rPr>
          <w:sz w:val="28"/>
          <w:szCs w:val="28"/>
        </w:rPr>
        <w:t>»</w:t>
      </w:r>
      <w:r w:rsidRPr="00956C14">
        <w:rPr>
          <w:sz w:val="28"/>
          <w:szCs w:val="28"/>
        </w:rPr>
        <w:t xml:space="preserve">, уроки-диспуты </w:t>
      </w:r>
      <w:r w:rsidR="00CB2F12" w:rsidRPr="00956C14">
        <w:rPr>
          <w:sz w:val="28"/>
          <w:szCs w:val="28"/>
        </w:rPr>
        <w:t>«</w:t>
      </w:r>
      <w:r w:rsidRPr="00956C14">
        <w:rPr>
          <w:sz w:val="28"/>
          <w:szCs w:val="28"/>
        </w:rPr>
        <w:t>Эффективные способы борьбы с коррупцией</w:t>
      </w:r>
      <w:r w:rsidR="00CB2F12" w:rsidRPr="00956C14">
        <w:rPr>
          <w:sz w:val="28"/>
          <w:szCs w:val="28"/>
        </w:rPr>
        <w:t>»</w:t>
      </w:r>
      <w:r w:rsidRPr="00956C14">
        <w:rPr>
          <w:sz w:val="28"/>
          <w:szCs w:val="28"/>
        </w:rPr>
        <w:t xml:space="preserve">, презентации и рисунки, направленные на борьбу с коррупцией. </w:t>
      </w:r>
    </w:p>
    <w:p w:rsidR="0044604C" w:rsidRPr="00956C14" w:rsidRDefault="0044604C" w:rsidP="00507570">
      <w:pPr>
        <w:pStyle w:val="Default"/>
        <w:ind w:firstLine="709"/>
        <w:contextualSpacing/>
        <w:jc w:val="both"/>
        <w:rPr>
          <w:sz w:val="28"/>
          <w:szCs w:val="28"/>
        </w:rPr>
      </w:pPr>
      <w:r w:rsidRPr="00956C14">
        <w:rPr>
          <w:sz w:val="28"/>
          <w:szCs w:val="28"/>
        </w:rPr>
        <w:t xml:space="preserve">В библиотеках образовательных организаций обновлены книжные выставки. Выставлялись сочинения, плакаты, рисунки, проектные работы учащихся по антикоррупционной тематике. На уроках истории, обществознания, литературы, географии, английского языка, математики, начальной школы в рамках программы изучаются темы согласно программе </w:t>
      </w:r>
      <w:r w:rsidR="00CB2F12" w:rsidRPr="00956C14">
        <w:rPr>
          <w:sz w:val="28"/>
          <w:szCs w:val="28"/>
        </w:rPr>
        <w:t>«</w:t>
      </w:r>
      <w:r w:rsidRPr="00956C14">
        <w:rPr>
          <w:sz w:val="28"/>
          <w:szCs w:val="28"/>
        </w:rPr>
        <w:t>Антикоррупционное воспитание</w:t>
      </w:r>
      <w:r w:rsidR="00CB2F12" w:rsidRPr="00956C14">
        <w:rPr>
          <w:sz w:val="28"/>
          <w:szCs w:val="28"/>
        </w:rPr>
        <w:t>»</w:t>
      </w:r>
      <w:r w:rsidRPr="00956C14">
        <w:rPr>
          <w:sz w:val="28"/>
          <w:szCs w:val="28"/>
        </w:rPr>
        <w:t>.</w:t>
      </w:r>
    </w:p>
    <w:p w:rsidR="0044604C" w:rsidRPr="00956C14" w:rsidRDefault="0044604C" w:rsidP="00507570">
      <w:pPr>
        <w:pStyle w:val="Default"/>
        <w:ind w:firstLine="709"/>
        <w:contextualSpacing/>
        <w:jc w:val="both"/>
        <w:rPr>
          <w:sz w:val="28"/>
          <w:szCs w:val="28"/>
        </w:rPr>
      </w:pPr>
      <w:r w:rsidRPr="00956C14">
        <w:rPr>
          <w:sz w:val="28"/>
          <w:szCs w:val="28"/>
        </w:rPr>
        <w:t xml:space="preserve">С педагогами проведены следующие мероприятия: </w:t>
      </w:r>
    </w:p>
    <w:p w:rsidR="0044604C" w:rsidRPr="00956C14" w:rsidRDefault="0044604C"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eastAsia="SimSun" w:hAnsi="Times New Roman"/>
          <w:sz w:val="28"/>
          <w:szCs w:val="28"/>
          <w:lang w:eastAsia="ru-RU"/>
        </w:rPr>
        <w:t xml:space="preserve">23.01.2025 </w:t>
      </w:r>
      <w:r w:rsidR="00326FBA" w:rsidRPr="00956C14">
        <w:rPr>
          <w:rFonts w:ascii="Times New Roman" w:eastAsia="SimSun" w:hAnsi="Times New Roman"/>
          <w:sz w:val="28"/>
          <w:szCs w:val="28"/>
          <w:lang w:eastAsia="ru-RU"/>
        </w:rPr>
        <w:t>– с</w:t>
      </w:r>
      <w:r w:rsidRPr="00956C14">
        <w:rPr>
          <w:rFonts w:ascii="Times New Roman" w:eastAsia="SimSun" w:hAnsi="Times New Roman"/>
          <w:sz w:val="28"/>
          <w:szCs w:val="28"/>
          <w:lang w:eastAsia="ru-RU"/>
        </w:rPr>
        <w:t xml:space="preserve">обрание трудового коллектива. Обсужден вопрос </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Актуальный разговор. Коррупция как общественно-опасное явление</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 xml:space="preserve"> (ГБОУ </w:t>
      </w:r>
      <w:r w:rsidR="00CB2F12" w:rsidRPr="00956C14">
        <w:rPr>
          <w:rFonts w:ascii="Times New Roman" w:hAnsi="Times New Roman"/>
          <w:sz w:val="28"/>
          <w:szCs w:val="28"/>
          <w:lang w:eastAsia="ru-RU"/>
        </w:rPr>
        <w:t>«</w:t>
      </w:r>
      <w:r w:rsidRPr="00956C14">
        <w:rPr>
          <w:rFonts w:ascii="Times New Roman" w:hAnsi="Times New Roman"/>
          <w:sz w:val="28"/>
          <w:szCs w:val="28"/>
          <w:lang w:eastAsia="ru-RU"/>
        </w:rPr>
        <w:t>Набережночелнинская школа № 67 для детей с ограниченными возможностями здоровья</w:t>
      </w:r>
      <w:r w:rsidR="00CB2F12" w:rsidRPr="00956C14">
        <w:rPr>
          <w:rFonts w:ascii="Times New Roman" w:hAnsi="Times New Roman"/>
          <w:sz w:val="28"/>
          <w:szCs w:val="28"/>
          <w:lang w:eastAsia="ru-RU"/>
        </w:rPr>
        <w:t>»</w:t>
      </w:r>
      <w:r w:rsidRPr="00956C14">
        <w:rPr>
          <w:rFonts w:ascii="Times New Roman" w:hAnsi="Times New Roman"/>
          <w:sz w:val="28"/>
          <w:szCs w:val="28"/>
          <w:lang w:eastAsia="ru-RU"/>
        </w:rPr>
        <w:t>);</w:t>
      </w:r>
    </w:p>
    <w:p w:rsidR="0044604C" w:rsidRPr="00956C14" w:rsidRDefault="0044604C"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lang w:eastAsia="ru-RU"/>
        </w:rPr>
        <w:t xml:space="preserve">20.01.2025 </w:t>
      </w:r>
      <w:r w:rsidR="00326FBA" w:rsidRPr="00956C14">
        <w:rPr>
          <w:rFonts w:ascii="Times New Roman" w:hAnsi="Times New Roman"/>
          <w:sz w:val="28"/>
          <w:szCs w:val="28"/>
          <w:lang w:eastAsia="ru-RU"/>
        </w:rPr>
        <w:t>– р</w:t>
      </w:r>
      <w:r w:rsidRPr="00956C14">
        <w:rPr>
          <w:rFonts w:ascii="Times New Roman" w:hAnsi="Times New Roman"/>
          <w:sz w:val="28"/>
          <w:szCs w:val="28"/>
          <w:lang w:eastAsia="ru-RU"/>
        </w:rPr>
        <w:t xml:space="preserve">азъяснительная работа с работниками школы по вопросам антикоррупционной политики в образовании на тему </w:t>
      </w:r>
      <w:r w:rsidR="00CB2F12" w:rsidRPr="00956C14">
        <w:rPr>
          <w:rFonts w:ascii="Times New Roman" w:hAnsi="Times New Roman"/>
          <w:sz w:val="28"/>
          <w:szCs w:val="28"/>
          <w:lang w:eastAsia="ru-RU"/>
        </w:rPr>
        <w:t>«</w:t>
      </w:r>
      <w:r w:rsidRPr="00956C14">
        <w:rPr>
          <w:rFonts w:ascii="Times New Roman" w:hAnsi="Times New Roman"/>
          <w:sz w:val="28"/>
          <w:szCs w:val="28"/>
          <w:lang w:eastAsia="ru-RU"/>
        </w:rPr>
        <w:t>О противодействии коррупции в сфере образовательной деятельности</w:t>
      </w:r>
      <w:r w:rsidR="00CB2F12" w:rsidRPr="00956C14">
        <w:rPr>
          <w:rFonts w:ascii="Times New Roman" w:hAnsi="Times New Roman"/>
          <w:sz w:val="28"/>
          <w:szCs w:val="28"/>
          <w:lang w:eastAsia="ru-RU"/>
        </w:rPr>
        <w:t>»</w:t>
      </w:r>
      <w:r w:rsidRPr="00956C14">
        <w:rPr>
          <w:rFonts w:ascii="Times New Roman" w:hAnsi="Times New Roman"/>
          <w:sz w:val="28"/>
          <w:szCs w:val="28"/>
          <w:lang w:eastAsia="ru-RU"/>
        </w:rPr>
        <w:t xml:space="preserve">. Участники мероприятия: работники школы. Проводил директор школы </w:t>
      </w:r>
      <w:r w:rsidR="00326FBA" w:rsidRPr="00956C14">
        <w:rPr>
          <w:rFonts w:ascii="Times New Roman" w:hAnsi="Times New Roman"/>
          <w:sz w:val="28"/>
          <w:szCs w:val="28"/>
          <w:lang w:eastAsia="ru-RU"/>
        </w:rPr>
        <w:t xml:space="preserve">МБОУ </w:t>
      </w:r>
      <w:r w:rsidR="00CB2F12" w:rsidRPr="00956C14">
        <w:rPr>
          <w:rFonts w:ascii="Times New Roman" w:hAnsi="Times New Roman"/>
          <w:sz w:val="28"/>
          <w:szCs w:val="28"/>
          <w:lang w:eastAsia="ru-RU"/>
        </w:rPr>
        <w:t>«</w:t>
      </w:r>
      <w:r w:rsidR="00326FBA" w:rsidRPr="00956C14">
        <w:rPr>
          <w:rFonts w:ascii="Times New Roman" w:hAnsi="Times New Roman"/>
          <w:sz w:val="28"/>
          <w:szCs w:val="28"/>
          <w:lang w:eastAsia="ru-RU"/>
        </w:rPr>
        <w:t>Центр образования № 62</w:t>
      </w:r>
      <w:r w:rsidR="00CB2F12" w:rsidRPr="00956C14">
        <w:rPr>
          <w:rFonts w:ascii="Times New Roman" w:hAnsi="Times New Roman"/>
          <w:sz w:val="28"/>
          <w:szCs w:val="28"/>
          <w:lang w:eastAsia="ru-RU"/>
        </w:rPr>
        <w:t>»</w:t>
      </w:r>
      <w:r w:rsidR="0025118F" w:rsidRPr="0025118F">
        <w:rPr>
          <w:rFonts w:ascii="Times New Roman" w:hAnsi="Times New Roman"/>
          <w:sz w:val="28"/>
          <w:szCs w:val="28"/>
          <w:lang w:eastAsia="ru-RU"/>
        </w:rPr>
        <w:t>;</w:t>
      </w:r>
    </w:p>
    <w:p w:rsidR="0044604C" w:rsidRPr="00956C14" w:rsidRDefault="00326FBA"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eastAsia="SimSun" w:hAnsi="Times New Roman"/>
          <w:sz w:val="28"/>
          <w:szCs w:val="28"/>
          <w:lang w:eastAsia="ru-RU"/>
        </w:rPr>
        <w:lastRenderedPageBreak/>
        <w:t>03.02.</w:t>
      </w:r>
      <w:r w:rsidR="0062556B" w:rsidRPr="00956C14">
        <w:rPr>
          <w:rFonts w:ascii="Times New Roman" w:eastAsia="SimSun" w:hAnsi="Times New Roman"/>
          <w:sz w:val="28"/>
          <w:szCs w:val="28"/>
          <w:lang w:eastAsia="ru-RU"/>
        </w:rPr>
        <w:t>2025</w:t>
      </w:r>
      <w:r w:rsidRPr="00956C14">
        <w:rPr>
          <w:rFonts w:ascii="Times New Roman" w:eastAsia="SimSun" w:hAnsi="Times New Roman"/>
          <w:sz w:val="28"/>
          <w:szCs w:val="28"/>
          <w:lang w:eastAsia="ru-RU"/>
        </w:rPr>
        <w:t xml:space="preserve"> в</w:t>
      </w:r>
      <w:r w:rsidR="001D45EC" w:rsidRPr="00956C14">
        <w:rPr>
          <w:rFonts w:ascii="Times New Roman" w:eastAsia="SimSun" w:hAnsi="Times New Roman"/>
          <w:sz w:val="28"/>
          <w:szCs w:val="28"/>
          <w:lang w:eastAsia="ru-RU"/>
        </w:rPr>
        <w:t xml:space="preserve"> МАУ ДО </w:t>
      </w:r>
      <w:r w:rsidR="00CB2F12" w:rsidRPr="00956C14">
        <w:rPr>
          <w:rFonts w:ascii="Times New Roman" w:eastAsia="SimSun" w:hAnsi="Times New Roman"/>
          <w:sz w:val="28"/>
          <w:szCs w:val="28"/>
          <w:lang w:eastAsia="ru-RU"/>
        </w:rPr>
        <w:t>«</w:t>
      </w:r>
      <w:r w:rsidR="001D45EC" w:rsidRPr="00956C14">
        <w:rPr>
          <w:rFonts w:ascii="Times New Roman" w:eastAsia="SimSun" w:hAnsi="Times New Roman"/>
          <w:sz w:val="28"/>
          <w:szCs w:val="28"/>
          <w:lang w:eastAsia="ru-RU"/>
        </w:rPr>
        <w:t>ДХШ № 2</w:t>
      </w:r>
      <w:r w:rsidR="00CB2F12" w:rsidRPr="00956C14">
        <w:rPr>
          <w:rFonts w:ascii="Times New Roman" w:eastAsia="SimSun" w:hAnsi="Times New Roman"/>
          <w:sz w:val="28"/>
          <w:szCs w:val="28"/>
          <w:lang w:eastAsia="ru-RU"/>
        </w:rPr>
        <w:t>»</w:t>
      </w:r>
      <w:r w:rsidR="001D45EC" w:rsidRPr="00956C14">
        <w:rPr>
          <w:rFonts w:ascii="Times New Roman" w:eastAsia="SimSun" w:hAnsi="Times New Roman"/>
          <w:sz w:val="28"/>
          <w:szCs w:val="28"/>
          <w:lang w:eastAsia="ru-RU"/>
        </w:rPr>
        <w:t xml:space="preserve"> проведена </w:t>
      </w:r>
      <w:r w:rsidR="0044604C" w:rsidRPr="00956C14">
        <w:rPr>
          <w:rFonts w:ascii="Times New Roman" w:eastAsia="SimSun" w:hAnsi="Times New Roman"/>
          <w:sz w:val="28"/>
          <w:szCs w:val="28"/>
          <w:lang w:eastAsia="ru-RU"/>
        </w:rPr>
        <w:t xml:space="preserve">лекция на совещании коллектива </w:t>
      </w:r>
      <w:r w:rsidR="00CB2F12" w:rsidRPr="00956C14">
        <w:rPr>
          <w:rFonts w:ascii="Times New Roman" w:eastAsia="SimSun" w:hAnsi="Times New Roman"/>
          <w:sz w:val="28"/>
          <w:szCs w:val="28"/>
          <w:lang w:eastAsia="ru-RU"/>
        </w:rPr>
        <w:t>«</w:t>
      </w:r>
      <w:r w:rsidR="0044604C" w:rsidRPr="00956C14">
        <w:rPr>
          <w:rFonts w:ascii="Times New Roman" w:eastAsia="SimSun" w:hAnsi="Times New Roman"/>
          <w:sz w:val="28"/>
          <w:szCs w:val="28"/>
          <w:lang w:eastAsia="ru-RU"/>
        </w:rPr>
        <w:t>О соблюдении антико</w:t>
      </w:r>
      <w:r w:rsidRPr="00956C14">
        <w:rPr>
          <w:rFonts w:ascii="Times New Roman" w:eastAsia="SimSun" w:hAnsi="Times New Roman"/>
          <w:sz w:val="28"/>
          <w:szCs w:val="28"/>
          <w:lang w:eastAsia="ru-RU"/>
        </w:rPr>
        <w:t>ррупционного законодательства</w:t>
      </w:r>
      <w:r w:rsidR="00CB2F12" w:rsidRPr="00956C14">
        <w:rPr>
          <w:rFonts w:ascii="Times New Roman" w:eastAsia="SimSun" w:hAnsi="Times New Roman"/>
          <w:sz w:val="28"/>
          <w:szCs w:val="28"/>
          <w:lang w:eastAsia="ru-RU"/>
        </w:rPr>
        <w:t>»</w:t>
      </w:r>
      <w:r w:rsidR="0044604C" w:rsidRPr="00956C14">
        <w:rPr>
          <w:rFonts w:ascii="Times New Roman" w:eastAsia="SimSun" w:hAnsi="Times New Roman"/>
          <w:sz w:val="28"/>
          <w:szCs w:val="28"/>
          <w:lang w:eastAsia="ru-RU"/>
        </w:rPr>
        <w:t>;</w:t>
      </w:r>
    </w:p>
    <w:p w:rsidR="0044604C" w:rsidRPr="00956C14" w:rsidRDefault="0044604C"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eastAsia="SimSun" w:hAnsi="Times New Roman"/>
          <w:sz w:val="28"/>
          <w:szCs w:val="28"/>
          <w:lang w:eastAsia="ru-RU"/>
        </w:rPr>
        <w:t xml:space="preserve">07.02.2025 в актовом зале </w:t>
      </w:r>
      <w:r w:rsidR="00326FBA" w:rsidRPr="00956C14">
        <w:rPr>
          <w:rFonts w:ascii="Times New Roman" w:eastAsia="SimSun" w:hAnsi="Times New Roman"/>
          <w:sz w:val="28"/>
          <w:szCs w:val="28"/>
          <w:lang w:eastAsia="ru-RU"/>
        </w:rPr>
        <w:t xml:space="preserve">МБОУ </w:t>
      </w:r>
      <w:r w:rsidR="00CB2F12" w:rsidRPr="00956C14">
        <w:rPr>
          <w:rFonts w:ascii="Times New Roman" w:eastAsia="SimSun" w:hAnsi="Times New Roman"/>
          <w:sz w:val="28"/>
          <w:szCs w:val="28"/>
          <w:lang w:eastAsia="ru-RU"/>
        </w:rPr>
        <w:t>«</w:t>
      </w:r>
      <w:r w:rsidR="00326FBA" w:rsidRPr="00956C14">
        <w:rPr>
          <w:rFonts w:ascii="Times New Roman" w:eastAsia="SimSun" w:hAnsi="Times New Roman"/>
          <w:sz w:val="28"/>
          <w:szCs w:val="28"/>
          <w:lang w:eastAsia="ru-RU"/>
        </w:rPr>
        <w:t>СОШ № 53</w:t>
      </w:r>
      <w:r w:rsidR="00CB2F12" w:rsidRPr="00956C14">
        <w:rPr>
          <w:rFonts w:ascii="Times New Roman" w:eastAsia="SimSun" w:hAnsi="Times New Roman"/>
          <w:sz w:val="28"/>
          <w:szCs w:val="28"/>
          <w:lang w:eastAsia="ru-RU"/>
        </w:rPr>
        <w:t>»</w:t>
      </w:r>
      <w:r w:rsidR="00326FBA" w:rsidRPr="00956C14">
        <w:rPr>
          <w:rFonts w:ascii="Times New Roman" w:eastAsia="SimSun" w:hAnsi="Times New Roman"/>
          <w:sz w:val="28"/>
          <w:szCs w:val="28"/>
          <w:lang w:eastAsia="ru-RU"/>
        </w:rPr>
        <w:t xml:space="preserve"> </w:t>
      </w:r>
      <w:r w:rsidRPr="00956C14">
        <w:rPr>
          <w:rFonts w:ascii="Times New Roman" w:eastAsia="SimSun" w:hAnsi="Times New Roman"/>
          <w:sz w:val="28"/>
          <w:szCs w:val="28"/>
          <w:lang w:eastAsia="ru-RU"/>
        </w:rPr>
        <w:t xml:space="preserve">прошел круглый стол с участием родительского комитета на тему: </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Коррупция и антикоррупционная политика школы</w:t>
      </w:r>
      <w:r w:rsidR="00CB2F12" w:rsidRPr="00956C14">
        <w:rPr>
          <w:rFonts w:ascii="Times New Roman" w:eastAsia="SimSun" w:hAnsi="Times New Roman"/>
          <w:sz w:val="28"/>
          <w:szCs w:val="28"/>
          <w:lang w:eastAsia="ru-RU"/>
        </w:rPr>
        <w:t>»</w:t>
      </w:r>
      <w:r w:rsidR="00326FBA" w:rsidRPr="00956C14">
        <w:rPr>
          <w:rFonts w:ascii="Times New Roman" w:eastAsia="SimSun" w:hAnsi="Times New Roman"/>
          <w:sz w:val="28"/>
          <w:szCs w:val="28"/>
          <w:lang w:eastAsia="ru-RU"/>
        </w:rPr>
        <w:t>;</w:t>
      </w:r>
    </w:p>
    <w:p w:rsidR="0044604C" w:rsidRPr="00956C14" w:rsidRDefault="0044604C"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eastAsia="SimSun" w:hAnsi="Times New Roman"/>
          <w:sz w:val="28"/>
          <w:szCs w:val="28"/>
          <w:lang w:eastAsia="ru-RU"/>
        </w:rPr>
        <w:t xml:space="preserve">14.04.2025 </w:t>
      </w:r>
      <w:r w:rsidR="00326FBA" w:rsidRPr="00956C14">
        <w:rPr>
          <w:rFonts w:ascii="Times New Roman" w:eastAsia="SimSun" w:hAnsi="Times New Roman"/>
          <w:sz w:val="28"/>
          <w:szCs w:val="28"/>
          <w:lang w:eastAsia="ru-RU"/>
        </w:rPr>
        <w:t xml:space="preserve">в МАУ ДО </w:t>
      </w:r>
      <w:r w:rsidR="00CB2F12" w:rsidRPr="00956C14">
        <w:rPr>
          <w:rFonts w:ascii="Times New Roman" w:eastAsia="SimSun" w:hAnsi="Times New Roman"/>
          <w:sz w:val="28"/>
          <w:szCs w:val="28"/>
          <w:lang w:eastAsia="ru-RU"/>
        </w:rPr>
        <w:t>«</w:t>
      </w:r>
      <w:r w:rsidR="00326FBA" w:rsidRPr="00956C14">
        <w:rPr>
          <w:rFonts w:ascii="Times New Roman" w:eastAsia="SimSun" w:hAnsi="Times New Roman"/>
          <w:sz w:val="28"/>
          <w:szCs w:val="28"/>
          <w:lang w:eastAsia="ru-RU"/>
        </w:rPr>
        <w:t>ДХШ № 2</w:t>
      </w:r>
      <w:r w:rsidR="00CB2F12" w:rsidRPr="00956C14">
        <w:rPr>
          <w:rFonts w:ascii="Times New Roman" w:eastAsia="SimSun" w:hAnsi="Times New Roman"/>
          <w:sz w:val="28"/>
          <w:szCs w:val="28"/>
          <w:lang w:eastAsia="ru-RU"/>
        </w:rPr>
        <w:t>»</w:t>
      </w:r>
      <w:r w:rsidR="00326FBA" w:rsidRPr="00956C14">
        <w:rPr>
          <w:rFonts w:ascii="Times New Roman" w:eastAsia="SimSun" w:hAnsi="Times New Roman"/>
          <w:sz w:val="28"/>
          <w:szCs w:val="28"/>
          <w:lang w:eastAsia="ru-RU"/>
        </w:rPr>
        <w:t xml:space="preserve"> </w:t>
      </w:r>
      <w:r w:rsidRPr="00956C14">
        <w:rPr>
          <w:rFonts w:ascii="Times New Roman" w:eastAsia="SimSun" w:hAnsi="Times New Roman"/>
          <w:sz w:val="28"/>
          <w:szCs w:val="28"/>
          <w:lang w:eastAsia="ru-RU"/>
        </w:rPr>
        <w:t>состоялось совещание с коллективом школы, на котором рассматривался вопрос по профилактике и противодействию коррупции</w:t>
      </w:r>
      <w:r w:rsidR="00326FBA" w:rsidRPr="00956C14">
        <w:rPr>
          <w:rFonts w:ascii="Times New Roman" w:eastAsia="SimSun" w:hAnsi="Times New Roman"/>
          <w:sz w:val="28"/>
          <w:szCs w:val="28"/>
          <w:lang w:eastAsia="ru-RU"/>
        </w:rPr>
        <w:t>;</w:t>
      </w:r>
    </w:p>
    <w:p w:rsidR="0044604C" w:rsidRPr="00956C14" w:rsidRDefault="0044604C" w:rsidP="00507570">
      <w:pPr>
        <w:pStyle w:val="a8"/>
        <w:widowControl w:val="0"/>
        <w:numPr>
          <w:ilvl w:val="0"/>
          <w:numId w:val="10"/>
        </w:numPr>
        <w:suppressAutoHyphens/>
        <w:spacing w:after="0" w:line="240" w:lineRule="auto"/>
        <w:ind w:left="0" w:firstLine="709"/>
        <w:jc w:val="both"/>
        <w:rPr>
          <w:rFonts w:ascii="Times New Roman" w:hAnsi="Times New Roman"/>
          <w:sz w:val="28"/>
          <w:szCs w:val="28"/>
        </w:rPr>
      </w:pPr>
      <w:r w:rsidRPr="00956C14">
        <w:rPr>
          <w:rFonts w:ascii="Times New Roman" w:eastAsia="SimSun" w:hAnsi="Times New Roman"/>
          <w:sz w:val="28"/>
          <w:szCs w:val="28"/>
          <w:lang w:eastAsia="ru-RU"/>
        </w:rPr>
        <w:t xml:space="preserve">30.05.2025 на итоговом педагогическом совете МАУДО </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 xml:space="preserve">ЦДТ № 16 </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Огниво</w:t>
      </w:r>
      <w:r w:rsidR="00CB2F12" w:rsidRPr="00956C14">
        <w:rPr>
          <w:rFonts w:ascii="Times New Roman" w:eastAsia="SimSun" w:hAnsi="Times New Roman"/>
          <w:sz w:val="28"/>
          <w:szCs w:val="28"/>
          <w:lang w:eastAsia="ru-RU"/>
        </w:rPr>
        <w:t>»</w:t>
      </w:r>
      <w:r w:rsidRPr="00956C14">
        <w:rPr>
          <w:rFonts w:ascii="Times New Roman" w:eastAsia="SimSun" w:hAnsi="Times New Roman"/>
          <w:sz w:val="28"/>
          <w:szCs w:val="28"/>
          <w:lang w:eastAsia="ru-RU"/>
        </w:rPr>
        <w:t xml:space="preserve"> руководитель учреждения для исключения возможности фактов коррупции в учреждении напомнила педагогическому коллективу об ответственности за незаконный сбор денежных средств, о правилах организации выезда детей на экскурсии и творческие конкурсы, о необходимости привлечения родительского комитета в воспитательный процесс в творческих объединениях. Коллектив был ознакомлен с аналитической справкой по итогам 2024-2025 учебного года, в котором отражен пункт об отсутствии фактов коррупционной деятельности в учреждении, также отсутствуют жалобы и обращения от родителей;</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E27373" w:rsidRPr="00956C14">
        <w:rPr>
          <w:rFonts w:eastAsia="SimSun"/>
          <w:sz w:val="28"/>
          <w:szCs w:val="28"/>
        </w:rPr>
        <w:t>25.02.2025 в МАОУ СОШ № 21 прошел р</w:t>
      </w:r>
      <w:r w:rsidR="0044604C" w:rsidRPr="00956C14">
        <w:rPr>
          <w:rFonts w:eastAsia="SimSun"/>
          <w:sz w:val="28"/>
          <w:szCs w:val="28"/>
        </w:rPr>
        <w:t>егиональный семинар</w:t>
      </w:r>
      <w:r w:rsidR="001D45EC" w:rsidRPr="00956C14">
        <w:rPr>
          <w:rFonts w:eastAsia="SimSun"/>
          <w:sz w:val="28"/>
          <w:szCs w:val="28"/>
        </w:rPr>
        <w:t xml:space="preserve">-практикум </w:t>
      </w:r>
      <w:r w:rsidR="00CB2F12" w:rsidRPr="00956C14">
        <w:rPr>
          <w:rFonts w:eastAsia="SimSun"/>
          <w:sz w:val="28"/>
          <w:szCs w:val="28"/>
        </w:rPr>
        <w:t>«</w:t>
      </w:r>
      <w:r w:rsidR="001D45EC" w:rsidRPr="00956C14">
        <w:rPr>
          <w:rFonts w:eastAsia="SimSun"/>
          <w:sz w:val="28"/>
          <w:szCs w:val="28"/>
        </w:rPr>
        <w:t xml:space="preserve">Формирование </w:t>
      </w:r>
      <w:r w:rsidR="0044604C" w:rsidRPr="00956C14">
        <w:rPr>
          <w:rFonts w:eastAsia="SimSun"/>
          <w:sz w:val="28"/>
          <w:szCs w:val="28"/>
        </w:rPr>
        <w:t>функциональной грамотности во внеурочной деятельности</w:t>
      </w:r>
      <w:r w:rsidR="00CB2F12" w:rsidRPr="00956C14">
        <w:rPr>
          <w:rFonts w:eastAsia="SimSun"/>
          <w:sz w:val="28"/>
          <w:szCs w:val="28"/>
        </w:rPr>
        <w:t>»</w:t>
      </w:r>
      <w:r w:rsidR="0044604C" w:rsidRPr="00956C14">
        <w:rPr>
          <w:rFonts w:eastAsia="SimSun"/>
          <w:sz w:val="28"/>
          <w:szCs w:val="28"/>
        </w:rPr>
        <w:t xml:space="preserve">, открытый урок-диспут </w:t>
      </w:r>
      <w:r w:rsidR="00CB2F12" w:rsidRPr="00956C14">
        <w:rPr>
          <w:rFonts w:eastAsia="SimSun"/>
          <w:sz w:val="28"/>
          <w:szCs w:val="28"/>
        </w:rPr>
        <w:t>«</w:t>
      </w:r>
      <w:r w:rsidR="0044604C" w:rsidRPr="00956C14">
        <w:rPr>
          <w:rFonts w:eastAsia="SimSun"/>
          <w:sz w:val="28"/>
          <w:szCs w:val="28"/>
        </w:rPr>
        <w:t>Банковская ситема России: за и против</w:t>
      </w:r>
      <w:r w:rsidR="00CB2F12" w:rsidRPr="00956C14">
        <w:rPr>
          <w:rFonts w:eastAsia="SimSun"/>
          <w:sz w:val="28"/>
          <w:szCs w:val="28"/>
        </w:rPr>
        <w:t>»</w:t>
      </w:r>
      <w:r w:rsidR="00E27373" w:rsidRPr="00956C14">
        <w:rPr>
          <w:rFonts w:eastAsia="SimSun"/>
          <w:sz w:val="28"/>
          <w:szCs w:val="28"/>
        </w:rPr>
        <w:t>;</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E27373" w:rsidRPr="00956C14">
        <w:rPr>
          <w:rFonts w:eastAsia="SimSun"/>
          <w:sz w:val="28"/>
          <w:szCs w:val="28"/>
        </w:rPr>
        <w:t xml:space="preserve">в апреле 2025 года в МБОУ </w:t>
      </w:r>
      <w:r w:rsidR="00CB2F12" w:rsidRPr="00956C14">
        <w:rPr>
          <w:rFonts w:eastAsia="SimSun"/>
          <w:sz w:val="28"/>
          <w:szCs w:val="28"/>
        </w:rPr>
        <w:t>«</w:t>
      </w:r>
      <w:r w:rsidR="00E27373" w:rsidRPr="00956C14">
        <w:rPr>
          <w:rFonts w:eastAsia="SimSun"/>
          <w:sz w:val="28"/>
          <w:szCs w:val="28"/>
        </w:rPr>
        <w:t>Гимназия № 26</w:t>
      </w:r>
      <w:r w:rsidR="00CB2F12" w:rsidRPr="00956C14">
        <w:rPr>
          <w:rFonts w:eastAsia="SimSun"/>
          <w:sz w:val="28"/>
          <w:szCs w:val="28"/>
        </w:rPr>
        <w:t>»</w:t>
      </w:r>
      <w:r w:rsidR="00E27373" w:rsidRPr="00956C14">
        <w:rPr>
          <w:rFonts w:eastAsia="SimSun"/>
          <w:sz w:val="28"/>
          <w:szCs w:val="28"/>
        </w:rPr>
        <w:t xml:space="preserve"> состоялось в</w:t>
      </w:r>
      <w:r w:rsidR="0044604C" w:rsidRPr="00956C14">
        <w:rPr>
          <w:rFonts w:eastAsia="SimSun"/>
          <w:sz w:val="28"/>
          <w:szCs w:val="28"/>
        </w:rPr>
        <w:t xml:space="preserve">ыступление на родительских собраниях 9-11 классов </w:t>
      </w:r>
      <w:r w:rsidR="00CB2F12" w:rsidRPr="00956C14">
        <w:rPr>
          <w:rFonts w:eastAsia="SimSun"/>
          <w:sz w:val="28"/>
          <w:szCs w:val="28"/>
        </w:rPr>
        <w:t>«</w:t>
      </w:r>
      <w:r w:rsidR="0044604C" w:rsidRPr="00956C14">
        <w:rPr>
          <w:rFonts w:eastAsia="SimSun"/>
          <w:sz w:val="28"/>
          <w:szCs w:val="28"/>
        </w:rPr>
        <w:t xml:space="preserve">Антикоррупционое </w:t>
      </w:r>
      <w:r w:rsidR="00E27373" w:rsidRPr="00956C14">
        <w:rPr>
          <w:rFonts w:eastAsia="SimSun"/>
          <w:sz w:val="28"/>
          <w:szCs w:val="28"/>
        </w:rPr>
        <w:t>законодательство в образовании</w:t>
      </w:r>
      <w:r w:rsidR="00CB2F12" w:rsidRPr="00956C14">
        <w:rPr>
          <w:rFonts w:eastAsia="SimSun"/>
          <w:sz w:val="28"/>
          <w:szCs w:val="28"/>
        </w:rPr>
        <w:t>»</w:t>
      </w:r>
      <w:r w:rsidR="00E27373" w:rsidRPr="00956C14">
        <w:rPr>
          <w:rFonts w:eastAsia="SimSun"/>
          <w:sz w:val="28"/>
          <w:szCs w:val="28"/>
        </w:rPr>
        <w:t>.</w:t>
      </w:r>
      <w:r w:rsidR="0044604C" w:rsidRPr="00956C14">
        <w:rPr>
          <w:rFonts w:eastAsia="SimSun"/>
          <w:sz w:val="28"/>
          <w:szCs w:val="28"/>
        </w:rPr>
        <w:t xml:space="preserve"> Беседу провела заместитель директора</w:t>
      </w:r>
      <w:r w:rsidR="00E27373" w:rsidRPr="00956C14">
        <w:rPr>
          <w:rFonts w:eastAsia="SimSun"/>
          <w:sz w:val="28"/>
          <w:szCs w:val="28"/>
        </w:rPr>
        <w:t>;</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E27373" w:rsidRPr="00956C14">
        <w:rPr>
          <w:rFonts w:eastAsia="SimSun"/>
          <w:sz w:val="28"/>
          <w:szCs w:val="28"/>
        </w:rPr>
        <w:t xml:space="preserve">14.04.2025 в МБОУ </w:t>
      </w:r>
      <w:r w:rsidR="00CB2F12" w:rsidRPr="00956C14">
        <w:rPr>
          <w:rFonts w:eastAsia="SimSun"/>
          <w:sz w:val="28"/>
          <w:szCs w:val="28"/>
        </w:rPr>
        <w:t>«</w:t>
      </w:r>
      <w:r w:rsidR="00E27373" w:rsidRPr="00956C14">
        <w:rPr>
          <w:rFonts w:eastAsia="SimSun"/>
          <w:sz w:val="28"/>
          <w:szCs w:val="28"/>
        </w:rPr>
        <w:t>СОШ № 3</w:t>
      </w:r>
      <w:r w:rsidR="00CB2F12" w:rsidRPr="00956C14">
        <w:rPr>
          <w:rFonts w:eastAsia="SimSun"/>
          <w:sz w:val="28"/>
          <w:szCs w:val="28"/>
        </w:rPr>
        <w:t>»</w:t>
      </w:r>
      <w:r w:rsidR="00E27373" w:rsidRPr="00956C14">
        <w:rPr>
          <w:rFonts w:eastAsia="SimSun"/>
          <w:sz w:val="28"/>
          <w:szCs w:val="28"/>
        </w:rPr>
        <w:t xml:space="preserve"> прошло с</w:t>
      </w:r>
      <w:r w:rsidR="0044604C" w:rsidRPr="00956C14">
        <w:rPr>
          <w:rFonts w:eastAsia="SimSun"/>
          <w:sz w:val="28"/>
          <w:szCs w:val="28"/>
        </w:rPr>
        <w:t xml:space="preserve">овещание при директоре, выступил инспектор ОП №2 </w:t>
      </w:r>
      <w:r w:rsidR="00CB2F12" w:rsidRPr="00956C14">
        <w:rPr>
          <w:rFonts w:eastAsia="SimSun"/>
          <w:sz w:val="28"/>
          <w:szCs w:val="28"/>
        </w:rPr>
        <w:t>«</w:t>
      </w:r>
      <w:r w:rsidR="0044604C" w:rsidRPr="00956C14">
        <w:rPr>
          <w:rFonts w:eastAsia="SimSun"/>
          <w:sz w:val="28"/>
          <w:szCs w:val="28"/>
        </w:rPr>
        <w:t>Комсомольский</w:t>
      </w:r>
      <w:r w:rsidR="00CB2F12" w:rsidRPr="00956C14">
        <w:rPr>
          <w:rFonts w:eastAsia="SimSun"/>
          <w:sz w:val="28"/>
          <w:szCs w:val="28"/>
        </w:rPr>
        <w:t>»</w:t>
      </w:r>
      <w:r w:rsidR="0044604C" w:rsidRPr="00956C14">
        <w:rPr>
          <w:rFonts w:eastAsia="SimSun"/>
          <w:sz w:val="28"/>
          <w:szCs w:val="28"/>
        </w:rPr>
        <w:t xml:space="preserve"> по т</w:t>
      </w:r>
      <w:r w:rsidR="00E27373" w:rsidRPr="00956C14">
        <w:rPr>
          <w:rFonts w:eastAsia="SimSun"/>
          <w:sz w:val="28"/>
          <w:szCs w:val="28"/>
        </w:rPr>
        <w:t xml:space="preserve">еме </w:t>
      </w:r>
      <w:r w:rsidR="00CB2F12" w:rsidRPr="00956C14">
        <w:rPr>
          <w:rFonts w:eastAsia="SimSun"/>
          <w:sz w:val="28"/>
          <w:szCs w:val="28"/>
        </w:rPr>
        <w:t>«</w:t>
      </w:r>
      <w:r w:rsidR="00E27373" w:rsidRPr="00956C14">
        <w:rPr>
          <w:rFonts w:eastAsia="SimSun"/>
          <w:sz w:val="28"/>
          <w:szCs w:val="28"/>
        </w:rPr>
        <w:t xml:space="preserve">Основы противодействия </w:t>
      </w:r>
      <w:r w:rsidR="0044604C" w:rsidRPr="00956C14">
        <w:rPr>
          <w:rFonts w:eastAsia="SimSun"/>
          <w:sz w:val="28"/>
          <w:szCs w:val="28"/>
        </w:rPr>
        <w:t>корруцпии</w:t>
      </w:r>
      <w:r w:rsidR="00CB2F12" w:rsidRPr="00956C14">
        <w:rPr>
          <w:rFonts w:eastAsia="SimSun"/>
          <w:sz w:val="28"/>
          <w:szCs w:val="28"/>
        </w:rPr>
        <w:t>»</w:t>
      </w:r>
      <w:r w:rsidR="00E27373" w:rsidRPr="00956C14">
        <w:rPr>
          <w:rFonts w:eastAsia="SimSun"/>
          <w:sz w:val="28"/>
          <w:szCs w:val="28"/>
        </w:rPr>
        <w:t>;</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E27373" w:rsidRPr="00956C14">
        <w:rPr>
          <w:rFonts w:eastAsia="SimSun"/>
          <w:sz w:val="28"/>
          <w:szCs w:val="28"/>
        </w:rPr>
        <w:t>18.02.2025 в</w:t>
      </w:r>
      <w:r w:rsidR="0044604C" w:rsidRPr="00956C14">
        <w:rPr>
          <w:rFonts w:eastAsia="SimSun"/>
          <w:sz w:val="28"/>
          <w:szCs w:val="28"/>
        </w:rPr>
        <w:t xml:space="preserve"> МБОУ </w:t>
      </w:r>
      <w:r w:rsidR="00CB2F12" w:rsidRPr="00956C14">
        <w:rPr>
          <w:rFonts w:eastAsia="SimSun"/>
          <w:sz w:val="28"/>
          <w:szCs w:val="28"/>
        </w:rPr>
        <w:t>«</w:t>
      </w:r>
      <w:r w:rsidR="0044604C" w:rsidRPr="00956C14">
        <w:rPr>
          <w:rFonts w:eastAsia="SimSun"/>
          <w:sz w:val="28"/>
          <w:szCs w:val="28"/>
        </w:rPr>
        <w:t>СОШ № 13</w:t>
      </w:r>
      <w:r w:rsidR="00CB2F12" w:rsidRPr="00956C14">
        <w:rPr>
          <w:rFonts w:eastAsia="SimSun"/>
          <w:sz w:val="28"/>
          <w:szCs w:val="28"/>
        </w:rPr>
        <w:t>»</w:t>
      </w:r>
      <w:r w:rsidR="0044604C" w:rsidRPr="00956C14">
        <w:rPr>
          <w:rFonts w:eastAsia="SimSun"/>
          <w:sz w:val="28"/>
          <w:szCs w:val="28"/>
        </w:rPr>
        <w:t xml:space="preserve"> состоялся </w:t>
      </w:r>
      <w:r w:rsidR="00E27373" w:rsidRPr="00956C14">
        <w:rPr>
          <w:rFonts w:eastAsia="SimSun"/>
          <w:sz w:val="28"/>
          <w:szCs w:val="28"/>
        </w:rPr>
        <w:t xml:space="preserve">педагогический совет. </w:t>
      </w:r>
      <w:r w:rsidR="0044604C" w:rsidRPr="00956C14">
        <w:rPr>
          <w:rFonts w:eastAsia="SimSun"/>
          <w:sz w:val="28"/>
          <w:szCs w:val="28"/>
        </w:rPr>
        <w:t xml:space="preserve">Выступила директор </w:t>
      </w:r>
      <w:r w:rsidR="00E27373" w:rsidRPr="00956C14">
        <w:rPr>
          <w:rFonts w:eastAsia="SimSun"/>
          <w:sz w:val="28"/>
          <w:szCs w:val="28"/>
        </w:rPr>
        <w:t xml:space="preserve">школы по теме </w:t>
      </w:r>
      <w:r w:rsidR="00CB2F12" w:rsidRPr="00956C14">
        <w:rPr>
          <w:rFonts w:eastAsia="SimSun"/>
          <w:sz w:val="28"/>
          <w:szCs w:val="28"/>
        </w:rPr>
        <w:t>«</w:t>
      </w:r>
      <w:r w:rsidR="0044604C" w:rsidRPr="00956C14">
        <w:rPr>
          <w:rFonts w:eastAsia="SimSun"/>
          <w:sz w:val="28"/>
          <w:szCs w:val="28"/>
        </w:rPr>
        <w:t>Знаете ли вы законодательные акты, о</w:t>
      </w:r>
      <w:r w:rsidR="001D45EC" w:rsidRPr="00956C14">
        <w:rPr>
          <w:rFonts w:eastAsia="SimSun"/>
          <w:sz w:val="28"/>
          <w:szCs w:val="28"/>
        </w:rPr>
        <w:t>пределяющие права ребёнка</w:t>
      </w:r>
      <w:r w:rsidR="0062556B" w:rsidRPr="00956C14">
        <w:rPr>
          <w:rFonts w:eastAsia="SimSun"/>
          <w:sz w:val="28"/>
          <w:szCs w:val="28"/>
        </w:rPr>
        <w:t xml:space="preserve">» </w:t>
      </w:r>
      <w:r w:rsidR="001D45EC" w:rsidRPr="00956C14">
        <w:rPr>
          <w:rFonts w:eastAsia="SimSun"/>
          <w:sz w:val="28"/>
          <w:szCs w:val="28"/>
        </w:rPr>
        <w:t xml:space="preserve">и </w:t>
      </w:r>
      <w:r w:rsidR="00CB2F12" w:rsidRPr="00956C14">
        <w:rPr>
          <w:rFonts w:eastAsia="SimSun"/>
          <w:sz w:val="28"/>
          <w:szCs w:val="28"/>
        </w:rPr>
        <w:t>«</w:t>
      </w:r>
      <w:r w:rsidR="0044604C" w:rsidRPr="00956C14">
        <w:rPr>
          <w:rFonts w:eastAsia="SimSun"/>
          <w:sz w:val="28"/>
          <w:szCs w:val="28"/>
        </w:rPr>
        <w:t>Коррупция – это?..</w:t>
      </w:r>
      <w:r w:rsidR="00CB2F12" w:rsidRPr="00956C14">
        <w:rPr>
          <w:rFonts w:eastAsia="SimSun"/>
          <w:sz w:val="28"/>
          <w:szCs w:val="28"/>
        </w:rPr>
        <w:t>»</w:t>
      </w:r>
      <w:r w:rsidR="0044604C" w:rsidRPr="00956C14">
        <w:rPr>
          <w:rFonts w:eastAsia="SimSun"/>
          <w:sz w:val="28"/>
          <w:szCs w:val="28"/>
        </w:rPr>
        <w:t>;</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E27373" w:rsidRPr="00956C14">
        <w:rPr>
          <w:rFonts w:eastAsia="SimSun"/>
          <w:sz w:val="28"/>
          <w:szCs w:val="28"/>
        </w:rPr>
        <w:t>10.03.2025 – п</w:t>
      </w:r>
      <w:r w:rsidR="0044604C" w:rsidRPr="00956C14">
        <w:rPr>
          <w:rFonts w:eastAsia="SimSun"/>
          <w:sz w:val="28"/>
          <w:szCs w:val="28"/>
        </w:rPr>
        <w:t>едагогический совет</w:t>
      </w:r>
      <w:r w:rsidR="00E27373" w:rsidRPr="00956C14">
        <w:rPr>
          <w:rFonts w:eastAsia="SimSun"/>
          <w:sz w:val="28"/>
          <w:szCs w:val="28"/>
        </w:rPr>
        <w:t xml:space="preserve">. </w:t>
      </w:r>
      <w:r w:rsidR="0044604C" w:rsidRPr="00956C14">
        <w:rPr>
          <w:rFonts w:eastAsia="SimSun"/>
          <w:sz w:val="28"/>
          <w:szCs w:val="28"/>
        </w:rPr>
        <w:t xml:space="preserve"> </w:t>
      </w:r>
      <w:r w:rsidR="00E27373" w:rsidRPr="00956C14">
        <w:rPr>
          <w:rFonts w:eastAsia="SimSun"/>
          <w:sz w:val="28"/>
          <w:szCs w:val="28"/>
        </w:rPr>
        <w:t>В</w:t>
      </w:r>
      <w:r w:rsidR="0044604C" w:rsidRPr="00956C14">
        <w:rPr>
          <w:rFonts w:eastAsia="SimSun"/>
          <w:sz w:val="28"/>
          <w:szCs w:val="28"/>
        </w:rPr>
        <w:t>ыступила заместитель директора по УВР</w:t>
      </w:r>
      <w:r w:rsidR="00E27373" w:rsidRPr="00956C14">
        <w:rPr>
          <w:rFonts w:eastAsia="SimSun"/>
          <w:sz w:val="28"/>
          <w:szCs w:val="28"/>
        </w:rPr>
        <w:t xml:space="preserve">. </w:t>
      </w:r>
      <w:r w:rsidR="0044604C" w:rsidRPr="00956C14">
        <w:rPr>
          <w:rFonts w:eastAsia="SimSun"/>
          <w:sz w:val="28"/>
          <w:szCs w:val="28"/>
        </w:rPr>
        <w:t xml:space="preserve">Тема: </w:t>
      </w:r>
      <w:r w:rsidR="00CB2F12" w:rsidRPr="00956C14">
        <w:rPr>
          <w:rFonts w:eastAsia="SimSun"/>
          <w:sz w:val="28"/>
          <w:szCs w:val="28"/>
        </w:rPr>
        <w:t>«</w:t>
      </w:r>
      <w:r w:rsidR="0044604C" w:rsidRPr="00956C14">
        <w:rPr>
          <w:rFonts w:eastAsia="SimSun"/>
          <w:sz w:val="28"/>
          <w:szCs w:val="28"/>
        </w:rPr>
        <w:t xml:space="preserve">Нормативные и локальные акты МАУДО </w:t>
      </w:r>
      <w:r w:rsidR="00CB2F12" w:rsidRPr="00956C14">
        <w:rPr>
          <w:rFonts w:eastAsia="SimSun"/>
          <w:sz w:val="28"/>
          <w:szCs w:val="28"/>
        </w:rPr>
        <w:t>«</w:t>
      </w:r>
      <w:r w:rsidR="0044604C" w:rsidRPr="00956C14">
        <w:rPr>
          <w:rFonts w:eastAsia="SimSun"/>
          <w:sz w:val="28"/>
          <w:szCs w:val="28"/>
        </w:rPr>
        <w:t>ГДТДиМ № 1</w:t>
      </w:r>
      <w:r w:rsidR="00CB2F12" w:rsidRPr="00956C14">
        <w:rPr>
          <w:rFonts w:eastAsia="SimSun"/>
          <w:sz w:val="28"/>
          <w:szCs w:val="28"/>
        </w:rPr>
        <w:t>»</w:t>
      </w:r>
      <w:r w:rsidR="0044604C" w:rsidRPr="00956C14">
        <w:rPr>
          <w:rFonts w:eastAsia="SimSun"/>
          <w:sz w:val="28"/>
          <w:szCs w:val="28"/>
        </w:rPr>
        <w:t>;</w:t>
      </w:r>
    </w:p>
    <w:p w:rsidR="0044604C" w:rsidRPr="00956C14" w:rsidRDefault="0003400B" w:rsidP="00507570">
      <w:pPr>
        <w:tabs>
          <w:tab w:val="num" w:pos="0"/>
        </w:tabs>
        <w:suppressAutoHyphens/>
        <w:ind w:firstLine="709"/>
        <w:jc w:val="both"/>
        <w:rPr>
          <w:sz w:val="28"/>
          <w:szCs w:val="28"/>
        </w:rPr>
      </w:pPr>
      <w:r w:rsidRPr="00956C14">
        <w:rPr>
          <w:rFonts w:eastAsia="SimSun"/>
          <w:sz w:val="28"/>
          <w:szCs w:val="28"/>
        </w:rPr>
        <w:t xml:space="preserve">- </w:t>
      </w:r>
      <w:r w:rsidR="0044604C" w:rsidRPr="00956C14">
        <w:rPr>
          <w:rFonts w:eastAsia="SimSun"/>
          <w:sz w:val="28"/>
          <w:szCs w:val="28"/>
        </w:rPr>
        <w:t>02.05.</w:t>
      </w:r>
      <w:r w:rsidR="0062556B" w:rsidRPr="00956C14">
        <w:rPr>
          <w:rFonts w:eastAsia="SimSun"/>
          <w:sz w:val="28"/>
          <w:szCs w:val="28"/>
        </w:rPr>
        <w:t>20</w:t>
      </w:r>
      <w:r w:rsidR="0044604C" w:rsidRPr="00956C14">
        <w:rPr>
          <w:rFonts w:eastAsia="SimSun"/>
          <w:sz w:val="28"/>
          <w:szCs w:val="28"/>
        </w:rPr>
        <w:t xml:space="preserve">25 было проведено информационное совещание педагогического коллектива по вопросу </w:t>
      </w:r>
      <w:r w:rsidR="00CB2F12" w:rsidRPr="00956C14">
        <w:rPr>
          <w:rFonts w:eastAsia="SimSun"/>
          <w:sz w:val="28"/>
          <w:szCs w:val="28"/>
        </w:rPr>
        <w:t>«</w:t>
      </w:r>
      <w:r w:rsidR="0044604C" w:rsidRPr="00956C14">
        <w:rPr>
          <w:rFonts w:eastAsia="SimSun"/>
          <w:sz w:val="28"/>
          <w:szCs w:val="28"/>
        </w:rPr>
        <w:t xml:space="preserve">Коррупция и антикоррупционная </w:t>
      </w:r>
      <w:r w:rsidR="00265426" w:rsidRPr="00956C14">
        <w:rPr>
          <w:rFonts w:eastAsia="SimSun"/>
          <w:sz w:val="28"/>
          <w:szCs w:val="28"/>
        </w:rPr>
        <w:t xml:space="preserve">политика </w:t>
      </w:r>
      <w:r w:rsidR="00265426">
        <w:rPr>
          <w:rFonts w:eastAsia="SimSun"/>
          <w:sz w:val="28"/>
          <w:szCs w:val="28"/>
        </w:rPr>
        <w:t xml:space="preserve">в </w:t>
      </w:r>
      <w:r w:rsidR="0044604C" w:rsidRPr="00956C14">
        <w:rPr>
          <w:rFonts w:eastAsia="SimSun"/>
          <w:sz w:val="28"/>
          <w:szCs w:val="28"/>
        </w:rPr>
        <w:t>школе</w:t>
      </w:r>
      <w:r w:rsidR="00CB2F12" w:rsidRPr="00956C14">
        <w:rPr>
          <w:rFonts w:eastAsia="SimSun"/>
          <w:sz w:val="28"/>
          <w:szCs w:val="28"/>
        </w:rPr>
        <w:t>»</w:t>
      </w:r>
      <w:r w:rsidR="0044604C" w:rsidRPr="00956C14">
        <w:rPr>
          <w:rFonts w:eastAsia="SimSun"/>
          <w:sz w:val="28"/>
          <w:szCs w:val="28"/>
        </w:rPr>
        <w:t>;</w:t>
      </w:r>
    </w:p>
    <w:p w:rsidR="0044604C" w:rsidRPr="00956C14" w:rsidRDefault="0044604C" w:rsidP="00507570">
      <w:pPr>
        <w:pStyle w:val="Default"/>
        <w:tabs>
          <w:tab w:val="num" w:pos="0"/>
          <w:tab w:val="left" w:pos="675"/>
          <w:tab w:val="left" w:pos="993"/>
          <w:tab w:val="left" w:pos="1215"/>
        </w:tabs>
        <w:ind w:firstLine="709"/>
        <w:contextualSpacing/>
        <w:jc w:val="both"/>
        <w:rPr>
          <w:color w:val="auto"/>
          <w:sz w:val="28"/>
          <w:szCs w:val="28"/>
        </w:rPr>
      </w:pPr>
      <w:r w:rsidRPr="00956C14">
        <w:rPr>
          <w:sz w:val="28"/>
          <w:szCs w:val="28"/>
        </w:rPr>
        <w:t xml:space="preserve">- </w:t>
      </w:r>
      <w:r w:rsidR="00E27373" w:rsidRPr="00956C14">
        <w:rPr>
          <w:sz w:val="28"/>
          <w:szCs w:val="28"/>
        </w:rPr>
        <w:t xml:space="preserve">в </w:t>
      </w:r>
      <w:r w:rsidR="00E27373" w:rsidRPr="00956C14">
        <w:rPr>
          <w:color w:val="auto"/>
          <w:sz w:val="28"/>
          <w:szCs w:val="28"/>
        </w:rPr>
        <w:t xml:space="preserve">МАУДО </w:t>
      </w:r>
      <w:r w:rsidR="00CB2F12" w:rsidRPr="00956C14">
        <w:rPr>
          <w:color w:val="auto"/>
          <w:sz w:val="28"/>
          <w:szCs w:val="28"/>
        </w:rPr>
        <w:t>«</w:t>
      </w:r>
      <w:r w:rsidR="00E27373" w:rsidRPr="00956C14">
        <w:rPr>
          <w:color w:val="auto"/>
          <w:sz w:val="28"/>
          <w:szCs w:val="28"/>
        </w:rPr>
        <w:t xml:space="preserve">ДФОЦ </w:t>
      </w:r>
      <w:r w:rsidR="00CB2F12" w:rsidRPr="00956C14">
        <w:rPr>
          <w:color w:val="auto"/>
          <w:sz w:val="28"/>
          <w:szCs w:val="28"/>
        </w:rPr>
        <w:t>«</w:t>
      </w:r>
      <w:r w:rsidR="00E27373" w:rsidRPr="00956C14">
        <w:rPr>
          <w:color w:val="auto"/>
          <w:sz w:val="28"/>
          <w:szCs w:val="28"/>
        </w:rPr>
        <w:t>Дельфин № 8</w:t>
      </w:r>
      <w:r w:rsidR="00CB2F12" w:rsidRPr="00956C14">
        <w:rPr>
          <w:color w:val="auto"/>
          <w:sz w:val="28"/>
          <w:szCs w:val="28"/>
        </w:rPr>
        <w:t>»</w:t>
      </w:r>
      <w:r w:rsidR="00E27373" w:rsidRPr="00956C14">
        <w:rPr>
          <w:color w:val="auto"/>
          <w:sz w:val="28"/>
          <w:szCs w:val="28"/>
        </w:rPr>
        <w:t xml:space="preserve"> п</w:t>
      </w:r>
      <w:r w:rsidRPr="00956C14">
        <w:rPr>
          <w:color w:val="auto"/>
          <w:sz w:val="28"/>
          <w:szCs w:val="28"/>
        </w:rPr>
        <w:t>роведено совещание трудового коллектива по вопросам реализации антикоррупционной политики в 2025 году</w:t>
      </w:r>
      <w:r w:rsidR="0003400B" w:rsidRPr="00956C14">
        <w:rPr>
          <w:color w:val="auto"/>
          <w:sz w:val="28"/>
          <w:szCs w:val="28"/>
        </w:rPr>
        <w:t>;</w:t>
      </w:r>
    </w:p>
    <w:p w:rsidR="0003400B" w:rsidRPr="00956C14" w:rsidRDefault="0003400B"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xml:space="preserve">- 05.09.2025 </w:t>
      </w:r>
      <w:r w:rsidRPr="00956C14">
        <w:rPr>
          <w:rFonts w:eastAsia="Calibri"/>
          <w:sz w:val="28"/>
          <w:szCs w:val="28"/>
          <w:lang w:val="tt-RU"/>
        </w:rPr>
        <w:t xml:space="preserve">в МБОУ «Центр образования №62» </w:t>
      </w:r>
      <w:r w:rsidRPr="00956C14">
        <w:rPr>
          <w:color w:val="auto"/>
          <w:sz w:val="28"/>
          <w:szCs w:val="28"/>
        </w:rPr>
        <w:t>состоялось совещание с рассмотрением вопроса «О противодействии коррупции в сфере образовательной деятельности». Учас</w:t>
      </w:r>
      <w:r w:rsidR="0025118F">
        <w:rPr>
          <w:color w:val="auto"/>
          <w:sz w:val="28"/>
          <w:szCs w:val="28"/>
        </w:rPr>
        <w:t>тие приняли 123 работника школы;</w:t>
      </w:r>
    </w:p>
    <w:p w:rsidR="0003400B" w:rsidRPr="00956C14" w:rsidRDefault="0003400B"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xml:space="preserve">- 23.09.2025-26.09.2025 </w:t>
      </w:r>
      <w:r w:rsidRPr="00956C14">
        <w:rPr>
          <w:rFonts w:eastAsia="Calibri"/>
          <w:sz w:val="28"/>
          <w:szCs w:val="28"/>
          <w:lang w:val="tt-RU"/>
        </w:rPr>
        <w:t>в МБОУ «Центр образования №62» проведены</w:t>
      </w:r>
      <w:r w:rsidRPr="00956C14">
        <w:rPr>
          <w:color w:val="auto"/>
          <w:sz w:val="28"/>
          <w:szCs w:val="28"/>
        </w:rPr>
        <w:t xml:space="preserve"> общешкольные родительские собрания. Родители были ознакомлены со школьной документацией по противодействию коррупции и о мерах по предупреждению незаконного сбора средств с родителей обучающихся;</w:t>
      </w:r>
    </w:p>
    <w:p w:rsidR="0003400B" w:rsidRPr="00956C14" w:rsidRDefault="0003400B"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xml:space="preserve">- 16.09.2025 коллектив МАУК «Камерный оркестр Игоря Лермана» в целях обеспечения соблюдения требований законодательства о противодействии коррупции провел беседу о недопустимости содействия коррупции, причинах </w:t>
      </w:r>
      <w:r w:rsidRPr="00956C14">
        <w:rPr>
          <w:color w:val="auto"/>
          <w:sz w:val="28"/>
          <w:szCs w:val="28"/>
        </w:rPr>
        <w:lastRenderedPageBreak/>
        <w:t>возникновения коррупции и вариантах борьбы с коррупцией. Количество участников: 25 человек;</w:t>
      </w:r>
    </w:p>
    <w:p w:rsidR="00507570" w:rsidRPr="00956C14" w:rsidRDefault="0003400B"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- 01.12.2025 в ГБОУ «Набережночелнинская школа № 69» состоялось совещание, на котором заместитель директора по воспитательной работе выступила с докладом по антикоррупционной деятельности школы, ознакомила с планом меропри</w:t>
      </w:r>
      <w:r w:rsidR="00507570" w:rsidRPr="00956C14">
        <w:rPr>
          <w:color w:val="auto"/>
          <w:sz w:val="28"/>
          <w:szCs w:val="28"/>
        </w:rPr>
        <w:t>ятий ко Дню борьбы с коррупцией</w:t>
      </w:r>
      <w:r w:rsidR="0025118F">
        <w:rPr>
          <w:color w:val="auto"/>
          <w:sz w:val="28"/>
          <w:szCs w:val="28"/>
        </w:rPr>
        <w:t>;</w:t>
      </w:r>
    </w:p>
    <w:p w:rsidR="00507570" w:rsidRPr="00956C14" w:rsidRDefault="00507570"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- 04.12.2025 в ГБОУ «Набережночелнинская школа № 69» для 9 классов советником по воспитанию была проведена игра на тему «Вместе против коррупции»;</w:t>
      </w:r>
    </w:p>
    <w:p w:rsidR="00507570" w:rsidRPr="00956C14" w:rsidRDefault="00507570"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- 09.12.2025 в МБОУ «СОШ № 6» прошел конкурс сочинений-эссе на уроке обществознания на тему «Можно ли победить коррупцию?». Целью данного конкурса являлось развитие у обучающихся 7-9 классов умения анализировать социальные проблемы, аргументированно выражать свою позицию;</w:t>
      </w:r>
    </w:p>
    <w:p w:rsidR="00507570" w:rsidRPr="00956C14" w:rsidRDefault="00507570"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01.12.2025 в МБОУ «Гимназия № 26» с учащимися 2-11 классов прошли классные часы с участием старшего помощника прокурора;</w:t>
      </w:r>
    </w:p>
    <w:p w:rsidR="0003400B" w:rsidRPr="00956C14" w:rsidRDefault="00507570" w:rsidP="00507570">
      <w:pPr>
        <w:pStyle w:val="Default"/>
        <w:tabs>
          <w:tab w:val="num" w:pos="0"/>
          <w:tab w:val="left" w:pos="675"/>
          <w:tab w:val="left" w:pos="993"/>
          <w:tab w:val="left" w:pos="1215"/>
        </w:tabs>
        <w:ind w:firstLine="709"/>
        <w:contextualSpacing/>
        <w:jc w:val="both"/>
        <w:rPr>
          <w:color w:val="auto"/>
          <w:sz w:val="28"/>
          <w:szCs w:val="28"/>
        </w:rPr>
      </w:pPr>
      <w:r w:rsidRPr="00956C14">
        <w:rPr>
          <w:color w:val="auto"/>
          <w:sz w:val="28"/>
          <w:szCs w:val="28"/>
        </w:rPr>
        <w:t>04.12.2025 в МБОУ «Пушкинский пролицей №78» учащимся 4-х классов была поставлена задача найти коррумпированных сказочных героев и выразить им предостережение в виде оформления плаката. По итогам были выставлены стенды «Мы против коррупции!» в классах и холле первого этажа.</w:t>
      </w:r>
    </w:p>
    <w:p w:rsidR="0044604C" w:rsidRPr="00956C14" w:rsidRDefault="0044604C" w:rsidP="00507570">
      <w:pPr>
        <w:pStyle w:val="Default"/>
        <w:tabs>
          <w:tab w:val="num" w:pos="0"/>
          <w:tab w:val="left" w:pos="165"/>
        </w:tabs>
        <w:ind w:firstLine="709"/>
        <w:contextualSpacing/>
        <w:jc w:val="both"/>
        <w:rPr>
          <w:sz w:val="28"/>
          <w:szCs w:val="28"/>
        </w:rPr>
      </w:pPr>
      <w:r w:rsidRPr="00956C14">
        <w:rPr>
          <w:sz w:val="28"/>
          <w:szCs w:val="28"/>
        </w:rPr>
        <w:t>С учащимися проведены мероприятия:</w:t>
      </w:r>
    </w:p>
    <w:p w:rsidR="0044604C" w:rsidRPr="00956C14" w:rsidRDefault="0003400B" w:rsidP="00507570">
      <w:pPr>
        <w:pStyle w:val="Default"/>
        <w:tabs>
          <w:tab w:val="num" w:pos="0"/>
          <w:tab w:val="left" w:pos="165"/>
        </w:tabs>
        <w:ind w:firstLine="709"/>
        <w:contextualSpacing/>
        <w:jc w:val="both"/>
        <w:rPr>
          <w:sz w:val="28"/>
          <w:szCs w:val="28"/>
        </w:rPr>
      </w:pPr>
      <w:r w:rsidRPr="00956C14">
        <w:rPr>
          <w:sz w:val="28"/>
          <w:szCs w:val="28"/>
        </w:rPr>
        <w:t>- в</w:t>
      </w:r>
      <w:r w:rsidR="0044604C" w:rsidRPr="00956C14">
        <w:rPr>
          <w:sz w:val="28"/>
          <w:szCs w:val="28"/>
        </w:rPr>
        <w:t xml:space="preserve"> МБОУ </w:t>
      </w:r>
      <w:r w:rsidR="00CB2F12" w:rsidRPr="00956C14">
        <w:rPr>
          <w:sz w:val="28"/>
          <w:szCs w:val="28"/>
        </w:rPr>
        <w:t>«</w:t>
      </w:r>
      <w:r w:rsidR="0044604C" w:rsidRPr="00956C14">
        <w:rPr>
          <w:sz w:val="28"/>
          <w:szCs w:val="28"/>
        </w:rPr>
        <w:t>СОШ № 17</w:t>
      </w:r>
      <w:r w:rsidR="00CB2F12" w:rsidRPr="00956C14">
        <w:rPr>
          <w:sz w:val="28"/>
          <w:szCs w:val="28"/>
        </w:rPr>
        <w:t>»</w:t>
      </w:r>
      <w:r w:rsidR="0044604C" w:rsidRPr="00956C14">
        <w:rPr>
          <w:sz w:val="28"/>
          <w:szCs w:val="28"/>
        </w:rPr>
        <w:t xml:space="preserve"> состоялась встреча с депутатом Городского Совета, заместителем председателя Правления </w:t>
      </w:r>
      <w:r w:rsidR="00CB2F12" w:rsidRPr="00956C14">
        <w:rPr>
          <w:sz w:val="28"/>
          <w:szCs w:val="28"/>
        </w:rPr>
        <w:t>«</w:t>
      </w:r>
      <w:r w:rsidR="0044604C" w:rsidRPr="00956C14">
        <w:rPr>
          <w:sz w:val="28"/>
          <w:szCs w:val="28"/>
        </w:rPr>
        <w:t>Акибанк</w:t>
      </w:r>
      <w:r w:rsidR="00CB2F12" w:rsidRPr="00956C14">
        <w:rPr>
          <w:sz w:val="28"/>
          <w:szCs w:val="28"/>
        </w:rPr>
        <w:t>»</w:t>
      </w:r>
      <w:r w:rsidR="00E27373" w:rsidRPr="00956C14">
        <w:rPr>
          <w:sz w:val="28"/>
          <w:szCs w:val="28"/>
        </w:rPr>
        <w:t xml:space="preserve">. </w:t>
      </w:r>
      <w:r w:rsidR="0044604C" w:rsidRPr="00956C14">
        <w:rPr>
          <w:sz w:val="28"/>
          <w:szCs w:val="28"/>
        </w:rPr>
        <w:t xml:space="preserve">Тема выступления: </w:t>
      </w:r>
      <w:r w:rsidR="00CB2F12" w:rsidRPr="00956C14">
        <w:rPr>
          <w:sz w:val="28"/>
          <w:szCs w:val="28"/>
        </w:rPr>
        <w:t>«</w:t>
      </w:r>
      <w:r w:rsidR="0044604C" w:rsidRPr="00956C14">
        <w:rPr>
          <w:sz w:val="28"/>
          <w:szCs w:val="28"/>
        </w:rPr>
        <w:t>Виды коррупции, базовые понятия</w:t>
      </w:r>
      <w:bookmarkStart w:id="1" w:name="_GoBack_Копия_1"/>
      <w:bookmarkEnd w:id="1"/>
      <w:r w:rsidR="00CB2F12" w:rsidRPr="00956C14">
        <w:rPr>
          <w:sz w:val="28"/>
          <w:szCs w:val="28"/>
        </w:rPr>
        <w:t>»</w:t>
      </w:r>
      <w:r w:rsidR="0044604C" w:rsidRPr="00956C14">
        <w:rPr>
          <w:sz w:val="28"/>
          <w:szCs w:val="28"/>
        </w:rPr>
        <w:t>;</w:t>
      </w:r>
    </w:p>
    <w:p w:rsidR="0044604C" w:rsidRPr="00956C14" w:rsidRDefault="0003400B" w:rsidP="00507570">
      <w:pPr>
        <w:pStyle w:val="Default"/>
        <w:tabs>
          <w:tab w:val="num" w:pos="0"/>
          <w:tab w:val="left" w:pos="165"/>
        </w:tabs>
        <w:ind w:firstLine="709"/>
        <w:contextualSpacing/>
        <w:jc w:val="both"/>
        <w:rPr>
          <w:sz w:val="28"/>
          <w:szCs w:val="28"/>
        </w:rPr>
      </w:pPr>
      <w:r w:rsidRPr="00956C14">
        <w:rPr>
          <w:sz w:val="28"/>
          <w:szCs w:val="28"/>
        </w:rPr>
        <w:t>- в</w:t>
      </w:r>
      <w:r w:rsidR="0044604C" w:rsidRPr="00956C14">
        <w:rPr>
          <w:rFonts w:eastAsia="Calibri"/>
          <w:sz w:val="28"/>
          <w:szCs w:val="28"/>
        </w:rPr>
        <w:t>стреч</w:t>
      </w:r>
      <w:r w:rsidR="00E27373" w:rsidRPr="00956C14">
        <w:rPr>
          <w:rFonts w:eastAsia="Calibri"/>
          <w:sz w:val="28"/>
          <w:szCs w:val="28"/>
        </w:rPr>
        <w:t>а</w:t>
      </w:r>
      <w:r w:rsidR="0044604C" w:rsidRPr="00956C14">
        <w:rPr>
          <w:rFonts w:eastAsia="Calibri"/>
          <w:sz w:val="28"/>
          <w:szCs w:val="28"/>
        </w:rPr>
        <w:t xml:space="preserve"> учащихся старших классов с представителями правоохранительных органов, общественных организаций:</w:t>
      </w:r>
    </w:p>
    <w:p w:rsidR="0044604C" w:rsidRPr="00956C14" w:rsidRDefault="0003400B" w:rsidP="00507570">
      <w:pPr>
        <w:tabs>
          <w:tab w:val="num" w:pos="0"/>
        </w:tabs>
        <w:suppressAutoHyphens/>
        <w:autoSpaceDE/>
        <w:autoSpaceDN/>
        <w:adjustRightInd/>
        <w:ind w:firstLine="709"/>
        <w:contextualSpacing/>
        <w:jc w:val="both"/>
        <w:rPr>
          <w:sz w:val="28"/>
          <w:szCs w:val="28"/>
        </w:rPr>
      </w:pPr>
      <w:r w:rsidRPr="00956C14">
        <w:rPr>
          <w:rFonts w:eastAsia="Calibri"/>
          <w:sz w:val="28"/>
          <w:szCs w:val="28"/>
        </w:rPr>
        <w:t xml:space="preserve">- </w:t>
      </w:r>
      <w:r w:rsidR="0044604C" w:rsidRPr="00956C14">
        <w:rPr>
          <w:rFonts w:eastAsia="Calibri"/>
          <w:sz w:val="28"/>
          <w:szCs w:val="28"/>
        </w:rPr>
        <w:t xml:space="preserve">21.01.2025 – профилактическая беседа инспектора ОДН ОП № 1 </w:t>
      </w:r>
      <w:r w:rsidR="00CB2F12" w:rsidRPr="00956C14">
        <w:rPr>
          <w:rFonts w:eastAsia="Calibri"/>
          <w:sz w:val="28"/>
          <w:szCs w:val="28"/>
        </w:rPr>
        <w:t>«</w:t>
      </w:r>
      <w:r w:rsidR="0044604C" w:rsidRPr="00956C14">
        <w:rPr>
          <w:rFonts w:eastAsia="Calibri"/>
          <w:sz w:val="28"/>
          <w:szCs w:val="28"/>
        </w:rPr>
        <w:t>Автозаводский</w:t>
      </w:r>
      <w:r w:rsidR="00CB2F12" w:rsidRPr="00956C14">
        <w:rPr>
          <w:rFonts w:eastAsia="Calibri"/>
          <w:sz w:val="28"/>
          <w:szCs w:val="28"/>
        </w:rPr>
        <w:t>»</w:t>
      </w:r>
      <w:r w:rsidR="0044604C" w:rsidRPr="00956C14">
        <w:rPr>
          <w:rFonts w:eastAsia="Calibri"/>
          <w:sz w:val="28"/>
          <w:szCs w:val="28"/>
        </w:rPr>
        <w:t xml:space="preserve"> с учащимися 7-8-х классов на тему </w:t>
      </w:r>
      <w:r w:rsidR="00CB2F12" w:rsidRPr="00956C14">
        <w:rPr>
          <w:rFonts w:eastAsia="Calibri"/>
          <w:sz w:val="28"/>
          <w:szCs w:val="28"/>
        </w:rPr>
        <w:t>«</w:t>
      </w:r>
      <w:r w:rsidR="0044604C" w:rsidRPr="00956C14">
        <w:rPr>
          <w:rFonts w:eastAsia="Calibri"/>
          <w:sz w:val="28"/>
          <w:szCs w:val="28"/>
        </w:rPr>
        <w:t>Честность и законопослушность – лучшие качества гражданина</w:t>
      </w:r>
      <w:r w:rsidR="00CB2F12" w:rsidRPr="00956C14">
        <w:rPr>
          <w:rFonts w:eastAsia="Calibri"/>
          <w:sz w:val="28"/>
          <w:szCs w:val="28"/>
        </w:rPr>
        <w:t>»</w:t>
      </w:r>
      <w:r w:rsidR="0044604C" w:rsidRPr="00956C14">
        <w:rPr>
          <w:rFonts w:eastAsia="Calibri"/>
          <w:sz w:val="28"/>
          <w:szCs w:val="28"/>
        </w:rPr>
        <w:t>;</w:t>
      </w:r>
    </w:p>
    <w:p w:rsidR="0044604C" w:rsidRPr="00956C14" w:rsidRDefault="0003400B" w:rsidP="00507570">
      <w:pPr>
        <w:tabs>
          <w:tab w:val="num" w:pos="0"/>
        </w:tabs>
        <w:suppressAutoHyphens/>
        <w:autoSpaceDE/>
        <w:autoSpaceDN/>
        <w:adjustRightInd/>
        <w:ind w:firstLine="709"/>
        <w:contextualSpacing/>
        <w:jc w:val="both"/>
        <w:rPr>
          <w:sz w:val="28"/>
          <w:szCs w:val="28"/>
        </w:rPr>
      </w:pPr>
      <w:r w:rsidRPr="00956C14">
        <w:rPr>
          <w:rFonts w:eastAsia="Calibri"/>
          <w:sz w:val="28"/>
          <w:szCs w:val="28"/>
        </w:rPr>
        <w:t xml:space="preserve">- </w:t>
      </w:r>
      <w:r w:rsidR="0044604C" w:rsidRPr="00956C14">
        <w:rPr>
          <w:rFonts w:eastAsia="Calibri"/>
          <w:sz w:val="28"/>
          <w:szCs w:val="28"/>
        </w:rPr>
        <w:t xml:space="preserve">05.02.2025 – лекция по профилактике поведения в сети </w:t>
      </w:r>
      <w:r w:rsidR="00CB2F12" w:rsidRPr="00956C14">
        <w:rPr>
          <w:rFonts w:eastAsia="Calibri"/>
          <w:sz w:val="28"/>
          <w:szCs w:val="28"/>
        </w:rPr>
        <w:t>«</w:t>
      </w:r>
      <w:r w:rsidR="0044604C" w:rsidRPr="00956C14">
        <w:rPr>
          <w:rFonts w:eastAsia="Calibri"/>
          <w:sz w:val="28"/>
          <w:szCs w:val="28"/>
        </w:rPr>
        <w:t>Дети в интернете. Легкий способ зарабатывания денег</w:t>
      </w:r>
      <w:r w:rsidR="00CB2F12" w:rsidRPr="00956C14">
        <w:rPr>
          <w:rFonts w:eastAsia="Calibri"/>
          <w:sz w:val="28"/>
          <w:szCs w:val="28"/>
        </w:rPr>
        <w:t>»</w:t>
      </w:r>
      <w:r w:rsidR="0044604C" w:rsidRPr="00956C14">
        <w:rPr>
          <w:rFonts w:eastAsia="Calibri"/>
          <w:sz w:val="28"/>
          <w:szCs w:val="28"/>
        </w:rPr>
        <w:t xml:space="preserve"> сотрудника группы </w:t>
      </w:r>
      <w:r w:rsidR="00CB2F12" w:rsidRPr="00956C14">
        <w:rPr>
          <w:rFonts w:eastAsia="Calibri"/>
          <w:sz w:val="28"/>
          <w:szCs w:val="28"/>
        </w:rPr>
        <w:t>«</w:t>
      </w:r>
      <w:r w:rsidR="0044604C" w:rsidRPr="00956C14">
        <w:rPr>
          <w:rFonts w:eastAsia="Calibri"/>
          <w:sz w:val="28"/>
          <w:szCs w:val="28"/>
        </w:rPr>
        <w:t>Лидер</w:t>
      </w:r>
      <w:r w:rsidR="00CB2F12" w:rsidRPr="00956C14">
        <w:rPr>
          <w:rFonts w:eastAsia="Calibri"/>
          <w:sz w:val="28"/>
          <w:szCs w:val="28"/>
        </w:rPr>
        <w:t>»</w:t>
      </w:r>
      <w:r w:rsidR="0044604C" w:rsidRPr="00956C14">
        <w:rPr>
          <w:rFonts w:eastAsia="Calibri"/>
          <w:sz w:val="28"/>
          <w:szCs w:val="28"/>
        </w:rPr>
        <w:t xml:space="preserve"> для учащихся 9-10-х классов;</w:t>
      </w:r>
    </w:p>
    <w:p w:rsidR="0044604C" w:rsidRPr="00956C14" w:rsidRDefault="00AF2CEE" w:rsidP="00507570">
      <w:pPr>
        <w:pStyle w:val="a8"/>
        <w:tabs>
          <w:tab w:val="num" w:pos="0"/>
        </w:tabs>
        <w:suppressAutoHyphens/>
        <w:spacing w:after="0" w:line="240" w:lineRule="auto"/>
        <w:ind w:left="0" w:firstLine="709"/>
        <w:jc w:val="both"/>
        <w:rPr>
          <w:rStyle w:val="af1"/>
          <w:rFonts w:ascii="Times New Roman" w:eastAsia="SimSun" w:hAnsi="Times New Roman"/>
          <w:b w:val="0"/>
          <w:sz w:val="28"/>
          <w:szCs w:val="28"/>
          <w:shd w:val="clear" w:color="auto" w:fill="FFFFFF"/>
          <w:lang w:val="tt-RU"/>
        </w:rPr>
      </w:pPr>
      <w:r w:rsidRPr="00956C14">
        <w:rPr>
          <w:rStyle w:val="af1"/>
          <w:rFonts w:ascii="Times New Roman" w:eastAsia="SimSun" w:hAnsi="Times New Roman"/>
          <w:b w:val="0"/>
          <w:sz w:val="28"/>
          <w:szCs w:val="28"/>
          <w:shd w:val="clear" w:color="auto" w:fill="FFFFFF"/>
        </w:rPr>
        <w:t xml:space="preserve">- </w:t>
      </w:r>
      <w:r w:rsidR="0044604C" w:rsidRPr="00956C14">
        <w:rPr>
          <w:rStyle w:val="af1"/>
          <w:rFonts w:ascii="Times New Roman" w:eastAsia="SimSun" w:hAnsi="Times New Roman"/>
          <w:b w:val="0"/>
          <w:sz w:val="28"/>
          <w:szCs w:val="28"/>
          <w:shd w:val="clear" w:color="auto" w:fill="FFFFFF"/>
          <w:lang w:val="tt-RU"/>
        </w:rPr>
        <w:t xml:space="preserve">17.02.2025 в МБОУ </w:t>
      </w:r>
      <w:r w:rsidR="00CB2F12" w:rsidRPr="00956C14">
        <w:rPr>
          <w:rStyle w:val="af1"/>
          <w:rFonts w:ascii="Times New Roman" w:eastAsia="SimSun" w:hAnsi="Times New Roman"/>
          <w:b w:val="0"/>
          <w:sz w:val="28"/>
          <w:szCs w:val="28"/>
          <w:shd w:val="clear" w:color="auto" w:fill="FFFFFF"/>
          <w:lang w:val="tt-RU"/>
        </w:rPr>
        <w:t>«</w:t>
      </w:r>
      <w:r w:rsidR="0044604C" w:rsidRPr="00956C14">
        <w:rPr>
          <w:rStyle w:val="af1"/>
          <w:rFonts w:ascii="Times New Roman" w:eastAsia="SimSun" w:hAnsi="Times New Roman"/>
          <w:b w:val="0"/>
          <w:sz w:val="28"/>
          <w:szCs w:val="28"/>
          <w:shd w:val="clear" w:color="auto" w:fill="FFFFFF"/>
          <w:lang w:val="tt-RU"/>
        </w:rPr>
        <w:t xml:space="preserve">СОШ № </w:t>
      </w:r>
      <w:r w:rsidR="0003400B" w:rsidRPr="00956C14">
        <w:rPr>
          <w:rStyle w:val="af1"/>
          <w:rFonts w:ascii="Times New Roman" w:eastAsia="SimSun" w:hAnsi="Times New Roman"/>
          <w:b w:val="0"/>
          <w:sz w:val="28"/>
          <w:szCs w:val="28"/>
          <w:shd w:val="clear" w:color="auto" w:fill="FFFFFF"/>
          <w:lang w:val="tt-RU"/>
        </w:rPr>
        <w:t>3» выступил</w:t>
      </w:r>
      <w:r w:rsidR="0044604C" w:rsidRPr="00956C14">
        <w:rPr>
          <w:rStyle w:val="af1"/>
          <w:rFonts w:ascii="Times New Roman" w:eastAsia="SimSun" w:hAnsi="Times New Roman"/>
          <w:b w:val="0"/>
          <w:sz w:val="28"/>
          <w:szCs w:val="28"/>
          <w:shd w:val="clear" w:color="auto" w:fill="FFFFFF"/>
          <w:lang w:val="tt-RU"/>
        </w:rPr>
        <w:t xml:space="preserve"> </w:t>
      </w:r>
      <w:r w:rsidR="00E27373" w:rsidRPr="00956C14">
        <w:rPr>
          <w:rStyle w:val="af1"/>
          <w:rFonts w:ascii="Times New Roman" w:eastAsia="SimSun" w:hAnsi="Times New Roman"/>
          <w:b w:val="0"/>
          <w:sz w:val="28"/>
          <w:szCs w:val="28"/>
          <w:shd w:val="clear" w:color="auto" w:fill="FFFFFF"/>
          <w:lang w:val="tt-RU"/>
        </w:rPr>
        <w:t>сотрудник У</w:t>
      </w:r>
      <w:r w:rsidR="0044604C" w:rsidRPr="00956C14">
        <w:rPr>
          <w:rStyle w:val="af1"/>
          <w:rFonts w:ascii="Times New Roman" w:eastAsia="SimSun" w:hAnsi="Times New Roman"/>
          <w:b w:val="0"/>
          <w:sz w:val="28"/>
          <w:szCs w:val="28"/>
          <w:shd w:val="clear" w:color="auto" w:fill="FFFFFF"/>
          <w:lang w:val="tt-RU"/>
        </w:rPr>
        <w:t xml:space="preserve">МВД по теме </w:t>
      </w:r>
      <w:r w:rsidR="00CB2F12" w:rsidRPr="00956C14">
        <w:rPr>
          <w:rStyle w:val="af1"/>
          <w:rFonts w:ascii="Times New Roman" w:eastAsia="SimSun" w:hAnsi="Times New Roman"/>
          <w:b w:val="0"/>
          <w:sz w:val="28"/>
          <w:szCs w:val="28"/>
          <w:shd w:val="clear" w:color="auto" w:fill="FFFFFF"/>
          <w:lang w:val="tt-RU"/>
        </w:rPr>
        <w:t>«</w:t>
      </w:r>
      <w:r w:rsidR="0003400B" w:rsidRPr="00956C14">
        <w:rPr>
          <w:rStyle w:val="af1"/>
          <w:rFonts w:ascii="Times New Roman" w:eastAsia="SimSun" w:hAnsi="Times New Roman"/>
          <w:b w:val="0"/>
          <w:sz w:val="28"/>
          <w:szCs w:val="28"/>
          <w:shd w:val="clear" w:color="auto" w:fill="FFFFFF"/>
          <w:lang w:val="tt-RU"/>
        </w:rPr>
        <w:t>Скажем коррупции</w:t>
      </w:r>
      <w:r w:rsidR="0044604C" w:rsidRPr="00956C14">
        <w:rPr>
          <w:rStyle w:val="af1"/>
          <w:rFonts w:ascii="Times New Roman" w:eastAsia="SimSun" w:hAnsi="Times New Roman"/>
          <w:b w:val="0"/>
          <w:sz w:val="28"/>
          <w:szCs w:val="28"/>
          <w:shd w:val="clear" w:color="auto" w:fill="FFFFFF"/>
          <w:lang w:val="tt-RU"/>
        </w:rPr>
        <w:t xml:space="preserve"> – НЕТ!</w:t>
      </w:r>
      <w:r w:rsidR="00CB2F12" w:rsidRPr="00956C14">
        <w:rPr>
          <w:rStyle w:val="af1"/>
          <w:rFonts w:ascii="Times New Roman" w:eastAsia="SimSun" w:hAnsi="Times New Roman"/>
          <w:b w:val="0"/>
          <w:sz w:val="28"/>
          <w:szCs w:val="28"/>
          <w:shd w:val="clear" w:color="auto" w:fill="FFFFFF"/>
          <w:lang w:val="tt-RU"/>
        </w:rPr>
        <w:t>»</w:t>
      </w:r>
      <w:r w:rsidR="0003400B" w:rsidRPr="00956C14">
        <w:rPr>
          <w:rStyle w:val="af1"/>
          <w:rFonts w:ascii="Times New Roman" w:eastAsia="SimSun" w:hAnsi="Times New Roman"/>
          <w:b w:val="0"/>
          <w:sz w:val="28"/>
          <w:szCs w:val="28"/>
          <w:shd w:val="clear" w:color="auto" w:fill="FFFFFF"/>
          <w:lang w:val="tt-RU"/>
        </w:rPr>
        <w:t>;</w:t>
      </w:r>
    </w:p>
    <w:p w:rsidR="0003400B" w:rsidRPr="00956C14" w:rsidRDefault="0003400B" w:rsidP="00507570">
      <w:pPr>
        <w:pStyle w:val="a8"/>
        <w:tabs>
          <w:tab w:val="num" w:pos="0"/>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- 24.09.2025 в МАОУ «Лицей № 78 им. А.С.Пушкина» выступила инспектор ПДН ОП «Центральный» на тему «Уголовная ответственность за коррупционные преступления». Приглашенные: 270 учащихся 8-9 классов, члены родительского комитета.</w:t>
      </w:r>
    </w:p>
    <w:p w:rsidR="0044604C" w:rsidRPr="00956C14" w:rsidRDefault="0044604C" w:rsidP="00507570">
      <w:pPr>
        <w:pStyle w:val="Default"/>
        <w:tabs>
          <w:tab w:val="num" w:pos="0"/>
        </w:tabs>
        <w:ind w:firstLine="709"/>
        <w:contextualSpacing/>
        <w:jc w:val="both"/>
        <w:rPr>
          <w:sz w:val="28"/>
          <w:szCs w:val="28"/>
        </w:rPr>
      </w:pPr>
      <w:r w:rsidRPr="00956C14">
        <w:rPr>
          <w:sz w:val="28"/>
          <w:szCs w:val="28"/>
        </w:rPr>
        <w:t>Диспуты, классные часы, игры:</w:t>
      </w:r>
    </w:p>
    <w:p w:rsidR="0044604C" w:rsidRPr="00956C14" w:rsidRDefault="00AF2CEE" w:rsidP="00507570">
      <w:pPr>
        <w:tabs>
          <w:tab w:val="num" w:pos="0"/>
        </w:tabs>
        <w:ind w:firstLine="709"/>
        <w:contextualSpacing/>
        <w:jc w:val="both"/>
        <w:rPr>
          <w:sz w:val="28"/>
          <w:szCs w:val="28"/>
        </w:rPr>
      </w:pPr>
      <w:r w:rsidRPr="00956C14">
        <w:rPr>
          <w:bCs/>
          <w:sz w:val="28"/>
          <w:szCs w:val="28"/>
        </w:rPr>
        <w:t xml:space="preserve">- </w:t>
      </w:r>
      <w:r w:rsidR="0044604C" w:rsidRPr="00956C14">
        <w:rPr>
          <w:bCs/>
          <w:sz w:val="28"/>
          <w:szCs w:val="28"/>
        </w:rPr>
        <w:t xml:space="preserve">25.01.2025 состоялся конкурс рисунков по антикоррупционной тематике </w:t>
      </w:r>
      <w:r w:rsidR="00CB2F12" w:rsidRPr="00956C14">
        <w:rPr>
          <w:bCs/>
          <w:sz w:val="28"/>
          <w:szCs w:val="28"/>
        </w:rPr>
        <w:t>«</w:t>
      </w:r>
      <w:r w:rsidR="0044604C" w:rsidRPr="00956C14">
        <w:rPr>
          <w:bCs/>
          <w:sz w:val="28"/>
          <w:szCs w:val="28"/>
        </w:rPr>
        <w:t>Нет коррупции</w:t>
      </w:r>
      <w:r w:rsidR="00CB2F12" w:rsidRPr="00956C14">
        <w:rPr>
          <w:bCs/>
          <w:sz w:val="28"/>
          <w:szCs w:val="28"/>
        </w:rPr>
        <w:t>»</w:t>
      </w:r>
      <w:r w:rsidR="0044604C" w:rsidRPr="00956C14">
        <w:rPr>
          <w:bCs/>
          <w:sz w:val="28"/>
          <w:szCs w:val="28"/>
        </w:rPr>
        <w:t>. В мероприятии приняли участие 57 учеников</w:t>
      </w:r>
      <w:r w:rsidR="00E27373" w:rsidRPr="00956C14">
        <w:rPr>
          <w:bCs/>
          <w:sz w:val="28"/>
          <w:szCs w:val="28"/>
        </w:rPr>
        <w:t xml:space="preserve">. </w:t>
      </w:r>
      <w:r w:rsidR="0044604C" w:rsidRPr="00956C14">
        <w:rPr>
          <w:bCs/>
          <w:sz w:val="28"/>
          <w:szCs w:val="28"/>
        </w:rPr>
        <w:t xml:space="preserve">Для 5-7 классов прошел конкурс творческих работ </w:t>
      </w:r>
      <w:r w:rsidR="00CB2F12" w:rsidRPr="00956C14">
        <w:rPr>
          <w:bCs/>
          <w:sz w:val="28"/>
          <w:szCs w:val="28"/>
        </w:rPr>
        <w:t>«</w:t>
      </w:r>
      <w:r w:rsidR="0044604C" w:rsidRPr="00956C14">
        <w:rPr>
          <w:bCs/>
          <w:sz w:val="28"/>
          <w:szCs w:val="28"/>
        </w:rPr>
        <w:t>Будущее моей страны в моих руках</w:t>
      </w:r>
      <w:r w:rsidR="00CB2F12" w:rsidRPr="00956C14">
        <w:rPr>
          <w:bCs/>
          <w:sz w:val="28"/>
          <w:szCs w:val="28"/>
        </w:rPr>
        <w:t>»</w:t>
      </w:r>
      <w:r w:rsidR="0044604C" w:rsidRPr="00956C14">
        <w:rPr>
          <w:bCs/>
          <w:sz w:val="28"/>
          <w:szCs w:val="28"/>
        </w:rPr>
        <w:t xml:space="preserve"> (83 чел.) Старшеклассники организовали выставку плакатов. 12.05.2025</w:t>
      </w:r>
      <w:r w:rsidR="00E27373" w:rsidRPr="00956C14">
        <w:rPr>
          <w:bCs/>
          <w:sz w:val="28"/>
          <w:szCs w:val="28"/>
        </w:rPr>
        <w:t xml:space="preserve"> в</w:t>
      </w:r>
      <w:r w:rsidR="0044604C" w:rsidRPr="00956C14">
        <w:rPr>
          <w:bCs/>
          <w:sz w:val="28"/>
          <w:szCs w:val="28"/>
        </w:rPr>
        <w:t xml:space="preserve"> </w:t>
      </w:r>
      <w:r w:rsidR="00E27373" w:rsidRPr="00956C14">
        <w:rPr>
          <w:rFonts w:eastAsia="SimSun"/>
          <w:bCs/>
          <w:sz w:val="28"/>
          <w:szCs w:val="28"/>
        </w:rPr>
        <w:t xml:space="preserve">МБОУ </w:t>
      </w:r>
      <w:r w:rsidR="00CB2F12" w:rsidRPr="00956C14">
        <w:rPr>
          <w:rFonts w:eastAsia="SimSun"/>
          <w:bCs/>
          <w:sz w:val="28"/>
          <w:szCs w:val="28"/>
        </w:rPr>
        <w:t>«</w:t>
      </w:r>
      <w:r w:rsidR="00E27373" w:rsidRPr="00956C14">
        <w:rPr>
          <w:rFonts w:eastAsia="SimSun"/>
          <w:bCs/>
          <w:sz w:val="28"/>
          <w:szCs w:val="28"/>
        </w:rPr>
        <w:t>СОШ № 28</w:t>
      </w:r>
      <w:r w:rsidR="00CB2F12" w:rsidRPr="00956C14">
        <w:rPr>
          <w:rFonts w:eastAsia="SimSun"/>
          <w:bCs/>
          <w:sz w:val="28"/>
          <w:szCs w:val="28"/>
        </w:rPr>
        <w:t>»</w:t>
      </w:r>
      <w:r w:rsidR="00E27373" w:rsidRPr="00956C14">
        <w:rPr>
          <w:rFonts w:eastAsia="SimSun"/>
          <w:bCs/>
          <w:sz w:val="28"/>
          <w:szCs w:val="28"/>
        </w:rPr>
        <w:t xml:space="preserve"> для </w:t>
      </w:r>
      <w:r w:rsidR="00E27373" w:rsidRPr="00956C14">
        <w:rPr>
          <w:bCs/>
          <w:sz w:val="28"/>
          <w:szCs w:val="28"/>
        </w:rPr>
        <w:t>9-11 классов</w:t>
      </w:r>
      <w:r w:rsidR="0044604C" w:rsidRPr="00956C14">
        <w:rPr>
          <w:bCs/>
          <w:sz w:val="28"/>
          <w:szCs w:val="28"/>
        </w:rPr>
        <w:t xml:space="preserve"> проведена акция </w:t>
      </w:r>
      <w:r w:rsidR="00CB2F12" w:rsidRPr="00956C14">
        <w:rPr>
          <w:bCs/>
          <w:sz w:val="28"/>
          <w:szCs w:val="28"/>
        </w:rPr>
        <w:t>«</w:t>
      </w:r>
      <w:r w:rsidR="0044604C" w:rsidRPr="00956C14">
        <w:rPr>
          <w:bCs/>
          <w:sz w:val="28"/>
          <w:szCs w:val="28"/>
        </w:rPr>
        <w:t>Чистые руки</w:t>
      </w:r>
      <w:r w:rsidR="00CB2F12" w:rsidRPr="00956C14">
        <w:rPr>
          <w:bCs/>
          <w:sz w:val="28"/>
          <w:szCs w:val="28"/>
        </w:rPr>
        <w:t>»</w:t>
      </w:r>
      <w:r w:rsidR="0044604C" w:rsidRPr="00956C14">
        <w:rPr>
          <w:bCs/>
          <w:sz w:val="28"/>
          <w:szCs w:val="28"/>
        </w:rPr>
        <w:t xml:space="preserve"> в рамках учебных дисциплин </w:t>
      </w:r>
      <w:r w:rsidR="00CB2F12" w:rsidRPr="00956C14">
        <w:rPr>
          <w:bCs/>
          <w:sz w:val="28"/>
          <w:szCs w:val="28"/>
        </w:rPr>
        <w:t>«</w:t>
      </w:r>
      <w:r w:rsidR="0044604C" w:rsidRPr="00956C14">
        <w:rPr>
          <w:bCs/>
          <w:sz w:val="28"/>
          <w:szCs w:val="28"/>
        </w:rPr>
        <w:t>История</w:t>
      </w:r>
      <w:r w:rsidR="00CB2F12" w:rsidRPr="00956C14">
        <w:rPr>
          <w:bCs/>
          <w:sz w:val="28"/>
          <w:szCs w:val="28"/>
        </w:rPr>
        <w:t>»</w:t>
      </w:r>
      <w:r w:rsidR="0044604C" w:rsidRPr="00956C14">
        <w:rPr>
          <w:bCs/>
          <w:sz w:val="28"/>
          <w:szCs w:val="28"/>
        </w:rPr>
        <w:t xml:space="preserve"> и </w:t>
      </w:r>
      <w:r w:rsidR="00CB2F12" w:rsidRPr="00956C14">
        <w:rPr>
          <w:bCs/>
          <w:sz w:val="28"/>
          <w:szCs w:val="28"/>
        </w:rPr>
        <w:t>«</w:t>
      </w:r>
      <w:r w:rsidR="0044604C" w:rsidRPr="00956C14">
        <w:rPr>
          <w:bCs/>
          <w:sz w:val="28"/>
          <w:szCs w:val="28"/>
        </w:rPr>
        <w:t>Обществознание</w:t>
      </w:r>
      <w:r w:rsidR="00CB2F12" w:rsidRPr="00956C14">
        <w:rPr>
          <w:bCs/>
          <w:sz w:val="28"/>
          <w:szCs w:val="28"/>
        </w:rPr>
        <w:t>»</w:t>
      </w:r>
      <w:r w:rsidR="0044604C" w:rsidRPr="00956C14">
        <w:rPr>
          <w:bCs/>
          <w:sz w:val="28"/>
          <w:szCs w:val="28"/>
        </w:rPr>
        <w:t xml:space="preserve"> с использованием индив</w:t>
      </w:r>
      <w:r w:rsidR="001D45EC" w:rsidRPr="00956C14">
        <w:rPr>
          <w:bCs/>
          <w:sz w:val="28"/>
          <w:szCs w:val="28"/>
        </w:rPr>
        <w:t>идуальных и групповых проектных</w:t>
      </w:r>
      <w:r w:rsidR="0044604C" w:rsidRPr="00956C14">
        <w:rPr>
          <w:bCs/>
          <w:sz w:val="28"/>
          <w:szCs w:val="28"/>
        </w:rPr>
        <w:t xml:space="preserve"> форм работы, практических занятий, диспутов, деловых игр. </w:t>
      </w:r>
    </w:p>
    <w:p w:rsidR="0044604C" w:rsidRPr="00956C14" w:rsidRDefault="00AF2CEE" w:rsidP="00507570">
      <w:pPr>
        <w:tabs>
          <w:tab w:val="num" w:pos="0"/>
        </w:tabs>
        <w:ind w:firstLine="709"/>
        <w:contextualSpacing/>
        <w:jc w:val="both"/>
        <w:rPr>
          <w:sz w:val="28"/>
          <w:szCs w:val="28"/>
        </w:rPr>
      </w:pPr>
      <w:r w:rsidRPr="00956C14">
        <w:rPr>
          <w:rFonts w:eastAsia="SimSun"/>
          <w:bCs/>
          <w:sz w:val="28"/>
          <w:szCs w:val="28"/>
        </w:rPr>
        <w:lastRenderedPageBreak/>
        <w:t xml:space="preserve">- </w:t>
      </w:r>
      <w:r w:rsidR="00E27373" w:rsidRPr="00956C14">
        <w:rPr>
          <w:rFonts w:eastAsia="SimSun"/>
          <w:bCs/>
          <w:sz w:val="28"/>
          <w:szCs w:val="28"/>
        </w:rPr>
        <w:t xml:space="preserve">20.01.2025 в МАУДО </w:t>
      </w:r>
      <w:r w:rsidR="00CB2F12" w:rsidRPr="00956C14">
        <w:rPr>
          <w:rFonts w:eastAsia="SimSun"/>
          <w:bCs/>
          <w:sz w:val="28"/>
          <w:szCs w:val="28"/>
        </w:rPr>
        <w:t>«</w:t>
      </w:r>
      <w:r w:rsidR="00E27373" w:rsidRPr="00956C14">
        <w:rPr>
          <w:rFonts w:eastAsia="SimSun"/>
          <w:bCs/>
          <w:sz w:val="28"/>
          <w:szCs w:val="28"/>
        </w:rPr>
        <w:t>ДЭБЦ № 4</w:t>
      </w:r>
      <w:r w:rsidR="00CB2F12" w:rsidRPr="00956C14">
        <w:rPr>
          <w:rFonts w:eastAsia="SimSun"/>
          <w:bCs/>
          <w:sz w:val="28"/>
          <w:szCs w:val="28"/>
        </w:rPr>
        <w:t>»</w:t>
      </w:r>
      <w:r w:rsidR="00E27373" w:rsidRPr="00956C14">
        <w:rPr>
          <w:rFonts w:eastAsia="SimSun"/>
          <w:bCs/>
          <w:sz w:val="28"/>
          <w:szCs w:val="28"/>
        </w:rPr>
        <w:t xml:space="preserve"> проведена б</w:t>
      </w:r>
      <w:r w:rsidR="0044604C" w:rsidRPr="00956C14">
        <w:rPr>
          <w:rFonts w:eastAsia="SimSun"/>
          <w:bCs/>
          <w:sz w:val="28"/>
          <w:szCs w:val="28"/>
        </w:rPr>
        <w:t xml:space="preserve">еседа </w:t>
      </w:r>
      <w:r w:rsidR="00CB2F12" w:rsidRPr="00956C14">
        <w:rPr>
          <w:rFonts w:eastAsia="SimSun"/>
          <w:bCs/>
          <w:sz w:val="28"/>
          <w:szCs w:val="28"/>
        </w:rPr>
        <w:t>«</w:t>
      </w:r>
      <w:r w:rsidR="0044604C" w:rsidRPr="00956C14">
        <w:rPr>
          <w:rFonts w:eastAsia="SimSun"/>
          <w:bCs/>
          <w:sz w:val="28"/>
          <w:szCs w:val="28"/>
        </w:rPr>
        <w:t>Скажи коррупции: НЕТ!</w:t>
      </w:r>
      <w:r w:rsidR="00CB2F12" w:rsidRPr="00956C14">
        <w:rPr>
          <w:rFonts w:eastAsia="SimSun"/>
          <w:bCs/>
          <w:sz w:val="28"/>
          <w:szCs w:val="28"/>
        </w:rPr>
        <w:t>»</w:t>
      </w:r>
      <w:r w:rsidR="0044604C" w:rsidRPr="00956C14">
        <w:rPr>
          <w:rFonts w:eastAsia="SimSun"/>
          <w:bCs/>
          <w:sz w:val="28"/>
          <w:szCs w:val="28"/>
        </w:rPr>
        <w:t xml:space="preserve"> с просмот</w:t>
      </w:r>
      <w:r w:rsidR="001D45EC" w:rsidRPr="00956C14">
        <w:rPr>
          <w:rFonts w:eastAsia="SimSun"/>
          <w:bCs/>
          <w:sz w:val="28"/>
          <w:szCs w:val="28"/>
        </w:rPr>
        <w:t xml:space="preserve">ром видеороликов. </w:t>
      </w:r>
    </w:p>
    <w:p w:rsidR="0044604C" w:rsidRPr="00956C14" w:rsidRDefault="00AF2CEE" w:rsidP="00507570">
      <w:pPr>
        <w:ind w:firstLine="709"/>
        <w:contextualSpacing/>
        <w:jc w:val="both"/>
        <w:rPr>
          <w:sz w:val="28"/>
          <w:szCs w:val="28"/>
        </w:rPr>
      </w:pPr>
      <w:r w:rsidRPr="00956C14">
        <w:rPr>
          <w:rFonts w:eastAsia="SimSun"/>
          <w:bCs/>
          <w:sz w:val="28"/>
          <w:szCs w:val="28"/>
        </w:rPr>
        <w:t xml:space="preserve">- </w:t>
      </w:r>
      <w:r w:rsidR="0044604C" w:rsidRPr="00956C14">
        <w:rPr>
          <w:rFonts w:eastAsia="SimSun"/>
          <w:bCs/>
          <w:sz w:val="28"/>
          <w:szCs w:val="28"/>
        </w:rPr>
        <w:t xml:space="preserve">10.03.2025 </w:t>
      </w:r>
      <w:r w:rsidR="00E27373" w:rsidRPr="00956C14">
        <w:rPr>
          <w:rFonts w:eastAsia="SimSun"/>
          <w:bCs/>
          <w:sz w:val="28"/>
          <w:szCs w:val="28"/>
        </w:rPr>
        <w:t xml:space="preserve">в МБОУ </w:t>
      </w:r>
      <w:r w:rsidR="00CB2F12" w:rsidRPr="00956C14">
        <w:rPr>
          <w:rFonts w:eastAsia="SimSun"/>
          <w:bCs/>
          <w:sz w:val="28"/>
          <w:szCs w:val="28"/>
        </w:rPr>
        <w:t>«</w:t>
      </w:r>
      <w:r w:rsidR="00E27373" w:rsidRPr="00956C14">
        <w:rPr>
          <w:rFonts w:eastAsia="SimSun"/>
          <w:bCs/>
          <w:sz w:val="28"/>
          <w:szCs w:val="28"/>
        </w:rPr>
        <w:t>СОШ № 53</w:t>
      </w:r>
      <w:r w:rsidR="00CB2F12" w:rsidRPr="00956C14">
        <w:rPr>
          <w:rFonts w:eastAsia="SimSun"/>
          <w:bCs/>
          <w:sz w:val="28"/>
          <w:szCs w:val="28"/>
        </w:rPr>
        <w:t>»</w:t>
      </w:r>
      <w:r w:rsidR="00E27373" w:rsidRPr="00956C14">
        <w:rPr>
          <w:rFonts w:eastAsia="SimSun"/>
          <w:bCs/>
          <w:sz w:val="28"/>
          <w:szCs w:val="28"/>
        </w:rPr>
        <w:t xml:space="preserve"> </w:t>
      </w:r>
      <w:r w:rsidR="0044604C" w:rsidRPr="00956C14">
        <w:rPr>
          <w:rFonts w:eastAsia="SimSun"/>
          <w:bCs/>
          <w:sz w:val="28"/>
          <w:szCs w:val="28"/>
        </w:rPr>
        <w:t xml:space="preserve">прошли классные часы в 1-9 классах на тему: </w:t>
      </w:r>
      <w:r w:rsidR="00CB2F12" w:rsidRPr="00956C14">
        <w:rPr>
          <w:rFonts w:eastAsia="SimSun"/>
          <w:bCs/>
          <w:sz w:val="28"/>
          <w:szCs w:val="28"/>
        </w:rPr>
        <w:t>«</w:t>
      </w:r>
      <w:r w:rsidR="0044604C" w:rsidRPr="00956C14">
        <w:rPr>
          <w:rFonts w:eastAsia="SimSun"/>
          <w:bCs/>
          <w:sz w:val="28"/>
          <w:szCs w:val="28"/>
        </w:rPr>
        <w:t>Условия эффективного противодействия коррупции</w:t>
      </w:r>
      <w:r w:rsidR="00CB2F12" w:rsidRPr="00956C14">
        <w:rPr>
          <w:rFonts w:eastAsia="SimSun"/>
          <w:bCs/>
          <w:sz w:val="28"/>
          <w:szCs w:val="28"/>
        </w:rPr>
        <w:t>»</w:t>
      </w:r>
      <w:r w:rsidR="0044604C" w:rsidRPr="00956C14">
        <w:rPr>
          <w:rFonts w:eastAsia="SimSun"/>
          <w:bCs/>
          <w:sz w:val="28"/>
          <w:szCs w:val="28"/>
        </w:rPr>
        <w:t xml:space="preserve">, </w:t>
      </w:r>
      <w:r w:rsidR="00CB2F12" w:rsidRPr="00956C14">
        <w:rPr>
          <w:rFonts w:eastAsia="SimSun"/>
          <w:bCs/>
          <w:sz w:val="28"/>
          <w:szCs w:val="28"/>
        </w:rPr>
        <w:t>«</w:t>
      </w:r>
      <w:r w:rsidR="0044604C" w:rsidRPr="00956C14">
        <w:rPr>
          <w:rFonts w:eastAsia="SimSun"/>
          <w:bCs/>
          <w:sz w:val="28"/>
          <w:szCs w:val="28"/>
        </w:rPr>
        <w:t>Мои права</w:t>
      </w:r>
      <w:r w:rsidR="00CB2F12" w:rsidRPr="00956C14">
        <w:rPr>
          <w:rFonts w:eastAsia="SimSun"/>
          <w:bCs/>
          <w:sz w:val="28"/>
          <w:szCs w:val="28"/>
        </w:rPr>
        <w:t>»</w:t>
      </w:r>
      <w:r w:rsidR="0044604C" w:rsidRPr="00956C14">
        <w:rPr>
          <w:rFonts w:eastAsia="SimSun"/>
          <w:bCs/>
          <w:sz w:val="28"/>
          <w:szCs w:val="28"/>
        </w:rPr>
        <w:t xml:space="preserve">, </w:t>
      </w:r>
      <w:r w:rsidR="00CB2F12" w:rsidRPr="00956C14">
        <w:rPr>
          <w:rFonts w:eastAsia="SimSun"/>
          <w:bCs/>
          <w:sz w:val="28"/>
          <w:szCs w:val="28"/>
        </w:rPr>
        <w:t>«</w:t>
      </w:r>
      <w:r w:rsidR="0044604C" w:rsidRPr="00956C14">
        <w:rPr>
          <w:rFonts w:eastAsia="SimSun"/>
          <w:bCs/>
          <w:sz w:val="28"/>
          <w:szCs w:val="28"/>
        </w:rPr>
        <w:t>Я- гражданин</w:t>
      </w:r>
      <w:r w:rsidR="00CB2F12" w:rsidRPr="00956C14">
        <w:rPr>
          <w:rFonts w:eastAsia="SimSun"/>
          <w:bCs/>
          <w:sz w:val="28"/>
          <w:szCs w:val="28"/>
        </w:rPr>
        <w:t>»</w:t>
      </w:r>
      <w:r w:rsidR="0044604C" w:rsidRPr="00956C14">
        <w:rPr>
          <w:rFonts w:eastAsia="SimSun"/>
          <w:bCs/>
          <w:sz w:val="28"/>
          <w:szCs w:val="28"/>
        </w:rPr>
        <w:t xml:space="preserve">, </w:t>
      </w:r>
      <w:r w:rsidR="00CB2F12" w:rsidRPr="00956C14">
        <w:rPr>
          <w:rFonts w:eastAsia="SimSun"/>
          <w:bCs/>
          <w:sz w:val="28"/>
          <w:szCs w:val="28"/>
        </w:rPr>
        <w:t>«</w:t>
      </w:r>
      <w:r w:rsidR="0044604C" w:rsidRPr="00956C14">
        <w:rPr>
          <w:rFonts w:eastAsia="SimSun"/>
          <w:bCs/>
          <w:sz w:val="28"/>
          <w:szCs w:val="28"/>
        </w:rPr>
        <w:t>Потребности и желания</w:t>
      </w:r>
      <w:r w:rsidR="00CB2F12" w:rsidRPr="00956C14">
        <w:rPr>
          <w:rFonts w:eastAsia="SimSun"/>
          <w:bCs/>
          <w:sz w:val="28"/>
          <w:szCs w:val="28"/>
        </w:rPr>
        <w:t>»</w:t>
      </w:r>
      <w:r w:rsidR="0044604C" w:rsidRPr="00956C14">
        <w:rPr>
          <w:rFonts w:eastAsia="SimSun"/>
          <w:bCs/>
          <w:sz w:val="28"/>
          <w:szCs w:val="28"/>
        </w:rPr>
        <w:t xml:space="preserve">. </w:t>
      </w:r>
      <w:r w:rsidR="0044604C" w:rsidRPr="00956C14">
        <w:rPr>
          <w:sz w:val="28"/>
          <w:szCs w:val="28"/>
        </w:rPr>
        <w:t xml:space="preserve">14.04.2025-19.04.2025 были проведены беседы на темы: </w:t>
      </w:r>
      <w:r w:rsidR="00CB2F12" w:rsidRPr="00956C14">
        <w:rPr>
          <w:sz w:val="28"/>
          <w:szCs w:val="28"/>
        </w:rPr>
        <w:t>«</w:t>
      </w:r>
      <w:r w:rsidR="0044604C" w:rsidRPr="00956C14">
        <w:rPr>
          <w:sz w:val="28"/>
          <w:szCs w:val="28"/>
        </w:rPr>
        <w:t>Материальные и моральные ценности. Что важнее?</w:t>
      </w:r>
      <w:r w:rsidR="00CB2F12" w:rsidRPr="00956C14">
        <w:rPr>
          <w:sz w:val="28"/>
          <w:szCs w:val="28"/>
        </w:rPr>
        <w:t>»</w:t>
      </w:r>
      <w:r w:rsidR="0044604C" w:rsidRPr="00956C14">
        <w:rPr>
          <w:sz w:val="28"/>
          <w:szCs w:val="28"/>
        </w:rPr>
        <w:t xml:space="preserve">, </w:t>
      </w:r>
      <w:r w:rsidR="00CB2F12" w:rsidRPr="00956C14">
        <w:rPr>
          <w:sz w:val="28"/>
          <w:szCs w:val="28"/>
        </w:rPr>
        <w:t>«</w:t>
      </w:r>
      <w:r w:rsidR="0044604C" w:rsidRPr="00956C14">
        <w:rPr>
          <w:sz w:val="28"/>
          <w:szCs w:val="28"/>
        </w:rPr>
        <w:t>Коррупция и борьба с ней</w:t>
      </w:r>
      <w:r w:rsidR="00CB2F12" w:rsidRPr="00956C14">
        <w:rPr>
          <w:sz w:val="28"/>
          <w:szCs w:val="28"/>
        </w:rPr>
        <w:t>»</w:t>
      </w:r>
      <w:r w:rsidR="0044604C" w:rsidRPr="00956C14">
        <w:rPr>
          <w:sz w:val="28"/>
          <w:szCs w:val="28"/>
        </w:rPr>
        <w:t xml:space="preserve">, </w:t>
      </w:r>
      <w:r w:rsidR="00CB2F12" w:rsidRPr="00956C14">
        <w:rPr>
          <w:sz w:val="28"/>
          <w:szCs w:val="28"/>
        </w:rPr>
        <w:t>«</w:t>
      </w:r>
      <w:r w:rsidR="0044604C" w:rsidRPr="00956C14">
        <w:rPr>
          <w:sz w:val="28"/>
          <w:szCs w:val="28"/>
        </w:rPr>
        <w:t>История денег</w:t>
      </w:r>
      <w:r w:rsidR="00CB2F12" w:rsidRPr="00956C14">
        <w:rPr>
          <w:sz w:val="28"/>
          <w:szCs w:val="28"/>
        </w:rPr>
        <w:t>»</w:t>
      </w:r>
      <w:r w:rsidR="0044604C" w:rsidRPr="00956C14">
        <w:rPr>
          <w:sz w:val="28"/>
          <w:szCs w:val="28"/>
        </w:rPr>
        <w:t xml:space="preserve">, </w:t>
      </w:r>
      <w:r w:rsidR="00CB2F12" w:rsidRPr="00956C14">
        <w:rPr>
          <w:sz w:val="28"/>
          <w:szCs w:val="28"/>
        </w:rPr>
        <w:t>«</w:t>
      </w:r>
      <w:r w:rsidR="0044604C" w:rsidRPr="00956C14">
        <w:rPr>
          <w:sz w:val="28"/>
          <w:szCs w:val="28"/>
        </w:rPr>
        <w:t>Что такое хорошо и что такое плохо</w:t>
      </w:r>
      <w:r w:rsidR="00CB2F12" w:rsidRPr="00956C14">
        <w:rPr>
          <w:sz w:val="28"/>
          <w:szCs w:val="28"/>
        </w:rPr>
        <w:t>»</w:t>
      </w:r>
      <w:r w:rsidR="0044604C" w:rsidRPr="00956C14">
        <w:rPr>
          <w:sz w:val="28"/>
          <w:szCs w:val="28"/>
        </w:rPr>
        <w:t xml:space="preserve">. </w:t>
      </w:r>
      <w:r w:rsidR="0044604C" w:rsidRPr="00956C14">
        <w:rPr>
          <w:rFonts w:eastAsia="SimSun"/>
          <w:bCs/>
          <w:sz w:val="28"/>
          <w:szCs w:val="28"/>
        </w:rPr>
        <w:t xml:space="preserve">17.03.2025 прошли дебаты на тему </w:t>
      </w:r>
      <w:r w:rsidR="00CB2F12" w:rsidRPr="00956C14">
        <w:rPr>
          <w:rFonts w:eastAsia="SimSun"/>
          <w:bCs/>
          <w:sz w:val="28"/>
          <w:szCs w:val="28"/>
        </w:rPr>
        <w:t>«</w:t>
      </w:r>
      <w:r w:rsidR="0044604C" w:rsidRPr="00956C14">
        <w:rPr>
          <w:rFonts w:eastAsia="SimSun"/>
          <w:bCs/>
          <w:sz w:val="28"/>
          <w:szCs w:val="28"/>
        </w:rPr>
        <w:t>Нет коррупции</w:t>
      </w:r>
      <w:r w:rsidR="00CB2F12" w:rsidRPr="00956C14">
        <w:rPr>
          <w:rFonts w:eastAsia="SimSun"/>
          <w:bCs/>
          <w:sz w:val="28"/>
          <w:szCs w:val="28"/>
        </w:rPr>
        <w:t>»</w:t>
      </w:r>
      <w:r w:rsidR="0044604C" w:rsidRPr="00956C14">
        <w:rPr>
          <w:rFonts w:eastAsia="SimSun"/>
          <w:bCs/>
          <w:sz w:val="28"/>
          <w:szCs w:val="28"/>
        </w:rPr>
        <w:t xml:space="preserve"> для учащихся 10-11 классов</w:t>
      </w:r>
      <w:r w:rsidR="00E27373" w:rsidRPr="00956C14">
        <w:rPr>
          <w:rFonts w:eastAsia="SimSun"/>
          <w:bCs/>
          <w:sz w:val="28"/>
          <w:szCs w:val="28"/>
        </w:rPr>
        <w:t>;</w:t>
      </w:r>
    </w:p>
    <w:p w:rsidR="0044604C" w:rsidRPr="00956C14" w:rsidRDefault="00AF2CEE" w:rsidP="00507570">
      <w:pPr>
        <w:ind w:firstLine="709"/>
        <w:contextualSpacing/>
        <w:jc w:val="both"/>
        <w:rPr>
          <w:sz w:val="28"/>
          <w:szCs w:val="28"/>
        </w:rPr>
      </w:pPr>
      <w:r w:rsidRPr="00956C14">
        <w:rPr>
          <w:rFonts w:eastAsia="SimSun"/>
          <w:bCs/>
          <w:sz w:val="28"/>
          <w:szCs w:val="28"/>
        </w:rPr>
        <w:t xml:space="preserve">- в </w:t>
      </w:r>
      <w:r w:rsidR="00E27373" w:rsidRPr="00956C14">
        <w:rPr>
          <w:rFonts w:eastAsia="SimSun"/>
          <w:bCs/>
          <w:sz w:val="28"/>
          <w:szCs w:val="28"/>
        </w:rPr>
        <w:t xml:space="preserve">МБОУ </w:t>
      </w:r>
      <w:r w:rsidR="00CB2F12" w:rsidRPr="00956C14">
        <w:rPr>
          <w:rFonts w:eastAsia="SimSun"/>
          <w:bCs/>
          <w:sz w:val="28"/>
          <w:szCs w:val="28"/>
        </w:rPr>
        <w:t>«</w:t>
      </w:r>
      <w:r w:rsidR="00E27373" w:rsidRPr="00956C14">
        <w:rPr>
          <w:rFonts w:eastAsia="SimSun"/>
          <w:bCs/>
          <w:sz w:val="28"/>
          <w:szCs w:val="28"/>
        </w:rPr>
        <w:t>СОШ № 3</w:t>
      </w:r>
      <w:r w:rsidR="00CB2F12" w:rsidRPr="00956C14">
        <w:rPr>
          <w:rFonts w:eastAsia="SimSun"/>
          <w:bCs/>
          <w:sz w:val="28"/>
          <w:szCs w:val="28"/>
        </w:rPr>
        <w:t>»</w:t>
      </w:r>
      <w:r w:rsidR="000D07CD" w:rsidRPr="00956C14">
        <w:rPr>
          <w:rFonts w:eastAsia="SimSun"/>
          <w:bCs/>
          <w:sz w:val="28"/>
          <w:szCs w:val="28"/>
        </w:rPr>
        <w:t xml:space="preserve"> прошла </w:t>
      </w:r>
      <w:r w:rsidR="00E27373" w:rsidRPr="00956C14">
        <w:rPr>
          <w:rFonts w:eastAsia="SimSun"/>
          <w:bCs/>
          <w:sz w:val="28"/>
          <w:szCs w:val="28"/>
        </w:rPr>
        <w:t>д</w:t>
      </w:r>
      <w:r w:rsidR="0044604C" w:rsidRPr="00956C14">
        <w:rPr>
          <w:rFonts w:eastAsia="SimSun"/>
          <w:bCs/>
          <w:sz w:val="28"/>
          <w:szCs w:val="28"/>
        </w:rPr>
        <w:t xml:space="preserve">еловая игра по теме: </w:t>
      </w:r>
      <w:r w:rsidR="00CB2F12" w:rsidRPr="00956C14">
        <w:rPr>
          <w:rFonts w:eastAsia="SimSun"/>
          <w:bCs/>
          <w:sz w:val="28"/>
          <w:szCs w:val="28"/>
        </w:rPr>
        <w:t>«</w:t>
      </w:r>
      <w:r w:rsidR="0044604C" w:rsidRPr="00956C14">
        <w:rPr>
          <w:rFonts w:eastAsia="SimSun"/>
          <w:bCs/>
          <w:sz w:val="28"/>
          <w:szCs w:val="28"/>
        </w:rPr>
        <w:t>Скажем коррупции – НЕТ!</w:t>
      </w:r>
      <w:r w:rsidR="00CB2F12" w:rsidRPr="00956C14">
        <w:rPr>
          <w:rFonts w:eastAsia="SimSun"/>
          <w:bCs/>
          <w:sz w:val="28"/>
          <w:szCs w:val="28"/>
        </w:rPr>
        <w:t>»</w:t>
      </w:r>
      <w:r w:rsidR="0044604C" w:rsidRPr="00956C14">
        <w:rPr>
          <w:rFonts w:eastAsia="SimSun"/>
          <w:bCs/>
          <w:sz w:val="28"/>
          <w:szCs w:val="28"/>
        </w:rPr>
        <w:t xml:space="preserve"> 9-11 классы, охват 90 человек</w:t>
      </w:r>
      <w:r w:rsidR="000D07CD" w:rsidRPr="00956C14">
        <w:rPr>
          <w:rFonts w:eastAsia="SimSun"/>
          <w:bCs/>
          <w:sz w:val="28"/>
          <w:szCs w:val="28"/>
        </w:rPr>
        <w:t>;</w:t>
      </w:r>
    </w:p>
    <w:p w:rsidR="0044604C" w:rsidRPr="00956C14" w:rsidRDefault="00AF2CEE" w:rsidP="00507570">
      <w:pPr>
        <w:ind w:firstLine="709"/>
        <w:contextualSpacing/>
        <w:jc w:val="both"/>
        <w:rPr>
          <w:sz w:val="28"/>
          <w:szCs w:val="28"/>
        </w:rPr>
      </w:pPr>
      <w:r w:rsidRPr="00956C14">
        <w:rPr>
          <w:rFonts w:eastAsia="SimSun"/>
          <w:bCs/>
          <w:sz w:val="28"/>
          <w:szCs w:val="28"/>
        </w:rPr>
        <w:t xml:space="preserve">- </w:t>
      </w:r>
      <w:r w:rsidR="000D07CD" w:rsidRPr="00956C14">
        <w:rPr>
          <w:rFonts w:eastAsia="SimSun"/>
          <w:bCs/>
          <w:sz w:val="28"/>
          <w:szCs w:val="28"/>
        </w:rPr>
        <w:t>в</w:t>
      </w:r>
      <w:r w:rsidR="0044604C" w:rsidRPr="00956C14">
        <w:rPr>
          <w:rFonts w:eastAsia="SimSun"/>
          <w:bCs/>
          <w:sz w:val="28"/>
          <w:szCs w:val="28"/>
        </w:rPr>
        <w:t xml:space="preserve"> МАУДО </w:t>
      </w:r>
      <w:r w:rsidR="00CB2F12" w:rsidRPr="00956C14">
        <w:rPr>
          <w:rFonts w:eastAsia="SimSun"/>
          <w:bCs/>
          <w:sz w:val="28"/>
          <w:szCs w:val="28"/>
        </w:rPr>
        <w:t>«</w:t>
      </w:r>
      <w:r w:rsidR="0044604C" w:rsidRPr="00956C14">
        <w:rPr>
          <w:rFonts w:eastAsia="SimSun"/>
          <w:bCs/>
          <w:sz w:val="28"/>
          <w:szCs w:val="28"/>
        </w:rPr>
        <w:t>Дом детского творчества № 15</w:t>
      </w:r>
      <w:r w:rsidR="00CB2F12" w:rsidRPr="00956C14">
        <w:rPr>
          <w:rFonts w:eastAsia="SimSun"/>
          <w:bCs/>
          <w:sz w:val="28"/>
          <w:szCs w:val="28"/>
        </w:rPr>
        <w:t>»</w:t>
      </w:r>
      <w:r w:rsidR="0044604C" w:rsidRPr="00956C14">
        <w:rPr>
          <w:rFonts w:eastAsia="SimSun"/>
          <w:bCs/>
          <w:sz w:val="28"/>
          <w:szCs w:val="28"/>
        </w:rPr>
        <w:t xml:space="preserve"> для учащихся проведена неделя правовой грамотности, направленная на противодействие коррупции: </w:t>
      </w:r>
      <w:r w:rsidR="00CB2F12" w:rsidRPr="00956C14">
        <w:rPr>
          <w:rFonts w:eastAsia="SimSun"/>
          <w:bCs/>
          <w:sz w:val="28"/>
          <w:szCs w:val="28"/>
        </w:rPr>
        <w:t>«</w:t>
      </w:r>
      <w:r w:rsidR="0044604C" w:rsidRPr="00956C14">
        <w:rPr>
          <w:rFonts w:eastAsia="SimSun"/>
          <w:bCs/>
          <w:sz w:val="28"/>
          <w:szCs w:val="28"/>
        </w:rPr>
        <w:t>Час полезного разговора</w:t>
      </w:r>
      <w:r w:rsidR="00CB2F12" w:rsidRPr="00956C14">
        <w:rPr>
          <w:rFonts w:eastAsia="SimSun"/>
          <w:bCs/>
          <w:sz w:val="28"/>
          <w:szCs w:val="28"/>
        </w:rPr>
        <w:t>»</w:t>
      </w:r>
      <w:r w:rsidR="0044604C" w:rsidRPr="00956C14">
        <w:rPr>
          <w:rFonts w:eastAsia="SimSun"/>
          <w:bCs/>
          <w:sz w:val="28"/>
          <w:szCs w:val="28"/>
        </w:rPr>
        <w:t xml:space="preserve">, </w:t>
      </w:r>
      <w:r w:rsidR="00CB2F12" w:rsidRPr="00956C14">
        <w:rPr>
          <w:rFonts w:eastAsia="SimSun"/>
          <w:bCs/>
          <w:sz w:val="28"/>
          <w:szCs w:val="28"/>
        </w:rPr>
        <w:t>«</w:t>
      </w:r>
      <w:r w:rsidR="0044604C" w:rsidRPr="00956C14">
        <w:rPr>
          <w:rFonts w:eastAsia="SimSun"/>
          <w:bCs/>
          <w:sz w:val="28"/>
          <w:szCs w:val="28"/>
        </w:rPr>
        <w:t>Разговоры о важном. Жить по совести и по чести</w:t>
      </w:r>
      <w:r w:rsidR="00CB2F12" w:rsidRPr="00956C14">
        <w:rPr>
          <w:rFonts w:eastAsia="SimSun"/>
          <w:bCs/>
          <w:sz w:val="28"/>
          <w:szCs w:val="28"/>
        </w:rPr>
        <w:t>»</w:t>
      </w:r>
      <w:r w:rsidR="0044604C" w:rsidRPr="00956C14">
        <w:rPr>
          <w:rFonts w:eastAsia="SimSun"/>
          <w:bCs/>
          <w:sz w:val="28"/>
          <w:szCs w:val="28"/>
        </w:rPr>
        <w:t>, 10.01-20.01.2025, 528 чел.;</w:t>
      </w:r>
    </w:p>
    <w:p w:rsidR="0044604C" w:rsidRPr="00956C14" w:rsidRDefault="00AF2CEE" w:rsidP="00507570">
      <w:pPr>
        <w:ind w:firstLine="709"/>
        <w:contextualSpacing/>
        <w:jc w:val="both"/>
        <w:rPr>
          <w:sz w:val="28"/>
          <w:szCs w:val="28"/>
        </w:rPr>
      </w:pPr>
      <w:r w:rsidRPr="00956C14">
        <w:rPr>
          <w:rFonts w:eastAsia="SimSun"/>
          <w:bCs/>
          <w:sz w:val="28"/>
          <w:szCs w:val="28"/>
        </w:rPr>
        <w:t xml:space="preserve">- </w:t>
      </w:r>
      <w:r w:rsidR="000D07CD" w:rsidRPr="00956C14">
        <w:rPr>
          <w:rFonts w:eastAsia="SimSun"/>
          <w:bCs/>
          <w:sz w:val="28"/>
          <w:szCs w:val="28"/>
        </w:rPr>
        <w:t>в</w:t>
      </w:r>
      <w:r w:rsidR="0044604C" w:rsidRPr="00956C14">
        <w:rPr>
          <w:rFonts w:eastAsia="SimSun"/>
          <w:bCs/>
          <w:sz w:val="28"/>
          <w:szCs w:val="28"/>
        </w:rPr>
        <w:t xml:space="preserve"> МБОУ </w:t>
      </w:r>
      <w:r w:rsidR="00CB2F12" w:rsidRPr="00956C14">
        <w:rPr>
          <w:rFonts w:eastAsia="SimSun"/>
          <w:bCs/>
          <w:sz w:val="28"/>
          <w:szCs w:val="28"/>
        </w:rPr>
        <w:t>«</w:t>
      </w:r>
      <w:r w:rsidR="0044604C" w:rsidRPr="00956C14">
        <w:rPr>
          <w:rFonts w:eastAsia="SimSun"/>
          <w:bCs/>
          <w:color w:val="000000"/>
          <w:sz w:val="28"/>
          <w:szCs w:val="28"/>
          <w:shd w:val="clear" w:color="auto" w:fill="FFFFFF"/>
        </w:rPr>
        <w:t>СОШ № 55</w:t>
      </w:r>
      <w:r w:rsidR="00CB2F12" w:rsidRPr="00956C14">
        <w:rPr>
          <w:rFonts w:eastAsia="SimSun"/>
          <w:bCs/>
          <w:color w:val="000000"/>
          <w:sz w:val="28"/>
          <w:szCs w:val="28"/>
          <w:shd w:val="clear" w:color="auto" w:fill="FFFFFF"/>
        </w:rPr>
        <w:t>»</w:t>
      </w:r>
      <w:r w:rsidR="0044604C" w:rsidRPr="00956C14">
        <w:rPr>
          <w:rFonts w:eastAsia="SimSun"/>
          <w:bCs/>
          <w:color w:val="000000"/>
          <w:sz w:val="28"/>
          <w:szCs w:val="28"/>
          <w:shd w:val="clear" w:color="auto" w:fill="FFFFFF"/>
        </w:rPr>
        <w:t xml:space="preserve"> 17.03.2025 состоялся правовой ликбез </w:t>
      </w:r>
      <w:r w:rsidR="00CB2F12" w:rsidRPr="00956C14">
        <w:rPr>
          <w:rFonts w:eastAsia="SimSun"/>
          <w:bCs/>
          <w:color w:val="000000"/>
          <w:sz w:val="28"/>
          <w:szCs w:val="28"/>
          <w:shd w:val="clear" w:color="auto" w:fill="FFFFFF"/>
        </w:rPr>
        <w:t>«</w:t>
      </w:r>
      <w:r w:rsidR="0044604C" w:rsidRPr="00956C14">
        <w:rPr>
          <w:rFonts w:eastAsia="SimSun"/>
          <w:bCs/>
          <w:color w:val="000000"/>
          <w:sz w:val="28"/>
          <w:szCs w:val="28"/>
          <w:shd w:val="clear" w:color="auto" w:fill="FFFFFF"/>
        </w:rPr>
        <w:t>Такие равные права, такие разные права</w:t>
      </w:r>
      <w:r w:rsidR="00CB2F12" w:rsidRPr="00956C14">
        <w:rPr>
          <w:rFonts w:eastAsia="SimSun"/>
          <w:bCs/>
          <w:color w:val="000000"/>
          <w:sz w:val="28"/>
          <w:szCs w:val="28"/>
          <w:shd w:val="clear" w:color="auto" w:fill="FFFFFF"/>
        </w:rPr>
        <w:t>»</w:t>
      </w:r>
      <w:r w:rsidR="0044604C" w:rsidRPr="00956C14">
        <w:rPr>
          <w:rFonts w:eastAsia="SimSun"/>
          <w:bCs/>
          <w:color w:val="000000"/>
          <w:sz w:val="28"/>
          <w:szCs w:val="28"/>
          <w:shd w:val="clear" w:color="auto" w:fill="FFFFFF"/>
        </w:rPr>
        <w:t>;</w:t>
      </w:r>
    </w:p>
    <w:p w:rsidR="0044604C" w:rsidRPr="00956C14" w:rsidRDefault="00AF2CEE" w:rsidP="00507570">
      <w:pPr>
        <w:ind w:firstLine="709"/>
        <w:contextualSpacing/>
        <w:jc w:val="both"/>
        <w:rPr>
          <w:sz w:val="28"/>
          <w:szCs w:val="28"/>
        </w:rPr>
      </w:pPr>
      <w:r w:rsidRPr="00956C14">
        <w:rPr>
          <w:rFonts w:eastAsia="SimSun"/>
          <w:bCs/>
          <w:color w:val="000000"/>
          <w:sz w:val="28"/>
          <w:szCs w:val="28"/>
          <w:shd w:val="clear" w:color="auto" w:fill="FFFFFF"/>
        </w:rPr>
        <w:t xml:space="preserve">- </w:t>
      </w:r>
      <w:r w:rsidR="000D07CD" w:rsidRPr="00956C14">
        <w:rPr>
          <w:rFonts w:eastAsia="SimSun"/>
          <w:bCs/>
          <w:color w:val="000000"/>
          <w:sz w:val="28"/>
          <w:szCs w:val="28"/>
          <w:shd w:val="clear" w:color="auto" w:fill="FFFFFF"/>
        </w:rPr>
        <w:t>11.02.2025 в МАУДО</w:t>
      </w:r>
      <w:r w:rsidR="0044604C" w:rsidRPr="00956C14">
        <w:rPr>
          <w:rFonts w:eastAsia="SimSun"/>
          <w:bCs/>
          <w:color w:val="000000"/>
          <w:sz w:val="28"/>
          <w:szCs w:val="28"/>
          <w:shd w:val="clear" w:color="auto" w:fill="FFFFFF"/>
        </w:rPr>
        <w:t xml:space="preserve"> </w:t>
      </w:r>
      <w:r w:rsidR="00CB2F12" w:rsidRPr="00956C14">
        <w:rPr>
          <w:rFonts w:eastAsia="SimSun"/>
          <w:bCs/>
          <w:color w:val="000000"/>
          <w:sz w:val="28"/>
          <w:szCs w:val="28"/>
          <w:shd w:val="clear" w:color="auto" w:fill="FFFFFF"/>
        </w:rPr>
        <w:t>«</w:t>
      </w:r>
      <w:r w:rsidR="0044604C" w:rsidRPr="00956C14">
        <w:rPr>
          <w:rFonts w:eastAsia="SimSun"/>
          <w:bCs/>
          <w:color w:val="000000"/>
          <w:sz w:val="28"/>
          <w:szCs w:val="28"/>
          <w:shd w:val="clear" w:color="auto" w:fill="FFFFFF"/>
        </w:rPr>
        <w:t>Детская школа хореографии № 3</w:t>
      </w:r>
      <w:r w:rsidR="00CB2F12" w:rsidRPr="00956C14">
        <w:rPr>
          <w:rFonts w:eastAsia="SimSun"/>
          <w:bCs/>
          <w:color w:val="000000"/>
          <w:sz w:val="28"/>
          <w:szCs w:val="28"/>
          <w:shd w:val="clear" w:color="auto" w:fill="FFFFFF"/>
        </w:rPr>
        <w:t>»</w:t>
      </w:r>
      <w:r w:rsidR="000D07CD" w:rsidRPr="00956C14">
        <w:rPr>
          <w:rFonts w:eastAsia="SimSun"/>
          <w:bCs/>
          <w:color w:val="000000"/>
          <w:sz w:val="28"/>
          <w:szCs w:val="28"/>
          <w:shd w:val="clear" w:color="auto" w:fill="FFFFFF"/>
        </w:rPr>
        <w:t xml:space="preserve"> прошла игра </w:t>
      </w:r>
      <w:r w:rsidR="00CB2F12" w:rsidRPr="00956C14">
        <w:rPr>
          <w:rFonts w:eastAsia="SimSun"/>
          <w:bCs/>
          <w:color w:val="000000"/>
          <w:sz w:val="28"/>
          <w:szCs w:val="28"/>
          <w:shd w:val="clear" w:color="auto" w:fill="FFFFFF"/>
        </w:rPr>
        <w:t>«</w:t>
      </w:r>
      <w:r w:rsidR="000D07CD" w:rsidRPr="00956C14">
        <w:rPr>
          <w:rFonts w:eastAsia="SimSun"/>
          <w:bCs/>
          <w:color w:val="000000"/>
          <w:sz w:val="28"/>
          <w:szCs w:val="28"/>
          <w:shd w:val="clear" w:color="auto" w:fill="FFFFFF"/>
        </w:rPr>
        <w:t>Мы против коррупции</w:t>
      </w:r>
      <w:r w:rsidR="00CB2F12" w:rsidRPr="00956C14">
        <w:rPr>
          <w:rFonts w:eastAsia="SimSun"/>
          <w:bCs/>
          <w:color w:val="000000"/>
          <w:sz w:val="28"/>
          <w:szCs w:val="28"/>
          <w:shd w:val="clear" w:color="auto" w:fill="FFFFFF"/>
        </w:rPr>
        <w:t>»</w:t>
      </w:r>
      <w:r w:rsidR="000D07CD" w:rsidRPr="00956C14">
        <w:rPr>
          <w:rFonts w:eastAsia="SimSun"/>
          <w:bCs/>
          <w:color w:val="000000"/>
          <w:sz w:val="28"/>
          <w:szCs w:val="28"/>
          <w:shd w:val="clear" w:color="auto" w:fill="FFFFFF"/>
        </w:rPr>
        <w:t>;</w:t>
      </w:r>
    </w:p>
    <w:p w:rsidR="0044604C" w:rsidRPr="00956C14" w:rsidRDefault="00AF2CEE" w:rsidP="00507570">
      <w:pPr>
        <w:ind w:firstLine="709"/>
        <w:contextualSpacing/>
        <w:jc w:val="both"/>
        <w:rPr>
          <w:sz w:val="28"/>
          <w:szCs w:val="28"/>
        </w:rPr>
      </w:pPr>
      <w:r w:rsidRPr="00956C14">
        <w:rPr>
          <w:bCs/>
          <w:color w:val="000000"/>
          <w:sz w:val="28"/>
          <w:szCs w:val="28"/>
          <w:shd w:val="clear" w:color="auto" w:fill="FFFFFF"/>
        </w:rPr>
        <w:t xml:space="preserve">- </w:t>
      </w:r>
      <w:r w:rsidR="000D07CD" w:rsidRPr="00956C14">
        <w:rPr>
          <w:bCs/>
          <w:color w:val="000000"/>
          <w:sz w:val="28"/>
          <w:szCs w:val="28"/>
          <w:shd w:val="clear" w:color="auto" w:fill="FFFFFF"/>
        </w:rPr>
        <w:t>в</w:t>
      </w:r>
      <w:r w:rsidR="0044604C" w:rsidRPr="00956C14">
        <w:rPr>
          <w:bCs/>
          <w:color w:val="000000"/>
          <w:sz w:val="28"/>
          <w:szCs w:val="28"/>
          <w:shd w:val="clear" w:color="auto" w:fill="FFFFFF"/>
        </w:rPr>
        <w:t xml:space="preserve"> МАОУ </w:t>
      </w:r>
      <w:r w:rsidR="00CB2F12" w:rsidRPr="00956C14">
        <w:rPr>
          <w:bCs/>
          <w:color w:val="000000"/>
          <w:sz w:val="28"/>
          <w:szCs w:val="28"/>
          <w:shd w:val="clear" w:color="auto" w:fill="FFFFFF"/>
        </w:rPr>
        <w:t>«</w:t>
      </w:r>
      <w:r w:rsidR="0044604C" w:rsidRPr="00956C14">
        <w:rPr>
          <w:bCs/>
          <w:color w:val="000000"/>
          <w:sz w:val="28"/>
          <w:szCs w:val="28"/>
          <w:shd w:val="clear" w:color="auto" w:fill="FFFFFF"/>
        </w:rPr>
        <w:t>Гимназия № 77</w:t>
      </w:r>
      <w:r w:rsidR="00CB2F12" w:rsidRPr="00956C14">
        <w:rPr>
          <w:bCs/>
          <w:color w:val="000000"/>
          <w:sz w:val="28"/>
          <w:szCs w:val="28"/>
          <w:shd w:val="clear" w:color="auto" w:fill="FFFFFF"/>
        </w:rPr>
        <w:t>»</w:t>
      </w:r>
      <w:r w:rsidR="0044604C" w:rsidRPr="00956C14">
        <w:rPr>
          <w:bCs/>
          <w:color w:val="000000"/>
          <w:sz w:val="28"/>
          <w:szCs w:val="28"/>
          <w:shd w:val="clear" w:color="auto" w:fill="FFFFFF"/>
        </w:rPr>
        <w:t xml:space="preserve"> </w:t>
      </w:r>
      <w:r w:rsidR="000D07CD" w:rsidRPr="00956C14">
        <w:rPr>
          <w:bCs/>
          <w:color w:val="000000"/>
          <w:sz w:val="28"/>
          <w:szCs w:val="28"/>
          <w:shd w:val="clear" w:color="auto" w:fill="FFFFFF"/>
        </w:rPr>
        <w:t>09.06.2025 проведена</w:t>
      </w:r>
      <w:r w:rsidR="0044604C" w:rsidRPr="00956C14">
        <w:rPr>
          <w:bCs/>
          <w:color w:val="000000"/>
          <w:sz w:val="28"/>
          <w:szCs w:val="28"/>
          <w:shd w:val="clear" w:color="auto" w:fill="FFFFFF"/>
        </w:rPr>
        <w:t xml:space="preserve"> </w:t>
      </w:r>
      <w:r w:rsidR="000D07CD" w:rsidRPr="00956C14">
        <w:rPr>
          <w:bCs/>
          <w:color w:val="000000"/>
          <w:sz w:val="28"/>
          <w:szCs w:val="28"/>
          <w:shd w:val="clear" w:color="auto" w:fill="FFFFFF"/>
        </w:rPr>
        <w:t>интеллектуально</w:t>
      </w:r>
      <w:r w:rsidR="0044604C" w:rsidRPr="00956C14">
        <w:rPr>
          <w:bCs/>
          <w:color w:val="000000"/>
          <w:sz w:val="28"/>
          <w:szCs w:val="28"/>
          <w:shd w:val="clear" w:color="auto" w:fill="FFFFFF"/>
        </w:rPr>
        <w:t xml:space="preserve">-познавательная игра </w:t>
      </w:r>
      <w:r w:rsidR="00CB2F12" w:rsidRPr="00956C14">
        <w:rPr>
          <w:bCs/>
          <w:color w:val="000000"/>
          <w:sz w:val="28"/>
          <w:szCs w:val="28"/>
          <w:shd w:val="clear" w:color="auto" w:fill="FFFFFF"/>
        </w:rPr>
        <w:t>«</w:t>
      </w:r>
      <w:r w:rsidR="0044604C" w:rsidRPr="00956C14">
        <w:rPr>
          <w:bCs/>
          <w:color w:val="000000"/>
          <w:sz w:val="28"/>
          <w:szCs w:val="28"/>
          <w:shd w:val="clear" w:color="auto" w:fill="FFFFFF"/>
        </w:rPr>
        <w:t>Коррупции – нет!</w:t>
      </w:r>
      <w:r w:rsidR="00CB2F12" w:rsidRPr="00956C14">
        <w:rPr>
          <w:bCs/>
          <w:color w:val="000000"/>
          <w:sz w:val="28"/>
          <w:szCs w:val="28"/>
          <w:shd w:val="clear" w:color="auto" w:fill="FFFFFF"/>
        </w:rPr>
        <w:t>»</w:t>
      </w:r>
      <w:r w:rsidR="000D07CD" w:rsidRPr="00956C14">
        <w:rPr>
          <w:bCs/>
          <w:color w:val="000000"/>
          <w:sz w:val="28"/>
          <w:szCs w:val="28"/>
          <w:shd w:val="clear" w:color="auto" w:fill="FFFFFF"/>
        </w:rPr>
        <w:t>;</w:t>
      </w:r>
    </w:p>
    <w:p w:rsidR="0044604C" w:rsidRPr="00956C14" w:rsidRDefault="00AF2CEE" w:rsidP="00507570">
      <w:pPr>
        <w:ind w:firstLine="709"/>
        <w:contextualSpacing/>
        <w:jc w:val="both"/>
        <w:rPr>
          <w:sz w:val="28"/>
          <w:szCs w:val="28"/>
        </w:rPr>
      </w:pPr>
      <w:r w:rsidRPr="00956C14">
        <w:rPr>
          <w:sz w:val="28"/>
          <w:szCs w:val="28"/>
        </w:rPr>
        <w:t xml:space="preserve">- </w:t>
      </w:r>
      <w:r w:rsidR="000D07CD" w:rsidRPr="00956C14">
        <w:rPr>
          <w:sz w:val="28"/>
          <w:szCs w:val="28"/>
        </w:rPr>
        <w:t xml:space="preserve">в </w:t>
      </w:r>
      <w:r w:rsidR="0044604C" w:rsidRPr="00956C14">
        <w:rPr>
          <w:sz w:val="28"/>
          <w:szCs w:val="28"/>
        </w:rPr>
        <w:t xml:space="preserve">МБОУ </w:t>
      </w:r>
      <w:r w:rsidR="00CB2F12" w:rsidRPr="00956C14">
        <w:rPr>
          <w:sz w:val="28"/>
          <w:szCs w:val="28"/>
        </w:rPr>
        <w:t>«</w:t>
      </w:r>
      <w:r w:rsidR="0044604C" w:rsidRPr="00956C14">
        <w:rPr>
          <w:sz w:val="28"/>
          <w:szCs w:val="28"/>
        </w:rPr>
        <w:t>СОШ № 51</w:t>
      </w:r>
      <w:r w:rsidR="00CB2F12" w:rsidRPr="00956C14">
        <w:rPr>
          <w:sz w:val="28"/>
          <w:szCs w:val="28"/>
        </w:rPr>
        <w:t>»</w:t>
      </w:r>
      <w:r w:rsidR="0044604C" w:rsidRPr="00956C14">
        <w:rPr>
          <w:sz w:val="28"/>
          <w:szCs w:val="28"/>
        </w:rPr>
        <w:t xml:space="preserve"> в а</w:t>
      </w:r>
      <w:r w:rsidR="0044604C" w:rsidRPr="00956C14">
        <w:rPr>
          <w:color w:val="22252D"/>
          <w:sz w:val="28"/>
          <w:szCs w:val="28"/>
        </w:rPr>
        <w:t xml:space="preserve">преле прошли классные часы с обсуждением памяток по </w:t>
      </w:r>
      <w:r w:rsidR="000D07CD" w:rsidRPr="00956C14">
        <w:rPr>
          <w:color w:val="22252D"/>
          <w:sz w:val="28"/>
          <w:szCs w:val="28"/>
        </w:rPr>
        <w:t>профилактике коррупции для</w:t>
      </w:r>
      <w:r w:rsidR="0044604C" w:rsidRPr="00956C14">
        <w:rPr>
          <w:color w:val="22252D"/>
          <w:sz w:val="28"/>
          <w:szCs w:val="28"/>
        </w:rPr>
        <w:t xml:space="preserve"> 1-11 класс</w:t>
      </w:r>
      <w:r w:rsidR="000D07CD" w:rsidRPr="00956C14">
        <w:rPr>
          <w:color w:val="22252D"/>
          <w:sz w:val="28"/>
          <w:szCs w:val="28"/>
        </w:rPr>
        <w:t>ов</w:t>
      </w:r>
      <w:r w:rsidR="0044604C" w:rsidRPr="00956C14">
        <w:rPr>
          <w:color w:val="22252D"/>
          <w:sz w:val="28"/>
          <w:szCs w:val="28"/>
        </w:rPr>
        <w:t>, охват – 692 чел.;</w:t>
      </w:r>
    </w:p>
    <w:p w:rsidR="0044604C" w:rsidRPr="00956C14" w:rsidRDefault="00AF2CEE" w:rsidP="00507570">
      <w:pPr>
        <w:ind w:firstLine="709"/>
        <w:contextualSpacing/>
        <w:jc w:val="both"/>
        <w:rPr>
          <w:sz w:val="28"/>
          <w:szCs w:val="28"/>
        </w:rPr>
      </w:pPr>
      <w:r w:rsidRPr="00956C14">
        <w:rPr>
          <w:rFonts w:eastAsia="SimSun"/>
          <w:bCs/>
          <w:color w:val="22252D"/>
          <w:sz w:val="28"/>
          <w:szCs w:val="28"/>
        </w:rPr>
        <w:t xml:space="preserve">- </w:t>
      </w:r>
      <w:r w:rsidR="000D07CD" w:rsidRPr="00956C14">
        <w:rPr>
          <w:rFonts w:eastAsia="SimSun"/>
          <w:bCs/>
          <w:color w:val="22252D"/>
          <w:sz w:val="28"/>
          <w:szCs w:val="28"/>
        </w:rPr>
        <w:t xml:space="preserve">в МБОУ </w:t>
      </w:r>
      <w:r w:rsidR="00CB2F12" w:rsidRPr="00956C14">
        <w:rPr>
          <w:rFonts w:eastAsia="SimSun"/>
          <w:bCs/>
          <w:color w:val="22252D"/>
          <w:sz w:val="28"/>
          <w:szCs w:val="28"/>
        </w:rPr>
        <w:t>«</w:t>
      </w:r>
      <w:r w:rsidR="000D07CD" w:rsidRPr="00956C14">
        <w:rPr>
          <w:rFonts w:eastAsia="SimSun"/>
          <w:bCs/>
          <w:color w:val="22252D"/>
          <w:sz w:val="28"/>
          <w:szCs w:val="28"/>
        </w:rPr>
        <w:t>Гимназия № 26</w:t>
      </w:r>
      <w:r w:rsidR="00CB2F12" w:rsidRPr="00956C14">
        <w:rPr>
          <w:rFonts w:eastAsia="SimSun"/>
          <w:bCs/>
          <w:color w:val="22252D"/>
          <w:sz w:val="28"/>
          <w:szCs w:val="28"/>
        </w:rPr>
        <w:t>»</w:t>
      </w:r>
      <w:r w:rsidR="000D07CD" w:rsidRPr="00956C14">
        <w:rPr>
          <w:rFonts w:eastAsia="SimSun"/>
          <w:bCs/>
          <w:color w:val="22252D"/>
          <w:sz w:val="28"/>
          <w:szCs w:val="28"/>
        </w:rPr>
        <w:t xml:space="preserve"> 02.06.2025 состоялась Квест-игра </w:t>
      </w:r>
      <w:r w:rsidR="00CB2F12" w:rsidRPr="00956C14">
        <w:rPr>
          <w:rFonts w:eastAsia="SimSun"/>
          <w:bCs/>
          <w:color w:val="22252D"/>
          <w:sz w:val="28"/>
          <w:szCs w:val="28"/>
        </w:rPr>
        <w:t>«</w:t>
      </w:r>
      <w:r w:rsidR="000D07CD" w:rsidRPr="00956C14">
        <w:rPr>
          <w:rFonts w:eastAsia="SimSun"/>
          <w:bCs/>
          <w:color w:val="22252D"/>
          <w:sz w:val="28"/>
          <w:szCs w:val="28"/>
        </w:rPr>
        <w:t>Тропа безопасности</w:t>
      </w:r>
      <w:r w:rsidR="00CB2F12" w:rsidRPr="00956C14">
        <w:rPr>
          <w:rFonts w:eastAsia="SimSun"/>
          <w:bCs/>
          <w:color w:val="22252D"/>
          <w:sz w:val="28"/>
          <w:szCs w:val="28"/>
        </w:rPr>
        <w:t>»</w:t>
      </w:r>
      <w:r w:rsidR="0044604C" w:rsidRPr="00956C14">
        <w:rPr>
          <w:rFonts w:eastAsia="SimSun"/>
          <w:bCs/>
          <w:color w:val="22252D"/>
          <w:sz w:val="28"/>
          <w:szCs w:val="28"/>
        </w:rPr>
        <w:t>;</w:t>
      </w:r>
    </w:p>
    <w:p w:rsidR="0044604C" w:rsidRPr="00956C14" w:rsidRDefault="00AF2CEE" w:rsidP="00507570">
      <w:pPr>
        <w:pStyle w:val="a8"/>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 </w:t>
      </w:r>
      <w:r w:rsidR="000D07CD" w:rsidRPr="00956C14">
        <w:rPr>
          <w:rFonts w:ascii="Times New Roman" w:hAnsi="Times New Roman"/>
          <w:sz w:val="28"/>
          <w:szCs w:val="28"/>
        </w:rPr>
        <w:t xml:space="preserve">09.04.2025 в </w:t>
      </w:r>
      <w:r w:rsidR="000D07CD" w:rsidRPr="00956C14">
        <w:rPr>
          <w:rFonts w:ascii="Times New Roman" w:hAnsi="Times New Roman"/>
          <w:sz w:val="28"/>
          <w:szCs w:val="28"/>
          <w:lang w:val="tt-RU"/>
        </w:rPr>
        <w:t xml:space="preserve">МАУДО </w:t>
      </w:r>
      <w:r w:rsidRPr="00956C14">
        <w:rPr>
          <w:rFonts w:ascii="Times New Roman" w:eastAsia="SimSun" w:hAnsi="Times New Roman"/>
          <w:bCs/>
          <w:color w:val="22252D"/>
          <w:sz w:val="28"/>
          <w:szCs w:val="28"/>
        </w:rPr>
        <w:t>«</w:t>
      </w:r>
      <w:r w:rsidR="000D07CD" w:rsidRPr="00956C14">
        <w:rPr>
          <w:rFonts w:ascii="Times New Roman" w:hAnsi="Times New Roman"/>
          <w:sz w:val="28"/>
          <w:szCs w:val="28"/>
          <w:lang w:val="tt-RU"/>
        </w:rPr>
        <w:t>ГДТДиМ № 1</w:t>
      </w:r>
      <w:r w:rsidRPr="00956C14">
        <w:rPr>
          <w:rFonts w:ascii="Times New Roman" w:eastAsia="SimSun" w:hAnsi="Times New Roman"/>
          <w:bCs/>
          <w:color w:val="22252D"/>
          <w:sz w:val="28"/>
          <w:szCs w:val="28"/>
        </w:rPr>
        <w:t>»</w:t>
      </w:r>
      <w:r w:rsidR="000D07CD" w:rsidRPr="00956C14">
        <w:rPr>
          <w:rFonts w:ascii="Times New Roman" w:hAnsi="Times New Roman"/>
          <w:sz w:val="28"/>
          <w:szCs w:val="28"/>
          <w:lang w:val="tt-RU"/>
        </w:rPr>
        <w:t xml:space="preserve"> прошел </w:t>
      </w:r>
      <w:r w:rsidR="000D07CD" w:rsidRPr="00956C14">
        <w:rPr>
          <w:rFonts w:ascii="Times New Roman" w:hAnsi="Times New Roman"/>
          <w:sz w:val="28"/>
          <w:szCs w:val="28"/>
        </w:rPr>
        <w:t xml:space="preserve">диспут </w:t>
      </w:r>
      <w:r w:rsidR="00CB2F12" w:rsidRPr="00956C14">
        <w:rPr>
          <w:rFonts w:ascii="Times New Roman" w:hAnsi="Times New Roman"/>
          <w:sz w:val="28"/>
          <w:szCs w:val="28"/>
        </w:rPr>
        <w:t>«</w:t>
      </w:r>
      <w:r w:rsidR="000D07CD" w:rsidRPr="00956C14">
        <w:rPr>
          <w:rFonts w:ascii="Times New Roman" w:hAnsi="Times New Roman"/>
          <w:sz w:val="28"/>
          <w:szCs w:val="28"/>
        </w:rPr>
        <w:t>Мы - против коррупции</w:t>
      </w:r>
      <w:r w:rsidR="00CB2F12" w:rsidRPr="00956C14">
        <w:rPr>
          <w:rFonts w:ascii="Times New Roman" w:hAnsi="Times New Roman"/>
          <w:sz w:val="28"/>
          <w:szCs w:val="28"/>
        </w:rPr>
        <w:t>»</w:t>
      </w:r>
      <w:r w:rsidR="0025118F">
        <w:rPr>
          <w:rFonts w:ascii="Times New Roman" w:hAnsi="Times New Roman"/>
          <w:sz w:val="28"/>
          <w:szCs w:val="28"/>
        </w:rPr>
        <w:t>;</w:t>
      </w:r>
    </w:p>
    <w:p w:rsidR="00AF2CEE" w:rsidRPr="00956C14" w:rsidRDefault="00AF2CEE" w:rsidP="00507570">
      <w:pPr>
        <w:ind w:firstLine="709"/>
        <w:jc w:val="both"/>
        <w:rPr>
          <w:sz w:val="28"/>
          <w:szCs w:val="28"/>
        </w:rPr>
      </w:pPr>
      <w:r w:rsidRPr="00956C14">
        <w:rPr>
          <w:sz w:val="28"/>
          <w:szCs w:val="28"/>
        </w:rPr>
        <w:t>- 05.12.2025-09.12.2025 в МБОУ «Пушкинский пролицей №78» студенты Набережночелнинского педагогического колледжа под руководством наставников провели серию классных часов «Коррупции – нет!», на которых детям младшего возраста (1-4 классы) на доступных примерах в игровой форме объяснили, что такое коррупция, охват – 600 чел.;</w:t>
      </w:r>
    </w:p>
    <w:p w:rsidR="00AF2CEE" w:rsidRPr="00956C14" w:rsidRDefault="00AF2CEE" w:rsidP="00507570">
      <w:pPr>
        <w:ind w:firstLine="709"/>
        <w:jc w:val="both"/>
        <w:rPr>
          <w:sz w:val="28"/>
          <w:szCs w:val="28"/>
        </w:rPr>
      </w:pPr>
      <w:r w:rsidRPr="00956C14">
        <w:rPr>
          <w:sz w:val="28"/>
          <w:szCs w:val="28"/>
        </w:rPr>
        <w:t>- 09.12.2025 в МАУ ДО «ЦДТТ №5» прошли беседы в объединениях «Коррупции – нет!» (охват 60 человек). Ребята отвечали на вопросы, высказывали свое мнение, а в конце мероприятия нарисовали плакаты</w:t>
      </w:r>
      <w:r w:rsidR="0025118F">
        <w:rPr>
          <w:sz w:val="28"/>
          <w:szCs w:val="28"/>
        </w:rPr>
        <w:t>;</w:t>
      </w:r>
    </w:p>
    <w:p w:rsidR="00AF2CEE" w:rsidRPr="00956C14" w:rsidRDefault="00AF2CEE" w:rsidP="00507570">
      <w:pPr>
        <w:ind w:firstLine="709"/>
        <w:jc w:val="both"/>
        <w:rPr>
          <w:sz w:val="28"/>
          <w:szCs w:val="28"/>
        </w:rPr>
      </w:pPr>
      <w:r w:rsidRPr="00956C14">
        <w:rPr>
          <w:sz w:val="28"/>
          <w:szCs w:val="28"/>
        </w:rPr>
        <w:t>-  09.12.2025 в МБОУ «Гимназия №61» прошел единый классный час «Что такое коррупция и как ей противостоять?»;</w:t>
      </w:r>
    </w:p>
    <w:p w:rsidR="00AF2CEE" w:rsidRPr="00956C14" w:rsidRDefault="00AF2CEE" w:rsidP="00507570">
      <w:pPr>
        <w:ind w:firstLine="709"/>
        <w:jc w:val="both"/>
        <w:rPr>
          <w:sz w:val="28"/>
          <w:szCs w:val="28"/>
        </w:rPr>
      </w:pPr>
      <w:r w:rsidRPr="00956C14">
        <w:rPr>
          <w:sz w:val="28"/>
          <w:szCs w:val="28"/>
        </w:rPr>
        <w:t>- в библиотеке гимназии №77 в течение недели в декабре 2025 года была организована книжная выставка в связи с Международным днем борьбы с коррупцией.</w:t>
      </w:r>
    </w:p>
    <w:p w:rsidR="00AF2CEE" w:rsidRPr="00956C14" w:rsidRDefault="00AF2CEE" w:rsidP="00507570">
      <w:pPr>
        <w:ind w:firstLine="709"/>
        <w:jc w:val="both"/>
        <w:rPr>
          <w:sz w:val="28"/>
          <w:szCs w:val="28"/>
        </w:rPr>
      </w:pPr>
      <w:r w:rsidRPr="00956C14">
        <w:rPr>
          <w:sz w:val="28"/>
          <w:szCs w:val="28"/>
        </w:rPr>
        <w:t xml:space="preserve">Также прошли единые классные часы «Коррупции — нет!», в </w:t>
      </w:r>
      <w:r w:rsidR="00265426">
        <w:rPr>
          <w:sz w:val="28"/>
          <w:szCs w:val="28"/>
        </w:rPr>
        <w:t xml:space="preserve">ходе </w:t>
      </w:r>
      <w:r w:rsidRPr="00956C14">
        <w:rPr>
          <w:sz w:val="28"/>
          <w:szCs w:val="28"/>
        </w:rPr>
        <w:t xml:space="preserve">которых </w:t>
      </w:r>
      <w:r w:rsidR="00265426" w:rsidRPr="00956C14">
        <w:rPr>
          <w:sz w:val="28"/>
          <w:szCs w:val="28"/>
        </w:rPr>
        <w:t xml:space="preserve">учащихся </w:t>
      </w:r>
      <w:r w:rsidRPr="00956C14">
        <w:rPr>
          <w:sz w:val="28"/>
          <w:szCs w:val="28"/>
        </w:rPr>
        <w:t>познакомили с явлением коррупции в России, дали общее представление о различных формах и видах коррупции, особенностях её проявления в различных сферах жизнедеятельности, причинах и последствиях данного явления;</w:t>
      </w:r>
    </w:p>
    <w:p w:rsidR="00AF2CEE" w:rsidRPr="00956C14" w:rsidRDefault="00265426" w:rsidP="00507570">
      <w:pPr>
        <w:ind w:firstLine="709"/>
        <w:jc w:val="both"/>
        <w:rPr>
          <w:sz w:val="28"/>
          <w:szCs w:val="28"/>
        </w:rPr>
      </w:pPr>
      <w:r>
        <w:rPr>
          <w:sz w:val="28"/>
          <w:szCs w:val="28"/>
        </w:rPr>
        <w:t xml:space="preserve">- 09.12.2025 </w:t>
      </w:r>
      <w:r w:rsidR="00AF2CEE" w:rsidRPr="00956C14">
        <w:rPr>
          <w:sz w:val="28"/>
          <w:szCs w:val="28"/>
        </w:rPr>
        <w:t>в ГБОУ «Набережночелнинская школа №75 для детей с ОВЗ» с обучающимися 9 классов был проведён лекторий «Нужно жить честно!».</w:t>
      </w:r>
    </w:p>
    <w:p w:rsidR="0044604C" w:rsidRPr="00956C14" w:rsidRDefault="0044604C" w:rsidP="00507570">
      <w:pPr>
        <w:ind w:firstLine="709"/>
        <w:jc w:val="both"/>
        <w:rPr>
          <w:sz w:val="28"/>
          <w:szCs w:val="28"/>
        </w:rPr>
      </w:pPr>
      <w:r w:rsidRPr="00956C14">
        <w:rPr>
          <w:sz w:val="28"/>
          <w:szCs w:val="28"/>
        </w:rPr>
        <w:lastRenderedPageBreak/>
        <w:t>Всего в 2025 год</w:t>
      </w:r>
      <w:r w:rsidR="00AF2CEE" w:rsidRPr="00956C14">
        <w:rPr>
          <w:sz w:val="28"/>
          <w:szCs w:val="28"/>
        </w:rPr>
        <w:t>у</w:t>
      </w:r>
      <w:r w:rsidRPr="00956C14">
        <w:rPr>
          <w:sz w:val="28"/>
          <w:szCs w:val="28"/>
        </w:rPr>
        <w:t xml:space="preserve"> в образовательных учреждениях города состоялось около </w:t>
      </w:r>
      <w:r w:rsidR="00AF2CEE" w:rsidRPr="00956C14">
        <w:rPr>
          <w:sz w:val="28"/>
          <w:szCs w:val="28"/>
        </w:rPr>
        <w:t>219</w:t>
      </w:r>
      <w:r w:rsidRPr="00956C14">
        <w:rPr>
          <w:sz w:val="28"/>
          <w:szCs w:val="28"/>
        </w:rPr>
        <w:t xml:space="preserve"> встреч, лекций, собраний, квестов, круглых столов среди учащихся в целях профилактики коррупционных правонарушений. </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В рамках муниципальной программы </w:t>
      </w:r>
      <w:r w:rsidR="00CB2F12" w:rsidRPr="00956C14">
        <w:rPr>
          <w:rFonts w:eastAsia="Times New Roman"/>
          <w:color w:val="auto"/>
          <w:sz w:val="28"/>
          <w:szCs w:val="28"/>
        </w:rPr>
        <w:t>«</w:t>
      </w:r>
      <w:r w:rsidRPr="00956C14">
        <w:rPr>
          <w:rFonts w:eastAsia="Times New Roman"/>
          <w:color w:val="auto"/>
          <w:sz w:val="28"/>
          <w:szCs w:val="28"/>
        </w:rPr>
        <w:t>Реализация антикоррупционной политики муниципального образования город Набережные Челны на 2015-2025 годы</w:t>
      </w:r>
      <w:r w:rsidR="00CB2F12" w:rsidRPr="00956C14">
        <w:rPr>
          <w:rFonts w:eastAsia="Times New Roman"/>
          <w:color w:val="auto"/>
          <w:sz w:val="28"/>
          <w:szCs w:val="28"/>
        </w:rPr>
        <w:t>»</w:t>
      </w:r>
      <w:r w:rsidRPr="00956C14">
        <w:rPr>
          <w:rFonts w:eastAsia="Times New Roman"/>
          <w:color w:val="auto"/>
          <w:sz w:val="28"/>
          <w:szCs w:val="28"/>
        </w:rPr>
        <w:t xml:space="preserve"> в учреждениях молодежной политики созданы комиссии по противодействию коррупции, назначены ответственные, созданы планы мероприятий по реализации антикоррупционной деятельности, а также оформлены стенды с материалами о работе по противодействию коррупции и антикоррупционному поведению.</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В целях профилактики коррупции, формировани</w:t>
      </w:r>
      <w:r w:rsidR="00265426">
        <w:rPr>
          <w:rFonts w:eastAsia="Times New Roman"/>
          <w:color w:val="auto"/>
          <w:sz w:val="28"/>
          <w:szCs w:val="28"/>
        </w:rPr>
        <w:t>я</w:t>
      </w:r>
      <w:r w:rsidRPr="00956C14">
        <w:rPr>
          <w:rFonts w:eastAsia="Times New Roman"/>
          <w:color w:val="auto"/>
          <w:sz w:val="28"/>
          <w:szCs w:val="28"/>
        </w:rPr>
        <w:t xml:space="preserve"> культуры</w:t>
      </w:r>
      <w:r w:rsidR="00265426">
        <w:rPr>
          <w:rFonts w:eastAsia="Times New Roman"/>
          <w:color w:val="auto"/>
          <w:sz w:val="28"/>
          <w:szCs w:val="28"/>
        </w:rPr>
        <w:t xml:space="preserve"> поведения</w:t>
      </w:r>
      <w:r w:rsidRPr="00956C14">
        <w:rPr>
          <w:rFonts w:eastAsia="Times New Roman"/>
          <w:color w:val="auto"/>
          <w:sz w:val="28"/>
          <w:szCs w:val="28"/>
        </w:rPr>
        <w:t xml:space="preserve">, правил, регламентирующих внутренние документы, которые обеспечивают недопущение коррупционных правонарушений в учреждениях молодежной политики проходят совещания в трудовых коллективах, информационные семинары. На данных совещаниях освещается информация об уголовной ответственности за получение и дачу взятки, а также о мерах административной ответственности. Кроме этого, наблюдательными советами учреждений проводится работа по обеспечению прозрачности в использовании и расходовании средств </w:t>
      </w:r>
      <w:r w:rsidR="00D25267" w:rsidRPr="00956C14">
        <w:rPr>
          <w:rFonts w:eastAsia="Times New Roman"/>
          <w:color w:val="auto"/>
          <w:sz w:val="28"/>
          <w:szCs w:val="28"/>
        </w:rPr>
        <w:t>–</w:t>
      </w:r>
      <w:r w:rsidRPr="00956C14">
        <w:rPr>
          <w:rFonts w:eastAsia="Times New Roman"/>
          <w:color w:val="auto"/>
          <w:sz w:val="28"/>
          <w:szCs w:val="28"/>
        </w:rPr>
        <w:t xml:space="preserve"> утверждение сметы расходов, отчета о внебюджетных расходах перед коллективом учреждения, планов финансово-хозяйственной деятельности учреждений и т.д.</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Антикоррупционное воспитание среди молодежи и студентов образовательных организаций профессионального и высшего образования целесообразно реализовывать не только формальным, но и неформальным способом. </w:t>
      </w:r>
      <w:r w:rsidR="00265426" w:rsidRPr="00956C14">
        <w:rPr>
          <w:rFonts w:eastAsia="Times New Roman"/>
          <w:color w:val="auto"/>
          <w:sz w:val="28"/>
          <w:szCs w:val="28"/>
        </w:rPr>
        <w:t xml:space="preserve">Формальное воспитание </w:t>
      </w:r>
      <w:r w:rsidR="00265426">
        <w:rPr>
          <w:rFonts w:eastAsia="Times New Roman"/>
          <w:color w:val="auto"/>
          <w:sz w:val="28"/>
          <w:szCs w:val="28"/>
        </w:rPr>
        <w:t>— это</w:t>
      </w:r>
      <w:r w:rsidRPr="00956C14">
        <w:rPr>
          <w:rFonts w:eastAsia="Times New Roman"/>
          <w:color w:val="auto"/>
          <w:sz w:val="28"/>
          <w:szCs w:val="28"/>
        </w:rPr>
        <w:t xml:space="preserve"> антикоррупционно</w:t>
      </w:r>
      <w:r w:rsidR="0062556B" w:rsidRPr="00956C14">
        <w:rPr>
          <w:rFonts w:eastAsia="Times New Roman"/>
          <w:color w:val="auto"/>
          <w:sz w:val="28"/>
          <w:szCs w:val="28"/>
        </w:rPr>
        <w:t>е</w:t>
      </w:r>
      <w:r w:rsidRPr="00956C14">
        <w:rPr>
          <w:rFonts w:eastAsia="Times New Roman"/>
          <w:color w:val="auto"/>
          <w:sz w:val="28"/>
          <w:szCs w:val="28"/>
        </w:rPr>
        <w:t xml:space="preserve"> воспитани</w:t>
      </w:r>
      <w:r w:rsidR="0062556B" w:rsidRPr="00956C14">
        <w:rPr>
          <w:rFonts w:eastAsia="Times New Roman"/>
          <w:color w:val="auto"/>
          <w:sz w:val="28"/>
          <w:szCs w:val="28"/>
        </w:rPr>
        <w:t>е, включенное</w:t>
      </w:r>
      <w:r w:rsidRPr="00956C14">
        <w:rPr>
          <w:rFonts w:eastAsia="Times New Roman"/>
          <w:color w:val="auto"/>
          <w:sz w:val="28"/>
          <w:szCs w:val="28"/>
        </w:rPr>
        <w:t xml:space="preserve"> в общеобразовательные программы вузов и ссузов, а неформальное воспитание реализовывается в свободное от учебы время и включает в себя патриотические мероприятия, конференции, экскурсии, различные формы внеучебной практики.</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29.05.2025 проведена акция </w:t>
      </w:r>
      <w:r w:rsidR="00CB2F12" w:rsidRPr="00956C14">
        <w:rPr>
          <w:rFonts w:eastAsia="Times New Roman"/>
          <w:color w:val="auto"/>
          <w:sz w:val="28"/>
          <w:szCs w:val="28"/>
        </w:rPr>
        <w:t>«</w:t>
      </w:r>
      <w:r w:rsidRPr="00956C14">
        <w:rPr>
          <w:rFonts w:eastAsia="Times New Roman"/>
          <w:color w:val="auto"/>
          <w:sz w:val="28"/>
          <w:szCs w:val="28"/>
        </w:rPr>
        <w:t>Будь честным</w:t>
      </w:r>
      <w:r w:rsidR="00CB2F12" w:rsidRPr="00956C14">
        <w:rPr>
          <w:rFonts w:eastAsia="Times New Roman"/>
          <w:color w:val="auto"/>
          <w:sz w:val="28"/>
          <w:szCs w:val="28"/>
        </w:rPr>
        <w:t>»</w:t>
      </w:r>
      <w:r w:rsidR="0062556B" w:rsidRPr="00956C14">
        <w:rPr>
          <w:rFonts w:eastAsia="Times New Roman"/>
          <w:color w:val="auto"/>
          <w:sz w:val="28"/>
          <w:szCs w:val="28"/>
        </w:rPr>
        <w:t>,</w:t>
      </w:r>
      <w:r w:rsidRPr="00956C14">
        <w:rPr>
          <w:rFonts w:eastAsia="Times New Roman"/>
          <w:color w:val="auto"/>
          <w:sz w:val="28"/>
          <w:szCs w:val="28"/>
        </w:rPr>
        <w:t xml:space="preserve"> </w:t>
      </w:r>
      <w:r w:rsidR="003748DB" w:rsidRPr="00956C14">
        <w:rPr>
          <w:rFonts w:eastAsia="Times New Roman"/>
          <w:color w:val="auto"/>
          <w:sz w:val="28"/>
          <w:szCs w:val="28"/>
        </w:rPr>
        <w:t>организованн</w:t>
      </w:r>
      <w:r w:rsidR="003748DB">
        <w:rPr>
          <w:rFonts w:eastAsia="Times New Roman"/>
          <w:color w:val="auto"/>
          <w:sz w:val="28"/>
          <w:szCs w:val="28"/>
        </w:rPr>
        <w:t>ая</w:t>
      </w:r>
      <w:r w:rsidRPr="00956C14">
        <w:rPr>
          <w:rFonts w:eastAsia="Times New Roman"/>
          <w:color w:val="auto"/>
          <w:sz w:val="28"/>
          <w:szCs w:val="28"/>
        </w:rPr>
        <w:t xml:space="preserve"> с целью повышения осведомленности подростков и молодежи о проблемах коррупции, формировании антикоррупционного сознания и привития ценностей честности и ответственности.  Был проведен краткий обзор темы коррупции и её влияния на общество, розданы буклеты </w:t>
      </w:r>
      <w:r w:rsidR="00CB2F12" w:rsidRPr="00956C14">
        <w:rPr>
          <w:rFonts w:eastAsia="Times New Roman"/>
          <w:color w:val="auto"/>
          <w:sz w:val="28"/>
          <w:szCs w:val="28"/>
        </w:rPr>
        <w:t>«</w:t>
      </w:r>
      <w:r w:rsidRPr="00956C14">
        <w:rPr>
          <w:rFonts w:eastAsia="Times New Roman"/>
          <w:color w:val="auto"/>
          <w:sz w:val="28"/>
          <w:szCs w:val="28"/>
        </w:rPr>
        <w:t>Стоп Коррупция</w:t>
      </w:r>
      <w:r w:rsidR="00CB2F12" w:rsidRPr="00956C14">
        <w:rPr>
          <w:rFonts w:eastAsia="Times New Roman"/>
          <w:color w:val="auto"/>
          <w:sz w:val="28"/>
          <w:szCs w:val="28"/>
        </w:rPr>
        <w:t>»</w:t>
      </w:r>
      <w:r w:rsidRPr="00956C14">
        <w:rPr>
          <w:rFonts w:eastAsia="Times New Roman"/>
          <w:color w:val="auto"/>
          <w:sz w:val="28"/>
          <w:szCs w:val="28"/>
        </w:rPr>
        <w:t xml:space="preserve">. Количество частников 14 человек. Ссылка: https://mc-shatlyk.ru/2025/05/29/akciya-but-chestnym-dlya-vospitannik/ </w:t>
      </w:r>
    </w:p>
    <w:p w:rsidR="004F7234" w:rsidRPr="00956C14" w:rsidRDefault="0062556B" w:rsidP="00507570">
      <w:pPr>
        <w:pStyle w:val="Default"/>
        <w:ind w:firstLine="709"/>
        <w:jc w:val="both"/>
        <w:rPr>
          <w:rFonts w:eastAsia="Times New Roman"/>
          <w:color w:val="auto"/>
          <w:sz w:val="28"/>
          <w:szCs w:val="28"/>
        </w:rPr>
      </w:pPr>
      <w:r w:rsidRPr="00956C14">
        <w:rPr>
          <w:rFonts w:eastAsia="Times New Roman"/>
          <w:color w:val="auto"/>
          <w:sz w:val="28"/>
          <w:szCs w:val="28"/>
        </w:rPr>
        <w:t>В целях</w:t>
      </w:r>
      <w:r w:rsidR="004F7234" w:rsidRPr="00956C14">
        <w:rPr>
          <w:rFonts w:eastAsia="Times New Roman"/>
          <w:color w:val="auto"/>
          <w:sz w:val="28"/>
          <w:szCs w:val="28"/>
        </w:rPr>
        <w:t xml:space="preserve"> формировани</w:t>
      </w:r>
      <w:r w:rsidRPr="00956C14">
        <w:rPr>
          <w:rFonts w:eastAsia="Times New Roman"/>
          <w:color w:val="auto"/>
          <w:sz w:val="28"/>
          <w:szCs w:val="28"/>
        </w:rPr>
        <w:t>я</w:t>
      </w:r>
      <w:r w:rsidR="004F7234" w:rsidRPr="00956C14">
        <w:rPr>
          <w:rFonts w:eastAsia="Times New Roman"/>
          <w:color w:val="auto"/>
          <w:sz w:val="28"/>
          <w:szCs w:val="28"/>
        </w:rPr>
        <w:t xml:space="preserve"> правовой культуры воспитанников молодежных (подростковых) клубов в 2025 год</w:t>
      </w:r>
      <w:r w:rsidR="004D742B">
        <w:rPr>
          <w:rFonts w:eastAsia="Times New Roman"/>
          <w:color w:val="auto"/>
          <w:sz w:val="28"/>
          <w:szCs w:val="28"/>
        </w:rPr>
        <w:t>у</w:t>
      </w:r>
      <w:r w:rsidR="004F7234" w:rsidRPr="00956C14">
        <w:rPr>
          <w:rFonts w:eastAsia="Times New Roman"/>
          <w:color w:val="auto"/>
          <w:sz w:val="28"/>
          <w:szCs w:val="28"/>
        </w:rPr>
        <w:t xml:space="preserve"> проведены следующие мероприятия:</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профилактическая беседа на тему </w:t>
      </w:r>
      <w:r w:rsidR="00CB2F12" w:rsidRPr="00956C14">
        <w:rPr>
          <w:rFonts w:eastAsia="Times New Roman"/>
          <w:color w:val="auto"/>
          <w:sz w:val="28"/>
          <w:szCs w:val="28"/>
        </w:rPr>
        <w:t>«</w:t>
      </w:r>
      <w:r w:rsidRPr="00956C14">
        <w:rPr>
          <w:rFonts w:eastAsia="Times New Roman"/>
          <w:color w:val="auto"/>
          <w:sz w:val="28"/>
          <w:szCs w:val="28"/>
        </w:rPr>
        <w:t>Будущее в наших руках</w:t>
      </w:r>
      <w:r w:rsidR="00CB2F12" w:rsidRPr="00956C14">
        <w:rPr>
          <w:rFonts w:eastAsia="Times New Roman"/>
          <w:color w:val="auto"/>
          <w:sz w:val="28"/>
          <w:szCs w:val="28"/>
        </w:rPr>
        <w:t>»</w:t>
      </w:r>
      <w:r w:rsidRPr="00956C14">
        <w:rPr>
          <w:rFonts w:eastAsia="Times New Roman"/>
          <w:color w:val="auto"/>
          <w:sz w:val="28"/>
          <w:szCs w:val="28"/>
        </w:rPr>
        <w:t xml:space="preserve"> 20.01.2025 в М(П)К </w:t>
      </w:r>
      <w:r w:rsidR="00CB2F12" w:rsidRPr="00956C14">
        <w:rPr>
          <w:rFonts w:eastAsia="Times New Roman"/>
          <w:color w:val="auto"/>
          <w:sz w:val="28"/>
          <w:szCs w:val="28"/>
        </w:rPr>
        <w:t>«</w:t>
      </w:r>
      <w:r w:rsidRPr="00956C14">
        <w:rPr>
          <w:rFonts w:eastAsia="Times New Roman"/>
          <w:color w:val="auto"/>
          <w:sz w:val="28"/>
          <w:szCs w:val="28"/>
        </w:rPr>
        <w:t>Теплица</w:t>
      </w:r>
      <w:r w:rsidR="00CB2F12" w:rsidRPr="00956C14">
        <w:rPr>
          <w:rFonts w:eastAsia="Times New Roman"/>
          <w:color w:val="auto"/>
          <w:sz w:val="28"/>
          <w:szCs w:val="28"/>
        </w:rPr>
        <w:t>»</w:t>
      </w:r>
      <w:r w:rsidRPr="00956C14">
        <w:rPr>
          <w:rFonts w:eastAsia="Times New Roman"/>
          <w:color w:val="auto"/>
          <w:sz w:val="28"/>
          <w:szCs w:val="28"/>
        </w:rPr>
        <w:t xml:space="preserve"> с охватом 11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интерактивное занятие на тему </w:t>
      </w:r>
      <w:r w:rsidR="00CB2F12" w:rsidRPr="00956C14">
        <w:rPr>
          <w:rFonts w:eastAsia="Times New Roman"/>
          <w:color w:val="auto"/>
          <w:sz w:val="28"/>
          <w:szCs w:val="28"/>
        </w:rPr>
        <w:t>«</w:t>
      </w:r>
      <w:r w:rsidRPr="00956C14">
        <w:rPr>
          <w:rFonts w:eastAsia="Times New Roman"/>
          <w:color w:val="auto"/>
          <w:sz w:val="28"/>
          <w:szCs w:val="28"/>
        </w:rPr>
        <w:t>Мир профессий</w:t>
      </w:r>
      <w:r w:rsidR="00CB2F12" w:rsidRPr="00956C14">
        <w:rPr>
          <w:rFonts w:eastAsia="Times New Roman"/>
          <w:color w:val="auto"/>
          <w:sz w:val="28"/>
          <w:szCs w:val="28"/>
        </w:rPr>
        <w:t>»</w:t>
      </w:r>
      <w:r w:rsidRPr="00956C14">
        <w:rPr>
          <w:rFonts w:eastAsia="Times New Roman"/>
          <w:color w:val="auto"/>
          <w:sz w:val="28"/>
          <w:szCs w:val="28"/>
        </w:rPr>
        <w:t xml:space="preserve"> 25.01.2025 в М(П)К </w:t>
      </w:r>
      <w:r w:rsidR="00CB2F12" w:rsidRPr="00956C14">
        <w:rPr>
          <w:rFonts w:eastAsia="Times New Roman"/>
          <w:color w:val="auto"/>
          <w:sz w:val="28"/>
          <w:szCs w:val="28"/>
        </w:rPr>
        <w:t>«</w:t>
      </w:r>
      <w:r w:rsidRPr="00956C14">
        <w:rPr>
          <w:rFonts w:eastAsia="Times New Roman"/>
          <w:color w:val="auto"/>
          <w:sz w:val="28"/>
          <w:szCs w:val="28"/>
        </w:rPr>
        <w:t>Радуга</w:t>
      </w:r>
      <w:r w:rsidR="00CB2F12" w:rsidRPr="00956C14">
        <w:rPr>
          <w:rFonts w:eastAsia="Times New Roman"/>
          <w:color w:val="auto"/>
          <w:sz w:val="28"/>
          <w:szCs w:val="28"/>
        </w:rPr>
        <w:t>»</w:t>
      </w:r>
      <w:r w:rsidRPr="00956C14">
        <w:rPr>
          <w:rFonts w:eastAsia="Times New Roman"/>
          <w:color w:val="auto"/>
          <w:sz w:val="28"/>
          <w:szCs w:val="28"/>
        </w:rPr>
        <w:t xml:space="preserve"> с охватом 18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интерактивное занятие на тему </w:t>
      </w:r>
      <w:r w:rsidR="00CB2F12" w:rsidRPr="00956C14">
        <w:rPr>
          <w:rFonts w:eastAsia="Times New Roman"/>
          <w:color w:val="auto"/>
          <w:sz w:val="28"/>
          <w:szCs w:val="28"/>
        </w:rPr>
        <w:t>«</w:t>
      </w:r>
      <w:r w:rsidRPr="00956C14">
        <w:rPr>
          <w:rFonts w:eastAsia="Times New Roman"/>
          <w:color w:val="auto"/>
          <w:sz w:val="28"/>
          <w:szCs w:val="28"/>
        </w:rPr>
        <w:t>Соблюдай закон</w:t>
      </w:r>
      <w:r w:rsidR="00CB2F12" w:rsidRPr="00956C14">
        <w:rPr>
          <w:rFonts w:eastAsia="Times New Roman"/>
          <w:color w:val="auto"/>
          <w:sz w:val="28"/>
          <w:szCs w:val="28"/>
        </w:rPr>
        <w:t>»</w:t>
      </w:r>
      <w:r w:rsidRPr="00956C14">
        <w:rPr>
          <w:rFonts w:eastAsia="Times New Roman"/>
          <w:color w:val="auto"/>
          <w:sz w:val="28"/>
          <w:szCs w:val="28"/>
        </w:rPr>
        <w:t xml:space="preserve"> 31.01.2025 в М(П)К </w:t>
      </w:r>
      <w:r w:rsidR="00CB2F12" w:rsidRPr="00956C14">
        <w:rPr>
          <w:rFonts w:eastAsia="Times New Roman"/>
          <w:color w:val="auto"/>
          <w:sz w:val="28"/>
          <w:szCs w:val="28"/>
        </w:rPr>
        <w:t>«</w:t>
      </w:r>
      <w:r w:rsidRPr="00956C14">
        <w:rPr>
          <w:rFonts w:eastAsia="Times New Roman"/>
          <w:color w:val="auto"/>
          <w:sz w:val="28"/>
          <w:szCs w:val="28"/>
        </w:rPr>
        <w:t>Факел</w:t>
      </w:r>
      <w:r w:rsidR="00CB2F12" w:rsidRPr="00956C14">
        <w:rPr>
          <w:rFonts w:eastAsia="Times New Roman"/>
          <w:color w:val="auto"/>
          <w:sz w:val="28"/>
          <w:szCs w:val="28"/>
        </w:rPr>
        <w:t>»</w:t>
      </w:r>
      <w:r w:rsidRPr="00956C14">
        <w:rPr>
          <w:rFonts w:eastAsia="Times New Roman"/>
          <w:color w:val="auto"/>
          <w:sz w:val="28"/>
          <w:szCs w:val="28"/>
        </w:rPr>
        <w:t xml:space="preserve"> с охватом 10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интерактивная игра на тему </w:t>
      </w:r>
      <w:r w:rsidR="00CB2F12" w:rsidRPr="00956C14">
        <w:rPr>
          <w:rFonts w:eastAsia="Times New Roman"/>
          <w:color w:val="auto"/>
          <w:sz w:val="28"/>
          <w:szCs w:val="28"/>
        </w:rPr>
        <w:t>«</w:t>
      </w:r>
      <w:r w:rsidRPr="00956C14">
        <w:rPr>
          <w:rFonts w:eastAsia="Times New Roman"/>
          <w:color w:val="auto"/>
          <w:sz w:val="28"/>
          <w:szCs w:val="28"/>
        </w:rPr>
        <w:t>А это законно?</w:t>
      </w:r>
      <w:r w:rsidR="00CB2F12" w:rsidRPr="00956C14">
        <w:rPr>
          <w:rFonts w:eastAsia="Times New Roman"/>
          <w:color w:val="auto"/>
          <w:sz w:val="28"/>
          <w:szCs w:val="28"/>
        </w:rPr>
        <w:t>»</w:t>
      </w:r>
      <w:r w:rsidRPr="00956C14">
        <w:rPr>
          <w:rFonts w:eastAsia="Times New Roman"/>
          <w:color w:val="auto"/>
          <w:sz w:val="28"/>
          <w:szCs w:val="28"/>
        </w:rPr>
        <w:t xml:space="preserve"> 07.02.2025 в М(П)К </w:t>
      </w:r>
      <w:r w:rsidR="00CB2F12" w:rsidRPr="00956C14">
        <w:rPr>
          <w:rFonts w:eastAsia="Times New Roman"/>
          <w:color w:val="auto"/>
          <w:sz w:val="28"/>
          <w:szCs w:val="28"/>
        </w:rPr>
        <w:t>«</w:t>
      </w:r>
      <w:r w:rsidRPr="00956C14">
        <w:rPr>
          <w:rFonts w:eastAsia="Times New Roman"/>
          <w:color w:val="auto"/>
          <w:sz w:val="28"/>
          <w:szCs w:val="28"/>
        </w:rPr>
        <w:t>Заря</w:t>
      </w:r>
      <w:r w:rsidR="00CB2F12" w:rsidRPr="00956C14">
        <w:rPr>
          <w:rFonts w:eastAsia="Times New Roman"/>
          <w:color w:val="auto"/>
          <w:sz w:val="28"/>
          <w:szCs w:val="28"/>
        </w:rPr>
        <w:t>»</w:t>
      </w:r>
      <w:r w:rsidRPr="00956C14">
        <w:rPr>
          <w:rFonts w:eastAsia="Times New Roman"/>
          <w:color w:val="auto"/>
          <w:sz w:val="28"/>
          <w:szCs w:val="28"/>
        </w:rPr>
        <w:t xml:space="preserve"> с охватом 11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lastRenderedPageBreak/>
        <w:t xml:space="preserve">- викторина на тему </w:t>
      </w:r>
      <w:r w:rsidR="00CB2F12" w:rsidRPr="00956C14">
        <w:rPr>
          <w:rFonts w:eastAsia="Times New Roman"/>
          <w:color w:val="auto"/>
          <w:sz w:val="28"/>
          <w:szCs w:val="28"/>
        </w:rPr>
        <w:t>«</w:t>
      </w:r>
      <w:r w:rsidRPr="00956C14">
        <w:rPr>
          <w:rFonts w:eastAsia="Times New Roman"/>
          <w:color w:val="auto"/>
          <w:sz w:val="28"/>
          <w:szCs w:val="28"/>
        </w:rPr>
        <w:t>Знаток права</w:t>
      </w:r>
      <w:r w:rsidR="00CB2F12" w:rsidRPr="00956C14">
        <w:rPr>
          <w:rFonts w:eastAsia="Times New Roman"/>
          <w:color w:val="auto"/>
          <w:sz w:val="28"/>
          <w:szCs w:val="28"/>
        </w:rPr>
        <w:t>»</w:t>
      </w:r>
      <w:r w:rsidRPr="00956C14">
        <w:rPr>
          <w:rFonts w:eastAsia="Times New Roman"/>
          <w:color w:val="auto"/>
          <w:sz w:val="28"/>
          <w:szCs w:val="28"/>
        </w:rPr>
        <w:t xml:space="preserve"> 11.03.2025 в М(П)К </w:t>
      </w:r>
      <w:r w:rsidR="00CB2F12" w:rsidRPr="00956C14">
        <w:rPr>
          <w:rFonts w:eastAsia="Times New Roman"/>
          <w:color w:val="auto"/>
          <w:sz w:val="28"/>
          <w:szCs w:val="28"/>
        </w:rPr>
        <w:t>«</w:t>
      </w:r>
      <w:r w:rsidRPr="00956C14">
        <w:rPr>
          <w:rFonts w:eastAsia="Times New Roman"/>
          <w:color w:val="auto"/>
          <w:sz w:val="28"/>
          <w:szCs w:val="28"/>
        </w:rPr>
        <w:t>Гармония</w:t>
      </w:r>
      <w:r w:rsidR="00CB2F12" w:rsidRPr="00956C14">
        <w:rPr>
          <w:rFonts w:eastAsia="Times New Roman"/>
          <w:color w:val="auto"/>
          <w:sz w:val="28"/>
          <w:szCs w:val="28"/>
        </w:rPr>
        <w:t>»</w:t>
      </w:r>
      <w:r w:rsidRPr="00956C14">
        <w:rPr>
          <w:rFonts w:eastAsia="Times New Roman"/>
          <w:color w:val="auto"/>
          <w:sz w:val="28"/>
          <w:szCs w:val="28"/>
        </w:rPr>
        <w:t xml:space="preserve"> с охватом 10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воспитательное мероприятие на тему </w:t>
      </w:r>
      <w:r w:rsidR="00CB2F12" w:rsidRPr="00956C14">
        <w:rPr>
          <w:rFonts w:eastAsia="Times New Roman"/>
          <w:color w:val="auto"/>
          <w:sz w:val="28"/>
          <w:szCs w:val="28"/>
        </w:rPr>
        <w:t>«</w:t>
      </w:r>
      <w:r w:rsidRPr="00956C14">
        <w:rPr>
          <w:rFonts w:eastAsia="Times New Roman"/>
          <w:color w:val="auto"/>
          <w:sz w:val="28"/>
          <w:szCs w:val="28"/>
        </w:rPr>
        <w:t>Я и общественное мнение</w:t>
      </w:r>
      <w:r w:rsidR="00CB2F12" w:rsidRPr="00956C14">
        <w:rPr>
          <w:rFonts w:eastAsia="Times New Roman"/>
          <w:color w:val="auto"/>
          <w:sz w:val="28"/>
          <w:szCs w:val="28"/>
        </w:rPr>
        <w:t>»</w:t>
      </w:r>
      <w:r w:rsidRPr="00956C14">
        <w:rPr>
          <w:rFonts w:eastAsia="Times New Roman"/>
          <w:color w:val="auto"/>
          <w:sz w:val="28"/>
          <w:szCs w:val="28"/>
        </w:rPr>
        <w:t xml:space="preserve"> 21.03.2025 в М(П)К </w:t>
      </w:r>
      <w:r w:rsidR="00CB2F12" w:rsidRPr="00956C14">
        <w:rPr>
          <w:rFonts w:eastAsia="Times New Roman"/>
          <w:color w:val="auto"/>
          <w:sz w:val="28"/>
          <w:szCs w:val="28"/>
        </w:rPr>
        <w:t>«</w:t>
      </w:r>
      <w:r w:rsidRPr="00956C14">
        <w:rPr>
          <w:rFonts w:eastAsia="Times New Roman"/>
          <w:color w:val="auto"/>
          <w:sz w:val="28"/>
          <w:szCs w:val="28"/>
        </w:rPr>
        <w:t>Гармония</w:t>
      </w:r>
      <w:r w:rsidR="00CB2F12" w:rsidRPr="00956C14">
        <w:rPr>
          <w:rFonts w:eastAsia="Times New Roman"/>
          <w:color w:val="auto"/>
          <w:sz w:val="28"/>
          <w:szCs w:val="28"/>
        </w:rPr>
        <w:t>»</w:t>
      </w:r>
      <w:r w:rsidRPr="00956C14">
        <w:rPr>
          <w:rFonts w:eastAsia="Times New Roman"/>
          <w:color w:val="auto"/>
          <w:sz w:val="28"/>
          <w:szCs w:val="28"/>
        </w:rPr>
        <w:t xml:space="preserve"> с охватом 19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 интерактивное занятие на тему </w:t>
      </w:r>
      <w:r w:rsidR="00CB2F12" w:rsidRPr="00956C14">
        <w:rPr>
          <w:rFonts w:eastAsia="Times New Roman"/>
          <w:color w:val="auto"/>
          <w:sz w:val="28"/>
          <w:szCs w:val="28"/>
        </w:rPr>
        <w:t>«</w:t>
      </w:r>
      <w:r w:rsidRPr="00956C14">
        <w:rPr>
          <w:rFonts w:eastAsia="Times New Roman"/>
          <w:color w:val="auto"/>
          <w:sz w:val="28"/>
          <w:szCs w:val="28"/>
        </w:rPr>
        <w:t>Мы в ответе за свои поступки</w:t>
      </w:r>
      <w:r w:rsidR="00CB2F12" w:rsidRPr="00956C14">
        <w:rPr>
          <w:rFonts w:eastAsia="Times New Roman"/>
          <w:color w:val="auto"/>
          <w:sz w:val="28"/>
          <w:szCs w:val="28"/>
        </w:rPr>
        <w:t>»</w:t>
      </w:r>
      <w:r w:rsidRPr="00956C14">
        <w:rPr>
          <w:rFonts w:eastAsia="Times New Roman"/>
          <w:color w:val="auto"/>
          <w:sz w:val="28"/>
          <w:szCs w:val="28"/>
        </w:rPr>
        <w:t xml:space="preserve"> 08.04.2025 в М(П)К </w:t>
      </w:r>
      <w:r w:rsidR="00CB2F12" w:rsidRPr="00956C14">
        <w:rPr>
          <w:rFonts w:eastAsia="Times New Roman"/>
          <w:color w:val="auto"/>
          <w:sz w:val="28"/>
          <w:szCs w:val="28"/>
        </w:rPr>
        <w:t>«</w:t>
      </w:r>
      <w:r w:rsidRPr="00956C14">
        <w:rPr>
          <w:rFonts w:eastAsia="Times New Roman"/>
          <w:color w:val="auto"/>
          <w:sz w:val="28"/>
          <w:szCs w:val="28"/>
        </w:rPr>
        <w:t>Романтик</w:t>
      </w:r>
      <w:r w:rsidR="00CB2F12" w:rsidRPr="00956C14">
        <w:rPr>
          <w:rFonts w:eastAsia="Times New Roman"/>
          <w:color w:val="auto"/>
          <w:sz w:val="28"/>
          <w:szCs w:val="28"/>
        </w:rPr>
        <w:t>»</w:t>
      </w:r>
      <w:r w:rsidRPr="00956C14">
        <w:rPr>
          <w:rFonts w:eastAsia="Times New Roman"/>
          <w:color w:val="auto"/>
          <w:sz w:val="28"/>
          <w:szCs w:val="28"/>
        </w:rPr>
        <w:t xml:space="preserve"> с охватом 12 человек.</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13.01.2025 в молодежном центре </w:t>
      </w:r>
      <w:r w:rsidR="00CB2F12" w:rsidRPr="00956C14">
        <w:rPr>
          <w:rFonts w:eastAsia="Times New Roman"/>
          <w:color w:val="auto"/>
          <w:sz w:val="28"/>
          <w:szCs w:val="28"/>
        </w:rPr>
        <w:t>«</w:t>
      </w:r>
      <w:r w:rsidRPr="00956C14">
        <w:rPr>
          <w:rFonts w:eastAsia="Times New Roman"/>
          <w:color w:val="auto"/>
          <w:sz w:val="28"/>
          <w:szCs w:val="28"/>
        </w:rPr>
        <w:t>Орион</w:t>
      </w:r>
      <w:r w:rsidR="00CB2F12" w:rsidRPr="00956C14">
        <w:rPr>
          <w:rFonts w:eastAsia="Times New Roman"/>
          <w:color w:val="auto"/>
          <w:sz w:val="28"/>
          <w:szCs w:val="28"/>
        </w:rPr>
        <w:t>»</w:t>
      </w:r>
      <w:r w:rsidRPr="00956C14">
        <w:rPr>
          <w:rFonts w:eastAsia="Times New Roman"/>
          <w:color w:val="auto"/>
          <w:sz w:val="28"/>
          <w:szCs w:val="28"/>
        </w:rPr>
        <w:t xml:space="preserve"> было организовано совещание руководителей детских и молодежных общественных организ</w:t>
      </w:r>
      <w:r w:rsidR="0062556B" w:rsidRPr="00956C14">
        <w:rPr>
          <w:rFonts w:eastAsia="Times New Roman"/>
          <w:color w:val="auto"/>
          <w:sz w:val="28"/>
          <w:szCs w:val="28"/>
        </w:rPr>
        <w:t>аций. На повестке совещания</w:t>
      </w:r>
      <w:r w:rsidRPr="00956C14">
        <w:rPr>
          <w:rFonts w:eastAsia="Times New Roman"/>
          <w:color w:val="auto"/>
          <w:sz w:val="28"/>
          <w:szCs w:val="28"/>
        </w:rPr>
        <w:t xml:space="preserve">: обсуждение вопроса о последствиях коррупционной деятельности, формах коррупции, меры профилактики и борьбы, а также правовые и организационные аспекты. Также говорили о старте заявочной кампании Городского конкурса лидеров детских и молодёжных общественных объединений г. Набережные Челны </w:t>
      </w:r>
      <w:r w:rsidR="00CB2F12" w:rsidRPr="00956C14">
        <w:rPr>
          <w:rFonts w:eastAsia="Times New Roman"/>
          <w:color w:val="auto"/>
          <w:sz w:val="28"/>
          <w:szCs w:val="28"/>
        </w:rPr>
        <w:t>«</w:t>
      </w:r>
      <w:r w:rsidRPr="00956C14">
        <w:rPr>
          <w:rFonts w:eastAsia="Times New Roman"/>
          <w:color w:val="auto"/>
          <w:sz w:val="28"/>
          <w:szCs w:val="28"/>
        </w:rPr>
        <w:t>Лидер Набережных Челнов</w:t>
      </w:r>
      <w:r w:rsidR="00CB2F12" w:rsidRPr="00956C14">
        <w:rPr>
          <w:rFonts w:eastAsia="Times New Roman"/>
          <w:color w:val="auto"/>
          <w:sz w:val="28"/>
          <w:szCs w:val="28"/>
        </w:rPr>
        <w:t>»</w:t>
      </w:r>
      <w:r w:rsidRPr="00956C14">
        <w:rPr>
          <w:rFonts w:eastAsia="Times New Roman"/>
          <w:color w:val="auto"/>
          <w:sz w:val="28"/>
          <w:szCs w:val="28"/>
        </w:rPr>
        <w:t xml:space="preserve">. Обсудили порядок подачи заявок, конкурсные материалы, формат проведения очного этапа и финала конкурса. Приняло участие 17 руководителей общественных организаций города. </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 xml:space="preserve">В январе сотрудниками МАУ </w:t>
      </w:r>
      <w:r w:rsidR="00CB2F12" w:rsidRPr="00956C14">
        <w:rPr>
          <w:rFonts w:eastAsia="Times New Roman"/>
          <w:color w:val="auto"/>
          <w:sz w:val="28"/>
          <w:szCs w:val="28"/>
        </w:rPr>
        <w:t>«</w:t>
      </w:r>
      <w:r w:rsidRPr="00956C14">
        <w:rPr>
          <w:rFonts w:eastAsia="Times New Roman"/>
          <w:color w:val="auto"/>
          <w:sz w:val="28"/>
          <w:szCs w:val="28"/>
        </w:rPr>
        <w:t>НЦСТО</w:t>
      </w:r>
      <w:r w:rsidR="00CB2F12" w:rsidRPr="00956C14">
        <w:rPr>
          <w:rFonts w:eastAsia="Times New Roman"/>
          <w:color w:val="auto"/>
          <w:sz w:val="28"/>
          <w:szCs w:val="28"/>
        </w:rPr>
        <w:t>»</w:t>
      </w:r>
      <w:r w:rsidRPr="00956C14">
        <w:rPr>
          <w:rFonts w:eastAsia="Times New Roman"/>
          <w:color w:val="auto"/>
          <w:sz w:val="28"/>
          <w:szCs w:val="28"/>
        </w:rPr>
        <w:t xml:space="preserve"> организован и проведен конкурс мемов на тему </w:t>
      </w:r>
      <w:r w:rsidR="00CB2F12" w:rsidRPr="00956C14">
        <w:rPr>
          <w:rFonts w:eastAsia="Times New Roman"/>
          <w:color w:val="auto"/>
          <w:sz w:val="28"/>
          <w:szCs w:val="28"/>
        </w:rPr>
        <w:t>«</w:t>
      </w:r>
      <w:r w:rsidRPr="00956C14">
        <w:rPr>
          <w:rFonts w:eastAsia="Times New Roman"/>
          <w:color w:val="auto"/>
          <w:sz w:val="28"/>
          <w:szCs w:val="28"/>
        </w:rPr>
        <w:t>Противодействие коррупции</w:t>
      </w:r>
      <w:r w:rsidR="00CB2F12" w:rsidRPr="00956C14">
        <w:rPr>
          <w:rFonts w:eastAsia="Times New Roman"/>
          <w:color w:val="auto"/>
          <w:sz w:val="28"/>
          <w:szCs w:val="28"/>
        </w:rPr>
        <w:t>»</w:t>
      </w:r>
      <w:r w:rsidRPr="00956C14">
        <w:rPr>
          <w:rFonts w:eastAsia="Times New Roman"/>
          <w:color w:val="auto"/>
          <w:sz w:val="28"/>
          <w:szCs w:val="28"/>
        </w:rPr>
        <w:t xml:space="preserve">. Целью которого стало привлечение внимания общественности к вопросам борьбы с коррупционными проявлениями посредством юмора и сатиры. Конкурс вызвал большой интерес среди участников, были представлены оригинальные и остроумные работы, отражающие проблемы современного общества. В конкурсе приняло участие 20 человек, победители награждены дипломами и памятными призами. Ссылки: https://vk.com/wall-224335509_1616, https://vk.com/wall-224335509_1608, https://vk.com/wall-224335509_1582, https://vk.com/wall-224335509_1572, </w:t>
      </w:r>
      <w:hyperlink r:id="rId9" w:history="1">
        <w:r w:rsidR="00A32804" w:rsidRPr="00956C14">
          <w:rPr>
            <w:rStyle w:val="a6"/>
            <w:rFonts w:eastAsia="Times New Roman"/>
            <w:sz w:val="28"/>
            <w:szCs w:val="28"/>
          </w:rPr>
          <w:t>https://vk.com/wall-224335509_1400</w:t>
        </w:r>
      </w:hyperlink>
      <w:r w:rsidRPr="00956C14">
        <w:rPr>
          <w:rFonts w:eastAsia="Times New Roman"/>
          <w:color w:val="auto"/>
          <w:sz w:val="28"/>
          <w:szCs w:val="28"/>
        </w:rPr>
        <w:t>).</w:t>
      </w:r>
    </w:p>
    <w:p w:rsidR="00AF2CEE" w:rsidRPr="00956C14" w:rsidRDefault="00AF2CEE" w:rsidP="00507570">
      <w:pPr>
        <w:ind w:firstLine="709"/>
        <w:jc w:val="both"/>
        <w:rPr>
          <w:rFonts w:eastAsia="Calibri"/>
          <w:color w:val="000000"/>
          <w:sz w:val="28"/>
          <w:szCs w:val="28"/>
          <w:lang w:eastAsia="en-US"/>
        </w:rPr>
      </w:pPr>
      <w:r w:rsidRPr="00956C14">
        <w:rPr>
          <w:sz w:val="28"/>
          <w:szCs w:val="28"/>
        </w:rPr>
        <w:t>9 декабря – международный день борьбы с коррупцией</w:t>
      </w:r>
      <w:r w:rsidRPr="00956C14">
        <w:rPr>
          <w:rFonts w:eastAsia="Calibri"/>
          <w:color w:val="000000"/>
          <w:sz w:val="28"/>
          <w:szCs w:val="28"/>
          <w:lang w:eastAsia="en-US"/>
        </w:rPr>
        <w:t xml:space="preserve">, в связи с этим управлением по делам молодежи издан приказ от 10.09.2025 № 80 «О предоставлении плана мероприятий, приуроченных к Международному дню борьбы с коррупцией». В план вошли 17 мероприятий.  </w:t>
      </w:r>
    </w:p>
    <w:p w:rsidR="00A32804" w:rsidRPr="00956C14" w:rsidRDefault="00A32804" w:rsidP="00507570">
      <w:pPr>
        <w:ind w:firstLine="709"/>
        <w:jc w:val="both"/>
        <w:rPr>
          <w:color w:val="000000"/>
          <w:sz w:val="28"/>
          <w:szCs w:val="28"/>
        </w:rPr>
      </w:pPr>
      <w:r w:rsidRPr="00956C14">
        <w:rPr>
          <w:color w:val="000000"/>
          <w:sz w:val="28"/>
          <w:szCs w:val="28"/>
        </w:rPr>
        <w:t xml:space="preserve">08 июля на базе детского лагеря «Крылатый» </w:t>
      </w:r>
      <w:r w:rsidR="003748DB">
        <w:rPr>
          <w:color w:val="000000"/>
          <w:sz w:val="28"/>
          <w:szCs w:val="28"/>
        </w:rPr>
        <w:t>г</w:t>
      </w:r>
      <w:r w:rsidRPr="00956C14">
        <w:rPr>
          <w:color w:val="000000"/>
          <w:sz w:val="28"/>
          <w:szCs w:val="28"/>
        </w:rPr>
        <w:t xml:space="preserve">ородской </w:t>
      </w:r>
      <w:r w:rsidR="003748DB">
        <w:rPr>
          <w:color w:val="000000"/>
          <w:sz w:val="28"/>
          <w:szCs w:val="28"/>
        </w:rPr>
        <w:t>с</w:t>
      </w:r>
      <w:r w:rsidRPr="00956C14">
        <w:rPr>
          <w:color w:val="000000"/>
          <w:sz w:val="28"/>
          <w:szCs w:val="28"/>
        </w:rPr>
        <w:t xml:space="preserve">туденческий </w:t>
      </w:r>
      <w:r w:rsidR="003748DB">
        <w:rPr>
          <w:color w:val="000000"/>
          <w:sz w:val="28"/>
          <w:szCs w:val="28"/>
        </w:rPr>
        <w:t>совет</w:t>
      </w:r>
      <w:r w:rsidRPr="00956C14">
        <w:rPr>
          <w:color w:val="000000"/>
          <w:sz w:val="28"/>
          <w:szCs w:val="28"/>
        </w:rPr>
        <w:t xml:space="preserve"> и молодёжный центр «Нур» провели образовательно-познавательный квест «Скажи коррупции — НЕТ!», состоящий из 10 станций на антикоррупционную тематику. </w:t>
      </w:r>
    </w:p>
    <w:p w:rsidR="00A32804" w:rsidRPr="00956C14" w:rsidRDefault="00A32804" w:rsidP="00507570">
      <w:pPr>
        <w:ind w:firstLine="709"/>
        <w:jc w:val="both"/>
        <w:rPr>
          <w:color w:val="000000"/>
          <w:sz w:val="28"/>
          <w:szCs w:val="28"/>
        </w:rPr>
      </w:pPr>
      <w:r w:rsidRPr="00956C14">
        <w:rPr>
          <w:color w:val="000000"/>
          <w:sz w:val="28"/>
          <w:szCs w:val="28"/>
        </w:rPr>
        <w:t xml:space="preserve">Участие приняли 400 детей — 10 команд по 30 человек. </w:t>
      </w:r>
    </w:p>
    <w:p w:rsidR="00A32804" w:rsidRPr="00956C14" w:rsidRDefault="00A32804" w:rsidP="00507570">
      <w:pPr>
        <w:pStyle w:val="Default"/>
        <w:ind w:firstLine="709"/>
        <w:jc w:val="both"/>
        <w:rPr>
          <w:rFonts w:eastAsia="Times New Roman"/>
          <w:color w:val="auto"/>
          <w:sz w:val="28"/>
          <w:szCs w:val="28"/>
        </w:rPr>
      </w:pPr>
      <w:r w:rsidRPr="00956C14">
        <w:rPr>
          <w:rFonts w:eastAsia="Times New Roman"/>
          <w:color w:val="auto"/>
          <w:sz w:val="28"/>
          <w:szCs w:val="28"/>
        </w:rPr>
        <w:t>08 декабря в молодежном центре «Нур» прошел городской интеллектуально-информационный квест «Ведется следствие» для студентов образовательных организаций профессионального и высшего образования города Набережные Челны. Для участия заявилось 29 команд.</w:t>
      </w:r>
    </w:p>
    <w:p w:rsidR="004F7234" w:rsidRPr="00956C14" w:rsidRDefault="004F7234" w:rsidP="00507570">
      <w:pPr>
        <w:pStyle w:val="Default"/>
        <w:ind w:firstLine="709"/>
        <w:jc w:val="both"/>
        <w:rPr>
          <w:rFonts w:eastAsia="Times New Roman"/>
          <w:color w:val="auto"/>
          <w:sz w:val="28"/>
          <w:szCs w:val="28"/>
        </w:rPr>
      </w:pPr>
      <w:r w:rsidRPr="00956C14">
        <w:rPr>
          <w:rFonts w:eastAsia="Times New Roman"/>
          <w:color w:val="auto"/>
          <w:sz w:val="28"/>
          <w:szCs w:val="28"/>
        </w:rPr>
        <w:t>Также в целях формирования и комплексного подхода по антикоррупционному воспитанию студе</w:t>
      </w:r>
      <w:r w:rsidR="00A32804" w:rsidRPr="00956C14">
        <w:rPr>
          <w:rFonts w:eastAsia="Times New Roman"/>
          <w:color w:val="auto"/>
          <w:sz w:val="28"/>
          <w:szCs w:val="28"/>
        </w:rPr>
        <w:t xml:space="preserve">нтов в вузах и ссузах города в 2025 году </w:t>
      </w:r>
      <w:r w:rsidRPr="00956C14">
        <w:rPr>
          <w:rFonts w:eastAsia="Times New Roman"/>
          <w:color w:val="auto"/>
          <w:sz w:val="28"/>
          <w:szCs w:val="28"/>
        </w:rPr>
        <w:t>были проведены следующие ме</w:t>
      </w:r>
      <w:r w:rsidR="003748DB">
        <w:rPr>
          <w:rFonts w:eastAsia="Times New Roman"/>
          <w:color w:val="auto"/>
          <w:sz w:val="28"/>
          <w:szCs w:val="28"/>
        </w:rPr>
        <w:t>роприятия: брейн-ринги, уроки л</w:t>
      </w:r>
      <w:r w:rsidRPr="00956C14">
        <w:rPr>
          <w:rFonts w:eastAsia="Times New Roman"/>
          <w:color w:val="auto"/>
          <w:sz w:val="28"/>
          <w:szCs w:val="28"/>
        </w:rPr>
        <w:t xml:space="preserve">идерства, показ видеороликов на антикоррупционную тематику, беседы, анкетирования, классные часы, участие в городских региональных и российских конкурсах, конкурсы рисунков и граффити, размещение и обновление стендных афиш и афиш на сайтах </w:t>
      </w:r>
      <w:r w:rsidRPr="00956C14">
        <w:rPr>
          <w:rFonts w:eastAsia="Times New Roman"/>
          <w:color w:val="auto"/>
          <w:sz w:val="28"/>
          <w:szCs w:val="28"/>
        </w:rPr>
        <w:lastRenderedPageBreak/>
        <w:t>вузов и ссузов, мероприятия с приглашением правоохранительных органов, интеллектуальные игры, круглые столы и т.п.</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Перед управлением по делам молодежи стоят следующие задачи по антикоррупционному воспитанию среди молодежи:</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дать общее представление для молодежи о сущности коррупции, ее формах, особенностях проявлениях в различных сферах жизни общества, их причинах и социально-опасных и вредных последствий этого явления;</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научить распознавать коррупцию;</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сформировать комплекс знаний о коррупциогенных ситуациях для формирования стандартов поведения в соответствии с правовыми и морально-этическими нормами;</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стимулировать мотивацию антикоррупционного поведения в молодежной среде;</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сформировать у молодого поколения нетерпимость к проявлениям коррупции;</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 продемонстрировать возможности и эффективные способы борьбы с коррупцией.</w:t>
      </w:r>
    </w:p>
    <w:p w:rsidR="00AF2CEE" w:rsidRPr="00956C14" w:rsidRDefault="00AF2CEE" w:rsidP="00507570">
      <w:pPr>
        <w:pStyle w:val="Default"/>
        <w:ind w:firstLine="709"/>
        <w:jc w:val="both"/>
        <w:rPr>
          <w:rFonts w:eastAsia="Times New Roman"/>
          <w:color w:val="auto"/>
          <w:sz w:val="28"/>
          <w:szCs w:val="28"/>
        </w:rPr>
      </w:pPr>
      <w:r w:rsidRPr="00956C14">
        <w:rPr>
          <w:rFonts w:eastAsia="Times New Roman"/>
          <w:color w:val="auto"/>
          <w:sz w:val="28"/>
          <w:szCs w:val="28"/>
        </w:rPr>
        <w:t>Таким образом, формирование и комплексный подход по антикоррупционному воспитанию студентов, подростков, работающей молодежи является одним из приоритетных направлений антикоррупционной стратегии государства. А также от становления взглядов, интересов и ценностей, преобладающих в молодежной среде, зависит дальнейшее антикоррупционное воспитание и культурное развитие общества и государства в целом.</w:t>
      </w:r>
    </w:p>
    <w:p w:rsidR="006D6F37" w:rsidRPr="00956C14" w:rsidRDefault="006D6F37" w:rsidP="00507570">
      <w:pPr>
        <w:pStyle w:val="Default"/>
        <w:ind w:firstLine="709"/>
        <w:jc w:val="both"/>
        <w:rPr>
          <w:sz w:val="28"/>
          <w:szCs w:val="28"/>
        </w:rPr>
      </w:pPr>
      <w:r w:rsidRPr="00956C14">
        <w:rPr>
          <w:sz w:val="28"/>
          <w:szCs w:val="28"/>
        </w:rPr>
        <w:t xml:space="preserve">Е) 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с помощью платформы </w:t>
      </w:r>
      <w:r w:rsidRPr="00956C14">
        <w:rPr>
          <w:sz w:val="28"/>
          <w:szCs w:val="28"/>
          <w:lang w:val="en-US"/>
        </w:rPr>
        <w:t>Zoom</w:t>
      </w:r>
      <w:r w:rsidRPr="00956C14">
        <w:rPr>
          <w:sz w:val="28"/>
          <w:szCs w:val="28"/>
        </w:rPr>
        <w:t xml:space="preserve"> велась трансляция всех еженедельных совещаний с хозяйственными руководителями города и заседаний Городского Совета. С 2013 года по поручению Мэра города осуществляется трансляция заседаний комиссии по координации работы по противодействию коррупции при Мэре города. В состав данной комиссии также входят представители средств массовой информации города Набережные Челны.</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В разделе </w:t>
      </w:r>
      <w:r w:rsidR="00CB2F12" w:rsidRPr="00956C14">
        <w:rPr>
          <w:sz w:val="28"/>
          <w:szCs w:val="28"/>
        </w:rPr>
        <w:t>«</w:t>
      </w:r>
      <w:r w:rsidRPr="00956C14">
        <w:rPr>
          <w:sz w:val="28"/>
          <w:szCs w:val="28"/>
        </w:rPr>
        <w:t>Противодействие коррупции</w:t>
      </w:r>
      <w:r w:rsidR="00CB2F12" w:rsidRPr="00956C14">
        <w:rPr>
          <w:sz w:val="28"/>
          <w:szCs w:val="28"/>
        </w:rPr>
        <w:t>»</w:t>
      </w:r>
      <w:r w:rsidRPr="00956C14">
        <w:rPr>
          <w:sz w:val="28"/>
          <w:szCs w:val="28"/>
        </w:rPr>
        <w:t xml:space="preserve"> официального сайта муниципального образования город Набережные Челны созданы и по мере необходимости обновляются подразделы, указанные в Постановлении Кабинета Министров Республики Татарстан от 04.04.2013 № 225 </w:t>
      </w:r>
      <w:r w:rsidR="00CB2F12" w:rsidRPr="00956C14">
        <w:rPr>
          <w:sz w:val="28"/>
          <w:szCs w:val="28"/>
        </w:rPr>
        <w:t>«</w:t>
      </w:r>
      <w:r w:rsidRPr="00956C14">
        <w:rPr>
          <w:sz w:val="28"/>
          <w:szCs w:val="28"/>
        </w:rPr>
        <w:t xml:space="preserve">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w:t>
      </w:r>
      <w:r w:rsidR="00CB2F12" w:rsidRPr="00956C14">
        <w:rPr>
          <w:sz w:val="28"/>
          <w:szCs w:val="28"/>
        </w:rPr>
        <w:t>«</w:t>
      </w:r>
      <w:r w:rsidRPr="00956C14">
        <w:rPr>
          <w:sz w:val="28"/>
          <w:szCs w:val="28"/>
        </w:rPr>
        <w:t>Интернет</w:t>
      </w:r>
      <w:r w:rsidR="00CB2F12" w:rsidRPr="00956C14">
        <w:rPr>
          <w:sz w:val="28"/>
          <w:szCs w:val="28"/>
        </w:rPr>
        <w:t>»</w:t>
      </w:r>
      <w:r w:rsidRPr="00956C14">
        <w:rPr>
          <w:sz w:val="28"/>
          <w:szCs w:val="28"/>
        </w:rPr>
        <w:t xml:space="preserve">.  </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В целях совершенствования форм, методов работы с населением и оперативности рассмотрения вопросов и заявлений граждан на официальном сайте города Набережные Челны функционирует Интернет-приемная. </w:t>
      </w:r>
      <w:r w:rsidR="00326FBA" w:rsidRPr="00956C14">
        <w:rPr>
          <w:sz w:val="28"/>
          <w:szCs w:val="28"/>
        </w:rPr>
        <w:t>За</w:t>
      </w:r>
      <w:r w:rsidRPr="00956C14">
        <w:rPr>
          <w:sz w:val="28"/>
          <w:szCs w:val="28"/>
        </w:rPr>
        <w:t xml:space="preserve"> отчетный период </w:t>
      </w:r>
      <w:r w:rsidR="00326FBA" w:rsidRPr="00956C14">
        <w:rPr>
          <w:sz w:val="28"/>
          <w:szCs w:val="28"/>
        </w:rPr>
        <w:t xml:space="preserve">через интернет-приемную, ЕСИА, почту России и нарочно </w:t>
      </w:r>
      <w:r w:rsidRPr="00956C14">
        <w:rPr>
          <w:sz w:val="28"/>
          <w:szCs w:val="28"/>
        </w:rPr>
        <w:t xml:space="preserve">в </w:t>
      </w:r>
      <w:r w:rsidR="00326FBA" w:rsidRPr="00956C14">
        <w:rPr>
          <w:sz w:val="28"/>
          <w:szCs w:val="28"/>
        </w:rPr>
        <w:t>Исполнительный комитет города Набережные Челны</w:t>
      </w:r>
      <w:r w:rsidRPr="00956C14">
        <w:rPr>
          <w:sz w:val="28"/>
          <w:szCs w:val="28"/>
        </w:rPr>
        <w:t xml:space="preserve"> поступило </w:t>
      </w:r>
      <w:r w:rsidR="009A2046" w:rsidRPr="00956C14">
        <w:rPr>
          <w:sz w:val="28"/>
          <w:szCs w:val="28"/>
        </w:rPr>
        <w:t>7568</w:t>
      </w:r>
      <w:r w:rsidR="00326FBA" w:rsidRPr="00956C14">
        <w:rPr>
          <w:sz w:val="28"/>
          <w:szCs w:val="28"/>
        </w:rPr>
        <w:t xml:space="preserve"> </w:t>
      </w:r>
      <w:r w:rsidRPr="00956C14">
        <w:rPr>
          <w:sz w:val="28"/>
          <w:szCs w:val="28"/>
        </w:rPr>
        <w:t xml:space="preserve">обращений </w:t>
      </w:r>
      <w:r w:rsidRPr="00956C14">
        <w:rPr>
          <w:sz w:val="28"/>
          <w:szCs w:val="28"/>
        </w:rPr>
        <w:lastRenderedPageBreak/>
        <w:t>граждан.</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В Исполнительном комитете муниципального образования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 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6D6F37" w:rsidRPr="00956C14" w:rsidRDefault="006D6F37" w:rsidP="00507570">
      <w:pPr>
        <w:tabs>
          <w:tab w:val="left" w:pos="709"/>
        </w:tabs>
        <w:suppressAutoHyphens/>
        <w:ind w:firstLine="709"/>
        <w:jc w:val="both"/>
        <w:rPr>
          <w:sz w:val="28"/>
          <w:szCs w:val="28"/>
        </w:rPr>
      </w:pPr>
      <w:r w:rsidRPr="00956C14">
        <w:rPr>
          <w:sz w:val="28"/>
          <w:szCs w:val="28"/>
        </w:rPr>
        <w:t>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on-line режиме на официальном сайте города.</w:t>
      </w:r>
    </w:p>
    <w:p w:rsidR="006D6F37" w:rsidRPr="00956C14" w:rsidRDefault="006D6F37" w:rsidP="00507570">
      <w:pPr>
        <w:tabs>
          <w:tab w:val="left" w:pos="709"/>
        </w:tabs>
        <w:suppressAutoHyphens/>
        <w:ind w:firstLine="709"/>
        <w:jc w:val="both"/>
        <w:rPr>
          <w:sz w:val="28"/>
          <w:szCs w:val="28"/>
        </w:rPr>
      </w:pPr>
      <w:r w:rsidRPr="00956C14">
        <w:rPr>
          <w:sz w:val="28"/>
          <w:szCs w:val="28"/>
        </w:rPr>
        <w:t xml:space="preserve">Управлением информационной политики и по связям с общественностью Исполнительного комитета регулярно организовывается участие представителей органов местного самоуправления в </w:t>
      </w:r>
      <w:r w:rsidR="00CB2F12" w:rsidRPr="00956C14">
        <w:rPr>
          <w:sz w:val="28"/>
          <w:szCs w:val="28"/>
        </w:rPr>
        <w:t>«</w:t>
      </w:r>
      <w:r w:rsidRPr="00956C14">
        <w:rPr>
          <w:sz w:val="28"/>
          <w:szCs w:val="28"/>
        </w:rPr>
        <w:t>прямых линиях</w:t>
      </w:r>
      <w:r w:rsidR="00CB2F12" w:rsidRPr="00956C14">
        <w:rPr>
          <w:sz w:val="28"/>
          <w:szCs w:val="28"/>
        </w:rPr>
        <w:t>»</w:t>
      </w:r>
      <w:r w:rsidRPr="00956C14">
        <w:rPr>
          <w:sz w:val="28"/>
          <w:szCs w:val="28"/>
        </w:rPr>
        <w:t xml:space="preserve"> на радио, телевидении и в газетах по наиболее актуальным вопросам жителей города Набережные Челны, организовываются комментарии для представителей СМИ по мере поступления запросов. </w:t>
      </w:r>
    </w:p>
    <w:p w:rsidR="00570707" w:rsidRPr="00956C14" w:rsidRDefault="009A2046" w:rsidP="00507570">
      <w:pPr>
        <w:tabs>
          <w:tab w:val="left" w:pos="709"/>
        </w:tabs>
        <w:ind w:firstLine="709"/>
        <w:jc w:val="both"/>
        <w:rPr>
          <w:sz w:val="28"/>
          <w:szCs w:val="28"/>
        </w:rPr>
      </w:pPr>
      <w:r w:rsidRPr="00956C14">
        <w:rPr>
          <w:sz w:val="28"/>
          <w:szCs w:val="28"/>
        </w:rPr>
        <w:t>В 2025</w:t>
      </w:r>
      <w:r w:rsidR="00570707" w:rsidRPr="00956C14">
        <w:rPr>
          <w:sz w:val="28"/>
          <w:szCs w:val="28"/>
        </w:rPr>
        <w:t xml:space="preserve"> году Мэром города, Руководителем Исполнительного комитета, Главами администраций районов Исполнительного комитета с участием депутатов Городского Совета проведено 123 встречи с населением по месту жительства (32639 человек), 144 встречи в трудовых коллективах (охват – 14079 человека). В докладах руководителей в обязательном порядке, отдельным блоком стоял вопрос противодействия коррупции в муниципальном образовании город Набережные Челны. Особое внимание уделялось вопросам противодействия коррупции в сфере образования, жилищно-коммунального хозяйства, здравоохранения и в целом минимизации бытовой коррупции в городе Набережные Челны.</w:t>
      </w:r>
    </w:p>
    <w:p w:rsidR="006D6F37" w:rsidRPr="00956C14" w:rsidRDefault="006D6F37" w:rsidP="00507570">
      <w:pPr>
        <w:tabs>
          <w:tab w:val="left" w:pos="709"/>
        </w:tabs>
        <w:ind w:firstLine="709"/>
        <w:jc w:val="both"/>
        <w:rPr>
          <w:sz w:val="28"/>
          <w:szCs w:val="28"/>
        </w:rPr>
      </w:pPr>
      <w:r w:rsidRPr="00956C14">
        <w:rPr>
          <w:sz w:val="28"/>
          <w:szCs w:val="28"/>
        </w:rPr>
        <w:t>Встречи с населением активно освещались в средствах массовой информации.</w:t>
      </w:r>
    </w:p>
    <w:p w:rsidR="006D6F37" w:rsidRPr="00956C14" w:rsidRDefault="006D6F37" w:rsidP="00507570">
      <w:pPr>
        <w:tabs>
          <w:tab w:val="left" w:pos="709"/>
        </w:tabs>
        <w:ind w:firstLine="709"/>
        <w:jc w:val="both"/>
        <w:rPr>
          <w:sz w:val="28"/>
          <w:szCs w:val="28"/>
        </w:rPr>
      </w:pPr>
      <w:r w:rsidRPr="00956C14">
        <w:rPr>
          <w:sz w:val="28"/>
          <w:szCs w:val="28"/>
        </w:rPr>
        <w:t>Ж) В целях поддержки и укрепления связи с общественностью, проведения массовой пропаганды среди жителей города, обеспечения публичности в деятельности органов местного самоуправления муниципального образования налажено тесное взаимодействие с общественными организациями.</w:t>
      </w:r>
    </w:p>
    <w:p w:rsidR="006D6F37" w:rsidRPr="00956C14" w:rsidRDefault="006D6F37" w:rsidP="00507570">
      <w:pPr>
        <w:tabs>
          <w:tab w:val="left" w:pos="709"/>
        </w:tabs>
        <w:suppressAutoHyphens/>
        <w:ind w:firstLine="709"/>
        <w:contextualSpacing/>
        <w:jc w:val="both"/>
        <w:rPr>
          <w:color w:val="000000"/>
          <w:sz w:val="28"/>
          <w:szCs w:val="28"/>
        </w:rPr>
      </w:pPr>
      <w:r w:rsidRPr="00956C14">
        <w:rPr>
          <w:color w:val="000000"/>
          <w:sz w:val="28"/>
          <w:szCs w:val="28"/>
        </w:rPr>
        <w:t>В работе комиссии по координации работы по противодействию коррупции при Мэре города Набережные Челны принимают участие государственные, в том числе федеральные, муниципальные служащие, руководители учреждений и организаций города, представители средств массовой информации и общественности.</w:t>
      </w:r>
    </w:p>
    <w:p w:rsidR="006D6F37" w:rsidRPr="00956C14" w:rsidRDefault="006D6F37" w:rsidP="00507570">
      <w:pPr>
        <w:tabs>
          <w:tab w:val="left" w:pos="709"/>
        </w:tabs>
        <w:suppressAutoHyphens/>
        <w:ind w:firstLine="709"/>
        <w:contextualSpacing/>
        <w:jc w:val="both"/>
        <w:rPr>
          <w:color w:val="000000"/>
          <w:sz w:val="28"/>
          <w:szCs w:val="28"/>
        </w:rPr>
      </w:pPr>
      <w:r w:rsidRPr="00956C14">
        <w:rPr>
          <w:color w:val="000000"/>
          <w:sz w:val="28"/>
          <w:szCs w:val="28"/>
        </w:rPr>
        <w:lastRenderedPageBreak/>
        <w:t>Из числа общественности в состав комиссии входят:</w:t>
      </w:r>
    </w:p>
    <w:p w:rsidR="006D6F37" w:rsidRPr="00956C14" w:rsidRDefault="006D6F37" w:rsidP="00507570">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956C14">
        <w:rPr>
          <w:rFonts w:ascii="Times New Roman" w:hAnsi="Times New Roman"/>
          <w:color w:val="000000"/>
          <w:sz w:val="28"/>
          <w:szCs w:val="28"/>
        </w:rPr>
        <w:t>председатель местной молодежной общественной организации</w:t>
      </w:r>
      <w:r w:rsidRPr="00956C14">
        <w:rPr>
          <w:rFonts w:ascii="Times New Roman" w:hAnsi="Times New Roman"/>
          <w:sz w:val="28"/>
          <w:szCs w:val="28"/>
        </w:rPr>
        <w:t xml:space="preserve"> </w:t>
      </w:r>
      <w:r w:rsidR="00CB2F12" w:rsidRPr="00956C14">
        <w:rPr>
          <w:rFonts w:ascii="Times New Roman" w:hAnsi="Times New Roman"/>
          <w:sz w:val="28"/>
          <w:szCs w:val="28"/>
        </w:rPr>
        <w:t>«</w:t>
      </w:r>
      <w:r w:rsidRPr="00956C14">
        <w:rPr>
          <w:rFonts w:ascii="Times New Roman" w:hAnsi="Times New Roman"/>
          <w:sz w:val="28"/>
          <w:szCs w:val="28"/>
        </w:rPr>
        <w:t>Городской Студенческий Совет города Набережные Челны</w:t>
      </w:r>
      <w:r w:rsidR="00CB2F12" w:rsidRPr="00956C14">
        <w:rPr>
          <w:rFonts w:ascii="Times New Roman" w:hAnsi="Times New Roman"/>
          <w:sz w:val="28"/>
          <w:szCs w:val="28"/>
        </w:rPr>
        <w:t>»</w:t>
      </w:r>
      <w:r w:rsidRPr="00956C14">
        <w:rPr>
          <w:rFonts w:ascii="Times New Roman" w:hAnsi="Times New Roman"/>
          <w:sz w:val="28"/>
          <w:szCs w:val="28"/>
        </w:rPr>
        <w:t xml:space="preserve">; </w:t>
      </w:r>
    </w:p>
    <w:p w:rsidR="006D6F37" w:rsidRPr="00956C14" w:rsidRDefault="006D6F37" w:rsidP="00507570">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председатель первичной профсоюзной организации работников ПАО </w:t>
      </w:r>
      <w:r w:rsidR="00CB2F12" w:rsidRPr="00956C14">
        <w:rPr>
          <w:rFonts w:ascii="Times New Roman" w:hAnsi="Times New Roman"/>
          <w:sz w:val="28"/>
          <w:szCs w:val="28"/>
        </w:rPr>
        <w:t>«</w:t>
      </w:r>
      <w:r w:rsidRPr="00956C14">
        <w:rPr>
          <w:rFonts w:ascii="Times New Roman" w:hAnsi="Times New Roman"/>
          <w:sz w:val="28"/>
          <w:szCs w:val="28"/>
        </w:rPr>
        <w:t>КАМАЗ</w:t>
      </w:r>
      <w:r w:rsidR="00CB2F12" w:rsidRPr="00956C14">
        <w:rPr>
          <w:rFonts w:ascii="Times New Roman" w:hAnsi="Times New Roman"/>
          <w:sz w:val="28"/>
          <w:szCs w:val="28"/>
        </w:rPr>
        <w:t>»</w:t>
      </w:r>
      <w:r w:rsidRPr="00956C14">
        <w:rPr>
          <w:rFonts w:ascii="Times New Roman" w:hAnsi="Times New Roman"/>
          <w:sz w:val="28"/>
          <w:szCs w:val="28"/>
        </w:rPr>
        <w:t>, председатель Совета Федерации профсоюзов города;</w:t>
      </w:r>
    </w:p>
    <w:p w:rsidR="006D6F37" w:rsidRPr="00956C14" w:rsidRDefault="006D6F37" w:rsidP="00507570">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директор муниципального автономного общеобразовательного учреждения города Набережные Челны </w:t>
      </w:r>
      <w:r w:rsidR="00CB2F12" w:rsidRPr="00956C14">
        <w:rPr>
          <w:rFonts w:ascii="Times New Roman" w:hAnsi="Times New Roman"/>
          <w:sz w:val="28"/>
          <w:szCs w:val="28"/>
        </w:rPr>
        <w:t>«</w:t>
      </w:r>
      <w:r w:rsidRPr="00956C14">
        <w:rPr>
          <w:rFonts w:ascii="Times New Roman" w:hAnsi="Times New Roman"/>
          <w:sz w:val="28"/>
          <w:szCs w:val="28"/>
        </w:rPr>
        <w:t>Средняя общеобразовательная школа        № 56</w:t>
      </w:r>
      <w:r w:rsidR="00CB2F12" w:rsidRPr="00956C14">
        <w:rPr>
          <w:rFonts w:ascii="Times New Roman" w:hAnsi="Times New Roman"/>
          <w:sz w:val="28"/>
          <w:szCs w:val="28"/>
        </w:rPr>
        <w:t>»</w:t>
      </w:r>
      <w:r w:rsidRPr="00956C14">
        <w:rPr>
          <w:rFonts w:ascii="Times New Roman" w:hAnsi="Times New Roman"/>
          <w:sz w:val="28"/>
          <w:szCs w:val="28"/>
        </w:rPr>
        <w:t xml:space="preserve">; </w:t>
      </w:r>
    </w:p>
    <w:p w:rsidR="006D6F37" w:rsidRPr="00956C14" w:rsidRDefault="006D6F37" w:rsidP="00507570">
      <w:pPr>
        <w:pStyle w:val="a8"/>
        <w:widowControl w:val="0"/>
        <w:numPr>
          <w:ilvl w:val="0"/>
          <w:numId w:val="5"/>
        </w:numPr>
        <w:tabs>
          <w:tab w:val="left" w:pos="993"/>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председатель Совета организации ветеранов (пенсионеров) города Набережные Челны.  </w:t>
      </w:r>
    </w:p>
    <w:p w:rsidR="006D6F37" w:rsidRPr="00956C14" w:rsidRDefault="006D6F37" w:rsidP="00507570">
      <w:pPr>
        <w:pStyle w:val="a8"/>
        <w:tabs>
          <w:tab w:val="left" w:pos="709"/>
        </w:tabs>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Кроме того, 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 </w:t>
      </w:r>
    </w:p>
    <w:p w:rsidR="006D6F37" w:rsidRPr="00956C14" w:rsidRDefault="006D6F37" w:rsidP="00507570">
      <w:pPr>
        <w:pStyle w:val="a8"/>
        <w:suppressAutoHyphen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Еженедельно на базе МАУ </w:t>
      </w:r>
      <w:r w:rsidR="00CB2F12" w:rsidRPr="00956C14">
        <w:rPr>
          <w:rFonts w:ascii="Times New Roman" w:hAnsi="Times New Roman"/>
          <w:sz w:val="28"/>
          <w:szCs w:val="28"/>
        </w:rPr>
        <w:t>«</w:t>
      </w:r>
      <w:r w:rsidRPr="00956C14">
        <w:rPr>
          <w:rFonts w:ascii="Times New Roman" w:hAnsi="Times New Roman"/>
          <w:sz w:val="28"/>
          <w:szCs w:val="28"/>
        </w:rPr>
        <w:t xml:space="preserve">Молодежный центр </w:t>
      </w:r>
      <w:r w:rsidR="00CB2F12" w:rsidRPr="00956C14">
        <w:rPr>
          <w:rFonts w:ascii="Times New Roman" w:hAnsi="Times New Roman"/>
          <w:sz w:val="28"/>
          <w:szCs w:val="28"/>
        </w:rPr>
        <w:t>«</w:t>
      </w:r>
      <w:r w:rsidRPr="00956C14">
        <w:rPr>
          <w:rFonts w:ascii="Times New Roman" w:hAnsi="Times New Roman"/>
          <w:sz w:val="28"/>
          <w:szCs w:val="28"/>
        </w:rPr>
        <w:t>Нур</w:t>
      </w:r>
      <w:r w:rsidR="00CB2F12" w:rsidRPr="00956C14">
        <w:rPr>
          <w:rFonts w:ascii="Times New Roman" w:hAnsi="Times New Roman"/>
          <w:sz w:val="28"/>
          <w:szCs w:val="28"/>
        </w:rPr>
        <w:t>»</w:t>
      </w:r>
      <w:r w:rsidRPr="00956C14">
        <w:rPr>
          <w:rFonts w:ascii="Times New Roman" w:hAnsi="Times New Roman"/>
          <w:sz w:val="28"/>
          <w:szCs w:val="28"/>
        </w:rPr>
        <w:t xml:space="preserve"> проходит собрание Студенческой комиссии по противодействию коррупции при Местной молодежной общественной организации </w:t>
      </w:r>
      <w:r w:rsidR="00CB2F12" w:rsidRPr="00956C14">
        <w:rPr>
          <w:rFonts w:ascii="Times New Roman" w:hAnsi="Times New Roman"/>
          <w:sz w:val="28"/>
          <w:szCs w:val="28"/>
        </w:rPr>
        <w:t>«</w:t>
      </w:r>
      <w:r w:rsidRPr="00956C14">
        <w:rPr>
          <w:rFonts w:ascii="Times New Roman" w:hAnsi="Times New Roman"/>
          <w:sz w:val="28"/>
          <w:szCs w:val="28"/>
        </w:rPr>
        <w:t>Городской студенческий совет</w:t>
      </w:r>
      <w:r w:rsidR="00CB2F12" w:rsidRPr="00956C14">
        <w:rPr>
          <w:rFonts w:ascii="Times New Roman" w:hAnsi="Times New Roman"/>
          <w:sz w:val="28"/>
          <w:szCs w:val="28"/>
        </w:rPr>
        <w:t>»</w:t>
      </w:r>
      <w:r w:rsidRPr="00956C14">
        <w:rPr>
          <w:rFonts w:ascii="Times New Roman" w:hAnsi="Times New Roman"/>
          <w:sz w:val="28"/>
          <w:szCs w:val="28"/>
        </w:rPr>
        <w:t xml:space="preserve">.  Обсуждаются дальнейшие планы работы, координируются работы антикоррупционных комиссий при студенческих советах высших и средне-специальных учебных заведений. Антикоррупционные мероприятия, проводимые данной общественной организацией, финансируются за счет муниципальной программы </w:t>
      </w:r>
      <w:r w:rsidR="00CB2F12" w:rsidRPr="00956C14">
        <w:rPr>
          <w:rFonts w:ascii="Times New Roman" w:hAnsi="Times New Roman"/>
          <w:sz w:val="28"/>
          <w:szCs w:val="28"/>
        </w:rPr>
        <w:t>«</w:t>
      </w:r>
      <w:r w:rsidRPr="00956C14">
        <w:rPr>
          <w:rFonts w:ascii="Times New Roman" w:hAnsi="Times New Roman"/>
          <w:sz w:val="28"/>
          <w:szCs w:val="28"/>
        </w:rPr>
        <w:t>Реализация антикоррупционной политики муниципального образования город Набережные Челны</w:t>
      </w:r>
      <w:r w:rsidR="00CB2F12" w:rsidRPr="00956C14">
        <w:rPr>
          <w:rFonts w:ascii="Times New Roman" w:hAnsi="Times New Roman"/>
          <w:sz w:val="28"/>
          <w:szCs w:val="28"/>
        </w:rPr>
        <w:t>»</w:t>
      </w:r>
      <w:r w:rsidRPr="00956C14">
        <w:rPr>
          <w:rFonts w:ascii="Times New Roman" w:hAnsi="Times New Roman"/>
          <w:sz w:val="28"/>
          <w:szCs w:val="28"/>
        </w:rPr>
        <w:t xml:space="preserve">, а также за счет спонсорских средств. </w:t>
      </w:r>
    </w:p>
    <w:p w:rsidR="009A2046" w:rsidRPr="00956C14" w:rsidRDefault="009A2046" w:rsidP="00507570">
      <w:pPr>
        <w:ind w:firstLine="709"/>
        <w:jc w:val="both"/>
        <w:rPr>
          <w:bCs/>
          <w:sz w:val="28"/>
          <w:szCs w:val="28"/>
        </w:rPr>
      </w:pPr>
      <w:r w:rsidRPr="00956C14">
        <w:rPr>
          <w:bCs/>
          <w:sz w:val="28"/>
          <w:szCs w:val="28"/>
        </w:rPr>
        <w:t xml:space="preserve">В целях эффективной организации работы по профилактике антикоррупционных правонарушений в муниципальном образовании город Набережные Челны выстроена синергия власти, бизнес-сообщества и институтов гражданского общества. Наиболее активно принимает участие в профилактике коррупционных правонарушений крупное градообразующие предприятие ПАО «КАМАЗ», которое проводит различные конкурсы и мероприятия. В целях распространения опыта от крупного до малого бизнеса в Республике Татарстан создан и действует совет антикоррупционного комплаенса и деловой этики.  </w:t>
      </w:r>
    </w:p>
    <w:p w:rsidR="009A2046" w:rsidRPr="00956C14" w:rsidRDefault="009A2046" w:rsidP="00507570">
      <w:pPr>
        <w:ind w:firstLine="709"/>
        <w:jc w:val="both"/>
        <w:rPr>
          <w:bCs/>
          <w:sz w:val="28"/>
          <w:szCs w:val="28"/>
        </w:rPr>
      </w:pPr>
      <w:r w:rsidRPr="00956C14">
        <w:rPr>
          <w:bCs/>
          <w:sz w:val="28"/>
          <w:szCs w:val="28"/>
        </w:rPr>
        <w:t xml:space="preserve">ПАО «КАМАЗ» в лидерах </w:t>
      </w:r>
      <w:r w:rsidR="003748DB">
        <w:rPr>
          <w:bCs/>
          <w:sz w:val="28"/>
          <w:szCs w:val="28"/>
        </w:rPr>
        <w:t>а</w:t>
      </w:r>
      <w:r w:rsidRPr="00956C14">
        <w:rPr>
          <w:bCs/>
          <w:sz w:val="28"/>
          <w:szCs w:val="28"/>
        </w:rPr>
        <w:t>нтикоррупционного рейтинга российского бизнеса.</w:t>
      </w:r>
    </w:p>
    <w:p w:rsidR="006D6F37" w:rsidRPr="00956C14" w:rsidRDefault="009A2046" w:rsidP="00507570">
      <w:pPr>
        <w:ind w:firstLine="709"/>
        <w:jc w:val="both"/>
        <w:rPr>
          <w:bCs/>
          <w:sz w:val="28"/>
          <w:szCs w:val="28"/>
        </w:rPr>
      </w:pPr>
      <w:r w:rsidRPr="00956C14">
        <w:rPr>
          <w:bCs/>
          <w:sz w:val="28"/>
          <w:szCs w:val="28"/>
        </w:rPr>
        <w:t xml:space="preserve">Высокая оценка ПАО «КАМАЗ» по итогам </w:t>
      </w:r>
      <w:r w:rsidR="003748DB">
        <w:rPr>
          <w:bCs/>
          <w:sz w:val="28"/>
          <w:szCs w:val="28"/>
        </w:rPr>
        <w:t>а</w:t>
      </w:r>
      <w:r w:rsidRPr="00956C14">
        <w:rPr>
          <w:bCs/>
          <w:sz w:val="28"/>
          <w:szCs w:val="28"/>
        </w:rPr>
        <w:t>нтикоррупционного рейтинга-2025 – это результат многолетнего методичного труда менеджмента компании, кропотливой работы над внедрением передовых антикоррупционных практик, плоды развития динамичной системы комплаенс, подлежащей постоянному совершенствованию с учетом меняющегося законодательства и антикоррупционных стандартов.</w:t>
      </w:r>
    </w:p>
    <w:p w:rsidR="00A32804" w:rsidRPr="00956C14" w:rsidRDefault="00A32804" w:rsidP="00507570">
      <w:pPr>
        <w:tabs>
          <w:tab w:val="left" w:pos="709"/>
        </w:tabs>
        <w:ind w:firstLine="709"/>
        <w:jc w:val="both"/>
        <w:rPr>
          <w:sz w:val="28"/>
          <w:szCs w:val="28"/>
        </w:rPr>
      </w:pPr>
      <w:r w:rsidRPr="00956C14">
        <w:rPr>
          <w:bCs/>
          <w:sz w:val="28"/>
          <w:szCs w:val="28"/>
        </w:rPr>
        <w:t>19 ноября 2025 года Н.Г.</w:t>
      </w:r>
      <w:r w:rsidRPr="00956C14">
        <w:rPr>
          <w:sz w:val="28"/>
          <w:szCs w:val="28"/>
        </w:rPr>
        <w:t xml:space="preserve"> </w:t>
      </w:r>
      <w:r w:rsidRPr="00956C14">
        <w:rPr>
          <w:bCs/>
          <w:sz w:val="28"/>
          <w:szCs w:val="28"/>
        </w:rPr>
        <w:t>Магдеев</w:t>
      </w:r>
      <w:r w:rsidRPr="00956C14">
        <w:rPr>
          <w:sz w:val="28"/>
          <w:szCs w:val="28"/>
        </w:rPr>
        <w:t xml:space="preserve"> выступил на пресс-конференции, посвященной вопросам профилактики коррупционных правонарушений в сфере местного самоуправления.</w:t>
      </w:r>
      <w:r w:rsidR="00D25267" w:rsidRPr="00956C14">
        <w:rPr>
          <w:sz w:val="28"/>
          <w:szCs w:val="28"/>
        </w:rPr>
        <w:t xml:space="preserve"> Информация опубликована в СМИ.</w:t>
      </w:r>
    </w:p>
    <w:p w:rsidR="006E1C10" w:rsidRPr="00956C14" w:rsidRDefault="006E1C10" w:rsidP="00507570">
      <w:pPr>
        <w:tabs>
          <w:tab w:val="left" w:pos="709"/>
        </w:tabs>
        <w:ind w:firstLine="709"/>
        <w:jc w:val="both"/>
        <w:rPr>
          <w:sz w:val="28"/>
          <w:szCs w:val="28"/>
        </w:rPr>
      </w:pPr>
      <w:r w:rsidRPr="00956C14">
        <w:rPr>
          <w:sz w:val="28"/>
          <w:szCs w:val="28"/>
        </w:rPr>
        <w:t xml:space="preserve">Работа с обращениями граждан в органах местного самоуправления города Набережные Челны осуществляется в соответствии с Конституцией Российской </w:t>
      </w:r>
      <w:r w:rsidRPr="00956C14">
        <w:rPr>
          <w:sz w:val="28"/>
          <w:szCs w:val="28"/>
        </w:rPr>
        <w:lastRenderedPageBreak/>
        <w:t xml:space="preserve">Федерации, Конституцией Республики Татарстан, </w:t>
      </w:r>
      <w:r w:rsidR="003748DB">
        <w:rPr>
          <w:sz w:val="28"/>
          <w:szCs w:val="28"/>
        </w:rPr>
        <w:t>законами</w:t>
      </w:r>
      <w:r w:rsidRPr="00956C14">
        <w:rPr>
          <w:sz w:val="28"/>
          <w:szCs w:val="28"/>
        </w:rPr>
        <w:t xml:space="preserve"> «О порядке рассмотрения обращений граждан Российской Федерации», Законом Республики Татарстан «Об обращениях граждан в Республике Татарстан», «Об обеспечении доступа к информации о деятельности государственных органов и органов местного самоуправления», Уставом муниципального образования город Набережные Челны и Служебным регламентом.</w:t>
      </w:r>
    </w:p>
    <w:p w:rsidR="006E1C10" w:rsidRPr="00956C14" w:rsidRDefault="006E1C10" w:rsidP="00507570">
      <w:pPr>
        <w:tabs>
          <w:tab w:val="left" w:pos="709"/>
        </w:tabs>
        <w:ind w:firstLine="709"/>
        <w:jc w:val="both"/>
        <w:rPr>
          <w:sz w:val="28"/>
          <w:szCs w:val="28"/>
        </w:rPr>
      </w:pPr>
      <w:r w:rsidRPr="00956C14">
        <w:rPr>
          <w:sz w:val="28"/>
          <w:szCs w:val="28"/>
        </w:rPr>
        <w:t xml:space="preserve">Ежедневно проводится мониторинг поступивших обращений, осуществляется контроль </w:t>
      </w:r>
      <w:r w:rsidR="003748DB">
        <w:rPr>
          <w:sz w:val="28"/>
          <w:szCs w:val="28"/>
        </w:rPr>
        <w:t>за</w:t>
      </w:r>
      <w:r w:rsidRPr="00956C14">
        <w:rPr>
          <w:sz w:val="28"/>
          <w:szCs w:val="28"/>
        </w:rPr>
        <w:t xml:space="preserve"> своевременным рассмотрением обращений, проводится анализ исполнительской дисциплины.</w:t>
      </w:r>
    </w:p>
    <w:p w:rsidR="006E1C10" w:rsidRPr="00956C14" w:rsidRDefault="006E1C10" w:rsidP="00507570">
      <w:pPr>
        <w:tabs>
          <w:tab w:val="left" w:pos="709"/>
        </w:tabs>
        <w:ind w:firstLine="709"/>
        <w:jc w:val="both"/>
        <w:rPr>
          <w:sz w:val="28"/>
          <w:szCs w:val="28"/>
        </w:rPr>
      </w:pPr>
      <w:r w:rsidRPr="00956C14">
        <w:rPr>
          <w:sz w:val="28"/>
          <w:szCs w:val="28"/>
        </w:rPr>
        <w:t>Вопросы, изложенные в обращениях граждан, поступающих в органы местного самоуправления, решаются оперативно в рамках компетенций.</w:t>
      </w:r>
    </w:p>
    <w:p w:rsidR="006E1C10" w:rsidRPr="00956C14" w:rsidRDefault="006E1C10" w:rsidP="00507570">
      <w:pPr>
        <w:tabs>
          <w:tab w:val="left" w:pos="709"/>
        </w:tabs>
        <w:ind w:firstLine="709"/>
        <w:jc w:val="both"/>
        <w:rPr>
          <w:sz w:val="28"/>
          <w:szCs w:val="28"/>
        </w:rPr>
      </w:pPr>
      <w:r w:rsidRPr="00956C14">
        <w:rPr>
          <w:sz w:val="28"/>
          <w:szCs w:val="28"/>
        </w:rPr>
        <w:t>Каждому заявителю да</w:t>
      </w:r>
      <w:r w:rsidR="003748DB">
        <w:rPr>
          <w:sz w:val="28"/>
          <w:szCs w:val="28"/>
        </w:rPr>
        <w:t>ется</w:t>
      </w:r>
      <w:r w:rsidRPr="00956C14">
        <w:rPr>
          <w:sz w:val="28"/>
          <w:szCs w:val="28"/>
        </w:rPr>
        <w:t xml:space="preserve"> письменный ответ и разъяснение, основанное на действующем законодательстве.</w:t>
      </w:r>
    </w:p>
    <w:p w:rsidR="006E1C10" w:rsidRPr="00956C14" w:rsidRDefault="006E1C10" w:rsidP="00507570">
      <w:pPr>
        <w:tabs>
          <w:tab w:val="left" w:pos="709"/>
        </w:tabs>
        <w:ind w:firstLine="709"/>
        <w:jc w:val="both"/>
        <w:rPr>
          <w:sz w:val="28"/>
          <w:szCs w:val="28"/>
        </w:rPr>
      </w:pPr>
      <w:r w:rsidRPr="00956C14">
        <w:rPr>
          <w:sz w:val="28"/>
          <w:szCs w:val="28"/>
        </w:rPr>
        <w:t>Необходимо отметить, что в муниципальном образовании город Набережные Челны организован прием сообщений на телефон горячей линии по вопросам противодействия коррупции. В отчетный период на данный телефон сообщения не поступали.</w:t>
      </w:r>
    </w:p>
    <w:p w:rsidR="006E1C10" w:rsidRPr="00956C14" w:rsidRDefault="006E1C10" w:rsidP="00507570">
      <w:pPr>
        <w:tabs>
          <w:tab w:val="left" w:pos="709"/>
        </w:tabs>
        <w:ind w:firstLine="709"/>
        <w:jc w:val="both"/>
        <w:rPr>
          <w:sz w:val="28"/>
          <w:szCs w:val="28"/>
        </w:rPr>
      </w:pPr>
      <w:r w:rsidRPr="00956C14">
        <w:rPr>
          <w:sz w:val="28"/>
          <w:szCs w:val="28"/>
        </w:rPr>
        <w:t>Во избежание коррупционных факторов Мэром города Н.Г. Магдеевым принято решение по установке видеокамер с записью звука и со сроком хранения видеофайлов в течение 30 дней в кабинетах руководителей, расположенных в здании Мэрии и осуществляющих прием граждан. Кроме того, дано указание осуществлять прием граждан строго в рабочих кабинетах.</w:t>
      </w:r>
    </w:p>
    <w:p w:rsidR="006E1C10" w:rsidRPr="00956C14" w:rsidRDefault="006E1C10" w:rsidP="00507570">
      <w:pPr>
        <w:tabs>
          <w:tab w:val="left" w:pos="709"/>
        </w:tabs>
        <w:ind w:firstLine="709"/>
        <w:jc w:val="both"/>
        <w:rPr>
          <w:sz w:val="28"/>
          <w:szCs w:val="28"/>
        </w:rPr>
      </w:pPr>
      <w:r w:rsidRPr="00956C14">
        <w:rPr>
          <w:sz w:val="28"/>
          <w:szCs w:val="28"/>
        </w:rPr>
        <w:t>Кроме того, помощник Мэра (по противодействию коррупции) участвует в проведении мониторинга информации о коррупционных проявлениях в деятельности должностных лиц, размещённых в средствах массовой информации и содержащихся в поступающих обращениях граждан и юридических лиц.</w:t>
      </w:r>
    </w:p>
    <w:p w:rsidR="006E1C10" w:rsidRPr="00956C14" w:rsidRDefault="006E1C10" w:rsidP="00507570">
      <w:pPr>
        <w:ind w:firstLine="709"/>
        <w:jc w:val="both"/>
        <w:rPr>
          <w:sz w:val="28"/>
          <w:szCs w:val="28"/>
        </w:rPr>
      </w:pPr>
      <w:r w:rsidRPr="00956C14">
        <w:rPr>
          <w:sz w:val="28"/>
          <w:szCs w:val="28"/>
        </w:rPr>
        <w:t xml:space="preserve">Необходимо также отметить, что в социальной сети «ВКонтакте» создана вкладка «Сообщи полиции», куда можно анонимно написать о коррупционных правонарушениях. Сообщений о коррупционных правонарушениях за отчетный период не поступало. </w:t>
      </w:r>
    </w:p>
    <w:p w:rsidR="006E1C10" w:rsidRPr="00956C14" w:rsidRDefault="006E1C10" w:rsidP="00507570">
      <w:pPr>
        <w:ind w:firstLine="709"/>
        <w:jc w:val="both"/>
        <w:rPr>
          <w:sz w:val="28"/>
          <w:szCs w:val="28"/>
        </w:rPr>
      </w:pPr>
      <w:r w:rsidRPr="00956C14">
        <w:rPr>
          <w:bCs/>
          <w:sz w:val="28"/>
          <w:szCs w:val="28"/>
        </w:rPr>
        <w:t>Принципы прозрачности, открытости и публичности лежат в основе деятельности муниципального образования город Набережные Челны. Для преодоления административных барьеров, повышения качества предоставления муниципальных услуг в Исполнительном комитете разработаны и утверждены административные регламенты.</w:t>
      </w:r>
    </w:p>
    <w:p w:rsidR="006E1C10" w:rsidRPr="00956C14" w:rsidRDefault="006E1C10" w:rsidP="00507570">
      <w:pPr>
        <w:ind w:firstLine="709"/>
        <w:jc w:val="both"/>
        <w:rPr>
          <w:sz w:val="28"/>
          <w:szCs w:val="28"/>
        </w:rPr>
      </w:pPr>
      <w:r w:rsidRPr="00956C14">
        <w:rPr>
          <w:sz w:val="28"/>
          <w:szCs w:val="28"/>
        </w:rPr>
        <w:t xml:space="preserve">В муниципальном образовании город Набережные Челны ведется мониторинг поступающих обращений граждан и должностных лиц о проявлениях бытовой коррупции в сфере образования, в том числе о незаконных денежных сборах. </w:t>
      </w:r>
    </w:p>
    <w:p w:rsidR="006E1C10" w:rsidRPr="00956C14" w:rsidRDefault="006E1C10" w:rsidP="00507570">
      <w:pPr>
        <w:ind w:firstLine="709"/>
        <w:jc w:val="both"/>
        <w:rPr>
          <w:sz w:val="28"/>
          <w:szCs w:val="28"/>
        </w:rPr>
      </w:pPr>
      <w:r w:rsidRPr="00956C14">
        <w:rPr>
          <w:sz w:val="28"/>
          <w:szCs w:val="28"/>
        </w:rPr>
        <w:t xml:space="preserve">В отчетный период в прокуратуру города сообщения, содержащие возможные факты коррупционных проявлений в сфере образования (жалобы на злоупотребление служебным положением, сбор денежных средств в школах и детских садах), не поступали. </w:t>
      </w:r>
    </w:p>
    <w:p w:rsidR="006E1C10" w:rsidRPr="00956C14" w:rsidRDefault="006E1C10" w:rsidP="00507570">
      <w:pPr>
        <w:ind w:firstLine="709"/>
        <w:jc w:val="both"/>
        <w:rPr>
          <w:sz w:val="28"/>
          <w:szCs w:val="28"/>
        </w:rPr>
      </w:pPr>
      <w:r w:rsidRPr="00956C14">
        <w:rPr>
          <w:sz w:val="28"/>
          <w:szCs w:val="28"/>
        </w:rPr>
        <w:t xml:space="preserve">Для обеспечения доступа родителей к информации о деятельности образовательных учреждений созданы и поддерживаются в актуальном состоянии </w:t>
      </w:r>
      <w:r w:rsidRPr="00956C14">
        <w:rPr>
          <w:sz w:val="28"/>
          <w:szCs w:val="28"/>
        </w:rPr>
        <w:lastRenderedPageBreak/>
        <w:t xml:space="preserve">официальные сайты образовательных учреждений города Набережные Челны. </w:t>
      </w:r>
    </w:p>
    <w:p w:rsidR="006E1C10" w:rsidRPr="00956C14" w:rsidRDefault="006E1C10" w:rsidP="00507570">
      <w:pPr>
        <w:ind w:firstLine="709"/>
        <w:jc w:val="both"/>
        <w:rPr>
          <w:sz w:val="28"/>
          <w:szCs w:val="28"/>
        </w:rPr>
      </w:pPr>
      <w:r w:rsidRPr="00956C14">
        <w:rPr>
          <w:sz w:val="28"/>
          <w:szCs w:val="28"/>
        </w:rPr>
        <w:t xml:space="preserve">Комплектование дошкольных образовательных учреждений осуществляется в автоматизированной информационной системе «Электронный детский сад» согласно соответствующему административному регламенту. </w:t>
      </w:r>
    </w:p>
    <w:p w:rsidR="006E1C10" w:rsidRPr="00956C14" w:rsidRDefault="006E1C10" w:rsidP="00507570">
      <w:pPr>
        <w:ind w:firstLine="709"/>
        <w:jc w:val="both"/>
        <w:rPr>
          <w:sz w:val="28"/>
          <w:szCs w:val="28"/>
        </w:rPr>
      </w:pPr>
      <w:r w:rsidRPr="00956C14">
        <w:rPr>
          <w:sz w:val="28"/>
          <w:szCs w:val="28"/>
        </w:rPr>
        <w:t xml:space="preserve">В отчётный период проверен порядок комплектования всех дошкольных образовательных учреждений с изучением журнала учета детей, табеля посещаемости детей в группах, меню-раскладки на день проверки. Нарушений порядка комплектования дошкольных учреждений не выявлено. </w:t>
      </w:r>
    </w:p>
    <w:p w:rsidR="006E1C10" w:rsidRPr="00956C14" w:rsidRDefault="006E1C10" w:rsidP="00507570">
      <w:pPr>
        <w:ind w:firstLine="709"/>
        <w:jc w:val="both"/>
        <w:rPr>
          <w:sz w:val="28"/>
          <w:szCs w:val="28"/>
        </w:rPr>
      </w:pPr>
      <w:r w:rsidRPr="00956C14">
        <w:rPr>
          <w:sz w:val="28"/>
          <w:szCs w:val="28"/>
        </w:rPr>
        <w:t>Перед началом и во время комплектования детей управлением образования Исполнительного комитета в средствах массовой информации даются комментарии и разъяснения для населения города: на официальном сайте города Набережные Челны, в социальной сети «ВКонтакте» на странице «Администрация города Набережные Челны»; на телеканалах города Набережные Челны.</w:t>
      </w:r>
    </w:p>
    <w:p w:rsidR="006E1C10" w:rsidRPr="00956C14" w:rsidRDefault="006E1C10" w:rsidP="00507570">
      <w:pPr>
        <w:ind w:firstLine="709"/>
        <w:jc w:val="both"/>
        <w:rPr>
          <w:sz w:val="28"/>
          <w:szCs w:val="28"/>
        </w:rPr>
      </w:pPr>
      <w:r w:rsidRPr="00956C14">
        <w:rPr>
          <w:sz w:val="28"/>
          <w:szCs w:val="28"/>
        </w:rPr>
        <w:t>На официальных сайтах дошкольных образовательных учреждений создана вкладка «Прием в учреждение», где размещена информация о наличии свободных мест, правилах приема, приказ о закреплении территорий. В течение года информация о свободных местах во вкладке «Прием в учреждение» поддерживается в актуальном состоянии.</w:t>
      </w:r>
    </w:p>
    <w:p w:rsidR="006E1C10" w:rsidRPr="00956C14" w:rsidRDefault="006E1C10" w:rsidP="00507570">
      <w:pPr>
        <w:ind w:firstLine="709"/>
        <w:jc w:val="both"/>
        <w:rPr>
          <w:sz w:val="28"/>
          <w:szCs w:val="28"/>
        </w:rPr>
      </w:pPr>
      <w:r w:rsidRPr="00956C14">
        <w:rPr>
          <w:sz w:val="28"/>
          <w:szCs w:val="28"/>
        </w:rPr>
        <w:t>Для минимизации коррупционных проявлений при первичном устройстве и оформлении детей в общеобразовательные учреждения приказом управления образования Исполнительного комитета утверждены методические рекомендации об организации порядка приема граждан на обучение по образовательным программам начального общего, основного общего и среднего общего образования. Информация о количестве мест в первых классах размещается на официальном сайте учреждения. В соответствии с вышеуказанным документом с 1 апреля до 30 июня родители, проживающие на закрепленной территории, подают заявления о приеме ребенка в общеобразовательную организацию с утвержденным пакетом документов. С 6 июля по 5 сентября при наличии свободных мест осуществляется прием детей, не проживающих на закрепленной территории. При приеме заявления выдается уведомление о регистрации заявления. Все поступившие заявления рассматриваются, в установленный законодательством срок.</w:t>
      </w:r>
    </w:p>
    <w:p w:rsidR="006E1C10" w:rsidRPr="00956C14" w:rsidRDefault="006E1C10" w:rsidP="00507570">
      <w:pPr>
        <w:ind w:firstLine="709"/>
        <w:jc w:val="both"/>
        <w:rPr>
          <w:sz w:val="28"/>
          <w:szCs w:val="28"/>
        </w:rPr>
      </w:pPr>
      <w:r w:rsidRPr="00956C14">
        <w:rPr>
          <w:sz w:val="28"/>
          <w:szCs w:val="28"/>
        </w:rPr>
        <w:t>В муниципальном образовании город Набережные Челны вопросам противодействия и профилактике коррупционных правонарушений уделяется особое внимание. Так на официальном сайте города в информационно-телекоммуникационной сети «Интернет», кроме обязательного раздела «Противодействие коррупции», ежемесячно публикуются информационные посты для формирования нетерпимого отношения к коррупционным проявлениям.</w:t>
      </w:r>
    </w:p>
    <w:p w:rsidR="006E1C10" w:rsidRPr="00956C14" w:rsidRDefault="006E1C10" w:rsidP="00507570">
      <w:pPr>
        <w:tabs>
          <w:tab w:val="left" w:pos="709"/>
        </w:tabs>
        <w:suppressAutoHyphens/>
        <w:ind w:firstLine="709"/>
        <w:jc w:val="both"/>
        <w:rPr>
          <w:sz w:val="28"/>
          <w:szCs w:val="28"/>
        </w:rPr>
      </w:pPr>
      <w:r w:rsidRPr="00956C14">
        <w:rPr>
          <w:sz w:val="28"/>
          <w:szCs w:val="28"/>
        </w:rPr>
        <w:t xml:space="preserve">В целях минимизации бытовой коррупции в сфере жилищно-коммунального хозяйства и для обеспечения оперативного и эффективного решения, </w:t>
      </w:r>
      <w:r w:rsidR="003748DB">
        <w:rPr>
          <w:sz w:val="28"/>
          <w:szCs w:val="28"/>
        </w:rPr>
        <w:t>а также</w:t>
      </w:r>
      <w:r w:rsidRPr="00956C14">
        <w:rPr>
          <w:sz w:val="28"/>
          <w:szCs w:val="28"/>
        </w:rPr>
        <w:t xml:space="preserve"> открытости решения заявок (вопросов) управляющие компании города Набережные Челны разработали свои мобильные приложения, с помощью которых собственники помещений многоквартирных домов могут подать заявку и проследить за ходом ее исполнения. Регистрация в приложениях простая, необходим номер телефона и номер лицевого счета, которые указаны на счет-</w:t>
      </w:r>
      <w:r w:rsidRPr="00956C14">
        <w:rPr>
          <w:sz w:val="28"/>
          <w:szCs w:val="28"/>
        </w:rPr>
        <w:lastRenderedPageBreak/>
        <w:t xml:space="preserve">квитанциях. </w:t>
      </w:r>
    </w:p>
    <w:p w:rsidR="006E1C10" w:rsidRPr="00956C14" w:rsidRDefault="006E1C10" w:rsidP="00507570">
      <w:pPr>
        <w:tabs>
          <w:tab w:val="left" w:pos="709"/>
        </w:tabs>
        <w:suppressAutoHyphens/>
        <w:ind w:firstLine="709"/>
        <w:jc w:val="both"/>
        <w:rPr>
          <w:sz w:val="28"/>
          <w:szCs w:val="28"/>
        </w:rPr>
      </w:pPr>
      <w:r w:rsidRPr="00956C14">
        <w:rPr>
          <w:sz w:val="28"/>
          <w:szCs w:val="28"/>
        </w:rPr>
        <w:t>Кроме того, для подачи в органы местного самоуправления обращений по вопросам жилищно-коммунального хозяйства функционирует Государственная информационная система жилищно-коммунального хозяйства (ГИС ЖКХ), созданная в соответствии с Федеральным законом от 21.07.2014 № 209-ФЗ. Все обращения граждан поступают в личный кабинет Исполнительного комитета и организаций, при этом сама Государственная информационная система жилищно-коммунального хозяйства осуществляет контроль сроков их рассмотрения. Процедура подачи обращений через ГИС ЖКХ предусматривает необходимость прохождения идентификации и аутентификации, что придает такому электронному обращению статус официальной информации, которая может послужить основанием для проведения проверок контрольно-надзорными органами.</w:t>
      </w:r>
    </w:p>
    <w:p w:rsidR="00507570" w:rsidRPr="00956C14" w:rsidRDefault="00507570" w:rsidP="00507570">
      <w:pPr>
        <w:tabs>
          <w:tab w:val="left" w:pos="709"/>
        </w:tabs>
        <w:ind w:firstLine="709"/>
        <w:jc w:val="both"/>
        <w:rPr>
          <w:b/>
          <w:bCs/>
          <w:sz w:val="28"/>
          <w:szCs w:val="28"/>
        </w:rPr>
      </w:pPr>
      <w:r w:rsidRPr="00956C14">
        <w:rPr>
          <w:sz w:val="28"/>
          <w:szCs w:val="28"/>
        </w:rPr>
        <w:t>В целях обеспечения информационной открытости и взаимодействия граждан с органами государственной власти и местного самоуправления с 2012 года функционирует государственная информационная система «Народный контроль», являясь одним из инструментов антикоррупционной политики. Система дает возможность жителям города Набережные Челны заявить о существующих проблемах и проследить за их решением.</w:t>
      </w:r>
    </w:p>
    <w:p w:rsidR="00507570" w:rsidRPr="00956C14" w:rsidRDefault="00507570" w:rsidP="00507570">
      <w:pPr>
        <w:tabs>
          <w:tab w:val="left" w:pos="709"/>
        </w:tabs>
        <w:ind w:firstLine="709"/>
        <w:jc w:val="both"/>
        <w:rPr>
          <w:sz w:val="28"/>
          <w:szCs w:val="28"/>
        </w:rPr>
      </w:pPr>
      <w:r w:rsidRPr="00956C14">
        <w:rPr>
          <w:sz w:val="28"/>
          <w:szCs w:val="28"/>
        </w:rPr>
        <w:t>ГИС Республики Татарстан «Народный контроль» является актуальным средством подачи обращений среди жителей муниципального образования город Набережные Челны. В 2025 году поступило 17685</w:t>
      </w:r>
      <w:r w:rsidRPr="00956C14">
        <w:rPr>
          <w:sz w:val="28"/>
          <w:szCs w:val="28"/>
          <w:shd w:val="clear" w:color="auto" w:fill="FFFFFF"/>
        </w:rPr>
        <w:t xml:space="preserve"> уведомлений</w:t>
      </w:r>
      <w:r w:rsidRPr="00956C14">
        <w:rPr>
          <w:sz w:val="28"/>
          <w:szCs w:val="28"/>
        </w:rPr>
        <w:t>, что на 428 уведомлений меньше, чем за аналогичный период прошлого года.</w:t>
      </w:r>
    </w:p>
    <w:p w:rsidR="00507570" w:rsidRPr="00956C14" w:rsidRDefault="00507570" w:rsidP="00507570">
      <w:pPr>
        <w:tabs>
          <w:tab w:val="left" w:pos="709"/>
        </w:tabs>
        <w:ind w:firstLine="709"/>
        <w:jc w:val="both"/>
        <w:rPr>
          <w:sz w:val="28"/>
          <w:szCs w:val="28"/>
        </w:rPr>
      </w:pPr>
      <w:r w:rsidRPr="00956C14">
        <w:rPr>
          <w:sz w:val="28"/>
          <w:szCs w:val="28"/>
        </w:rPr>
        <w:t>Через систему Платформа обратной связи поступило 5615 обращений (в 2024 году – 6681 обращение).</w:t>
      </w:r>
    </w:p>
    <w:p w:rsidR="00507570" w:rsidRPr="00956C14" w:rsidRDefault="00507570" w:rsidP="00507570">
      <w:pPr>
        <w:tabs>
          <w:tab w:val="left" w:pos="709"/>
        </w:tabs>
        <w:ind w:firstLine="709"/>
        <w:jc w:val="both"/>
        <w:rPr>
          <w:sz w:val="28"/>
          <w:szCs w:val="28"/>
        </w:rPr>
      </w:pPr>
      <w:r w:rsidRPr="00956C14">
        <w:rPr>
          <w:sz w:val="28"/>
          <w:szCs w:val="28"/>
        </w:rPr>
        <w:t xml:space="preserve">Новый уровень информационных технологий рождает и новое взаимодействие на уровне: власть-гражданин: простое, понятное, удобное в пользовании. Популярность «Народного контроля» обусловлена высокой эффективностью системы, значительным числом решенных проблем, а также возможностью увидеть, кем конкретно исполняется заявка. </w:t>
      </w:r>
    </w:p>
    <w:p w:rsidR="00507570" w:rsidRPr="00956C14" w:rsidRDefault="00507570" w:rsidP="00507570">
      <w:pPr>
        <w:tabs>
          <w:tab w:val="left" w:pos="709"/>
        </w:tabs>
        <w:ind w:firstLine="709"/>
        <w:jc w:val="both"/>
        <w:rPr>
          <w:sz w:val="28"/>
          <w:szCs w:val="28"/>
        </w:rPr>
      </w:pPr>
      <w:r w:rsidRPr="00956C14">
        <w:rPr>
          <w:sz w:val="28"/>
          <w:szCs w:val="28"/>
        </w:rPr>
        <w:t>Эффективная работа системы «Народный контроль» делает ее востребованной у населения и позволяет выявить зоны риска, в том числе в целях предотвращения коррупционных проявлений.</w:t>
      </w:r>
    </w:p>
    <w:p w:rsidR="00507570" w:rsidRPr="00956C14" w:rsidRDefault="00507570" w:rsidP="00507570">
      <w:pPr>
        <w:tabs>
          <w:tab w:val="left" w:pos="709"/>
        </w:tabs>
        <w:ind w:firstLine="709"/>
        <w:jc w:val="both"/>
        <w:rPr>
          <w:sz w:val="28"/>
          <w:szCs w:val="28"/>
        </w:rPr>
      </w:pPr>
      <w:r w:rsidRPr="00956C14">
        <w:rPr>
          <w:sz w:val="28"/>
          <w:szCs w:val="28"/>
        </w:rPr>
        <w:t>Все отрасли и подразделения Исполнительного комитета, связанные с распределением бюджетных средств и осуществляющие разрешительные функции, в большей или меньшей степени подвержены коррупционным рискам.</w:t>
      </w:r>
    </w:p>
    <w:p w:rsidR="00507570" w:rsidRPr="00956C14" w:rsidRDefault="00507570" w:rsidP="00507570">
      <w:pPr>
        <w:tabs>
          <w:tab w:val="left" w:pos="709"/>
          <w:tab w:val="left" w:pos="993"/>
        </w:tabs>
        <w:ind w:firstLine="709"/>
        <w:jc w:val="both"/>
        <w:rPr>
          <w:sz w:val="28"/>
          <w:szCs w:val="28"/>
        </w:rPr>
      </w:pPr>
      <w:r w:rsidRPr="00956C14">
        <w:rPr>
          <w:sz w:val="28"/>
          <w:szCs w:val="28"/>
        </w:rPr>
        <w:t>На протяжении уже нескольких лет условиями, способствующими снижению уровня коррупции, являются ужесточение законодательства по борьбе с коррупцией, системный контроль распределения расхода бюджетных средств и разрешительных функций, повышение эффективности деятельности правоохранительных органов.</w:t>
      </w:r>
    </w:p>
    <w:p w:rsidR="006E1C10" w:rsidRPr="00956C14" w:rsidRDefault="006E1C10" w:rsidP="00507570">
      <w:pPr>
        <w:tabs>
          <w:tab w:val="left" w:pos="709"/>
        </w:tabs>
        <w:ind w:firstLine="709"/>
        <w:jc w:val="both"/>
        <w:rPr>
          <w:sz w:val="28"/>
          <w:szCs w:val="28"/>
        </w:rPr>
      </w:pPr>
      <w:r w:rsidRPr="00956C14">
        <w:rPr>
          <w:sz w:val="28"/>
          <w:szCs w:val="28"/>
        </w:rPr>
        <w:t xml:space="preserve">В целях сокращения возможных коррупционных проявлений со стороны </w:t>
      </w:r>
      <w:r w:rsidR="0025118F">
        <w:rPr>
          <w:sz w:val="28"/>
          <w:szCs w:val="28"/>
        </w:rPr>
        <w:t>муниципальных служащих</w:t>
      </w:r>
      <w:r w:rsidRPr="00956C14">
        <w:rPr>
          <w:sz w:val="28"/>
          <w:szCs w:val="28"/>
        </w:rPr>
        <w:t xml:space="preserve"> с 01.03.2015 в городе Набережные Челны образован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 </w:t>
      </w:r>
    </w:p>
    <w:p w:rsidR="006E1C10" w:rsidRPr="00956C14" w:rsidRDefault="006E1C10" w:rsidP="00507570">
      <w:pPr>
        <w:tabs>
          <w:tab w:val="left" w:pos="709"/>
        </w:tabs>
        <w:ind w:firstLine="709"/>
        <w:jc w:val="both"/>
        <w:rPr>
          <w:sz w:val="28"/>
          <w:szCs w:val="28"/>
        </w:rPr>
      </w:pPr>
      <w:r w:rsidRPr="00956C14">
        <w:rPr>
          <w:sz w:val="28"/>
          <w:szCs w:val="28"/>
        </w:rPr>
        <w:lastRenderedPageBreak/>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6E1C10" w:rsidRPr="00956C14" w:rsidRDefault="006E1C10" w:rsidP="00507570">
      <w:pPr>
        <w:tabs>
          <w:tab w:val="left" w:pos="709"/>
        </w:tabs>
        <w:suppressAutoHyphens/>
        <w:ind w:firstLine="709"/>
        <w:jc w:val="both"/>
        <w:rPr>
          <w:sz w:val="28"/>
          <w:szCs w:val="28"/>
        </w:rPr>
      </w:pPr>
      <w:r w:rsidRPr="00956C14">
        <w:rPr>
          <w:sz w:val="28"/>
          <w:szCs w:val="28"/>
        </w:rPr>
        <w:t>Здание многофункционального центра соответствует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E1C10" w:rsidRPr="00956C14" w:rsidRDefault="006E1C10" w:rsidP="00507570">
      <w:pPr>
        <w:tabs>
          <w:tab w:val="left" w:pos="709"/>
        </w:tabs>
        <w:suppressAutoHyphens/>
        <w:ind w:firstLine="709"/>
        <w:jc w:val="both"/>
        <w:rPr>
          <w:sz w:val="28"/>
          <w:szCs w:val="28"/>
        </w:rPr>
      </w:pPr>
      <w:r w:rsidRPr="00956C14">
        <w:rPr>
          <w:sz w:val="28"/>
          <w:szCs w:val="28"/>
        </w:rPr>
        <w:t>В муниципальном образовании город Набережные Челны организована и проводится работа по минимизации проявлений бытовой коррупции при трудоустройстве и назначении на должность в органах местного самоуправления. В частности, трудоустройство в органы местного самоуправления осуществляется на основе оценки образовательного уровня, профессионально важных умений, навыков, грамотности и культуры речи.  Информация о вакантных должностях муниципальной службы, а также о порядке трудоустройства размещена на официальном портале органов местного самоуправления.</w:t>
      </w:r>
    </w:p>
    <w:p w:rsidR="006E1C10" w:rsidRPr="00956C14" w:rsidRDefault="006E1C10" w:rsidP="00507570">
      <w:pPr>
        <w:tabs>
          <w:tab w:val="left" w:pos="709"/>
        </w:tabs>
        <w:suppressAutoHyphens/>
        <w:ind w:firstLine="709"/>
        <w:jc w:val="both"/>
        <w:rPr>
          <w:sz w:val="28"/>
          <w:szCs w:val="28"/>
        </w:rPr>
      </w:pPr>
      <w:r w:rsidRPr="00956C14">
        <w:rPr>
          <w:sz w:val="28"/>
          <w:szCs w:val="28"/>
        </w:rPr>
        <w:t>Вопрос о минимизации проявлений бытовой коррупции в органах местного самоуправления муниципального образования город Набережные Челны постоянно рассматривается на совещаниях при представителях прокуратуры и администрации Раиса Республики Татарстан по вопросам антикоррупционной политики.</w:t>
      </w:r>
    </w:p>
    <w:p w:rsidR="006E1C10" w:rsidRPr="00956C14" w:rsidRDefault="006E1C10" w:rsidP="00507570">
      <w:pPr>
        <w:tabs>
          <w:tab w:val="left" w:pos="709"/>
        </w:tabs>
        <w:suppressAutoHyphens/>
        <w:ind w:firstLine="709"/>
        <w:jc w:val="both"/>
        <w:rPr>
          <w:sz w:val="28"/>
          <w:szCs w:val="28"/>
        </w:rPr>
      </w:pPr>
      <w:r w:rsidRPr="00956C14">
        <w:rPr>
          <w:sz w:val="28"/>
          <w:szCs w:val="28"/>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6E1C10" w:rsidRPr="00956C14" w:rsidRDefault="006E1C10" w:rsidP="00507570">
      <w:pPr>
        <w:tabs>
          <w:tab w:val="left" w:pos="709"/>
        </w:tabs>
        <w:suppressAutoHyphens/>
        <w:ind w:firstLine="709"/>
        <w:jc w:val="both"/>
        <w:rPr>
          <w:sz w:val="28"/>
          <w:szCs w:val="28"/>
        </w:rPr>
      </w:pPr>
      <w:r w:rsidRPr="00956C14">
        <w:rPr>
          <w:sz w:val="28"/>
          <w:szCs w:val="28"/>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6E1C10" w:rsidRPr="00956C14" w:rsidRDefault="006E1C10" w:rsidP="00507570">
      <w:pPr>
        <w:tabs>
          <w:tab w:val="left" w:pos="709"/>
        </w:tabs>
        <w:suppressAutoHyphens/>
        <w:ind w:firstLine="709"/>
        <w:jc w:val="both"/>
        <w:rPr>
          <w:sz w:val="28"/>
          <w:szCs w:val="28"/>
        </w:rPr>
      </w:pPr>
      <w:r w:rsidRPr="00956C14">
        <w:rPr>
          <w:sz w:val="28"/>
          <w:szCs w:val="28"/>
        </w:rPr>
        <w:t>В соответствии с</w:t>
      </w:r>
      <w:r w:rsidRPr="00956C14">
        <w:rPr>
          <w:color w:val="000000"/>
          <w:sz w:val="28"/>
          <w:szCs w:val="28"/>
        </w:rPr>
        <w:t xml:space="preserve"> законодательством,</w:t>
      </w:r>
      <w:r w:rsidRPr="00956C14">
        <w:rPr>
          <w:sz w:val="28"/>
          <w:szCs w:val="28"/>
        </w:rPr>
        <w:t xml:space="preserve"> своевременно разрабатываются и издаются регламентирующие документы (постановления, распоряжения).</w:t>
      </w:r>
    </w:p>
    <w:p w:rsidR="006E1C10" w:rsidRPr="00956C14" w:rsidRDefault="006E1C10" w:rsidP="00507570">
      <w:pPr>
        <w:tabs>
          <w:tab w:val="left" w:pos="709"/>
        </w:tabs>
        <w:suppressAutoHyphens/>
        <w:ind w:firstLine="709"/>
        <w:jc w:val="both"/>
        <w:rPr>
          <w:sz w:val="28"/>
          <w:szCs w:val="28"/>
        </w:rPr>
      </w:pPr>
      <w:r w:rsidRPr="00956C14">
        <w:rPr>
          <w:sz w:val="28"/>
          <w:szCs w:val="28"/>
        </w:rPr>
        <w:t>Кроме того, управлением персоналом и муниципальной службой Исполнительного комитета систематически обновляется стенд «Важно знать», содержащий:</w:t>
      </w:r>
    </w:p>
    <w:p w:rsidR="006E1C10" w:rsidRPr="00956C14" w:rsidRDefault="006E1C10" w:rsidP="00507570">
      <w:pPr>
        <w:tabs>
          <w:tab w:val="left" w:pos="709"/>
        </w:tabs>
        <w:ind w:firstLine="709"/>
        <w:jc w:val="both"/>
        <w:rPr>
          <w:sz w:val="28"/>
          <w:szCs w:val="28"/>
        </w:rPr>
      </w:pPr>
      <w:r w:rsidRPr="00956C14">
        <w:rPr>
          <w:sz w:val="28"/>
          <w:szCs w:val="28"/>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6E1C10" w:rsidRPr="00956C14" w:rsidRDefault="006E1C10" w:rsidP="00507570">
      <w:pPr>
        <w:tabs>
          <w:tab w:val="left" w:pos="709"/>
        </w:tabs>
        <w:ind w:firstLine="709"/>
        <w:jc w:val="both"/>
        <w:rPr>
          <w:sz w:val="28"/>
          <w:szCs w:val="28"/>
        </w:rPr>
      </w:pPr>
      <w:r w:rsidRPr="00956C14">
        <w:rPr>
          <w:sz w:val="28"/>
          <w:szCs w:val="28"/>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6E1C10" w:rsidRPr="00956C14" w:rsidRDefault="006E1C10" w:rsidP="00507570">
      <w:pPr>
        <w:tabs>
          <w:tab w:val="left" w:pos="709"/>
        </w:tabs>
        <w:suppressAutoHyphens/>
        <w:ind w:firstLine="709"/>
        <w:jc w:val="both"/>
        <w:rPr>
          <w:sz w:val="28"/>
          <w:szCs w:val="28"/>
        </w:rPr>
      </w:pPr>
      <w:r w:rsidRPr="00956C14">
        <w:rPr>
          <w:sz w:val="28"/>
          <w:szCs w:val="28"/>
        </w:rPr>
        <w:t xml:space="preserve"> - оперативную информацию.</w:t>
      </w:r>
    </w:p>
    <w:p w:rsidR="006E1C10" w:rsidRPr="00956C14" w:rsidRDefault="006E1C10" w:rsidP="00507570">
      <w:pPr>
        <w:pStyle w:val="a8"/>
        <w:tabs>
          <w:tab w:val="left" w:pos="709"/>
        </w:tabs>
        <w:spacing w:after="0" w:line="240" w:lineRule="auto"/>
        <w:ind w:left="0" w:firstLine="709"/>
        <w:jc w:val="both"/>
        <w:rPr>
          <w:rFonts w:ascii="Times New Roman" w:hAnsi="Times New Roman"/>
          <w:sz w:val="28"/>
          <w:szCs w:val="28"/>
        </w:rPr>
      </w:pPr>
      <w:r w:rsidRPr="00956C14">
        <w:rPr>
          <w:rFonts w:ascii="Times New Roman" w:hAnsi="Times New Roman"/>
          <w:sz w:val="28"/>
          <w:szCs w:val="28"/>
        </w:rPr>
        <w:t xml:space="preserve">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на официальном сайте города ведется прямая трансляция всех еженедельных совещаний с </w:t>
      </w:r>
      <w:r w:rsidRPr="00956C14">
        <w:rPr>
          <w:rFonts w:ascii="Times New Roman" w:hAnsi="Times New Roman"/>
          <w:sz w:val="28"/>
          <w:szCs w:val="28"/>
        </w:rPr>
        <w:lastRenderedPageBreak/>
        <w:t>хозяйственными руководителями города, заседаний Городского Совета. С 2013 года ведется трансляция заседаний Комиссии по противодействию коррупции при Мэре города. Помимо этого, в состав данной комиссии входят представители средств массовой информации города.</w:t>
      </w:r>
    </w:p>
    <w:p w:rsidR="006E1C10" w:rsidRPr="00956C14" w:rsidRDefault="006E1C10" w:rsidP="00507570">
      <w:pPr>
        <w:ind w:firstLine="709"/>
        <w:jc w:val="both"/>
        <w:rPr>
          <w:sz w:val="28"/>
          <w:szCs w:val="28"/>
        </w:rPr>
      </w:pPr>
      <w:r w:rsidRPr="00956C14">
        <w:rPr>
          <w:sz w:val="28"/>
          <w:szCs w:val="28"/>
        </w:rPr>
        <w:t xml:space="preserve">Управление информационной политики и по связям с общественностью является одним из первоисточников для местных и республиканских СМИ. </w:t>
      </w:r>
    </w:p>
    <w:p w:rsidR="006E1C10" w:rsidRPr="00956C14" w:rsidRDefault="006E1C10" w:rsidP="00507570">
      <w:pPr>
        <w:ind w:firstLine="709"/>
        <w:jc w:val="both"/>
        <w:rPr>
          <w:sz w:val="28"/>
          <w:szCs w:val="28"/>
        </w:rPr>
      </w:pPr>
      <w:r w:rsidRPr="00956C14">
        <w:rPr>
          <w:sz w:val="28"/>
          <w:szCs w:val="28"/>
        </w:rPr>
        <w:t>Информирование аудитории о событиях, а также прием сообщений ведется на постоянной основе в трех социальных сетях: «ВКонтакте», И</w:t>
      </w:r>
      <w:r w:rsidR="003748DB">
        <w:rPr>
          <w:sz w:val="28"/>
          <w:szCs w:val="28"/>
        </w:rPr>
        <w:t>нстаграм и «Одноклассники». Так</w:t>
      </w:r>
      <w:r w:rsidRPr="00956C14">
        <w:rPr>
          <w:sz w:val="28"/>
          <w:szCs w:val="28"/>
        </w:rPr>
        <w:t xml:space="preserve"> в группе «Администрация города Набережные Челны» настроен круглосуточный прием сообщений, ежедневно на данный ресурс обращаются в среднем по 30-40 пользователей социальных сетей. На все обращения предоставляются ответы. Также у пользователей есть возможность в любое время оставить комментарий под любым постом в социальных сетях и получить ответ от официального аккаунта.</w:t>
      </w:r>
    </w:p>
    <w:p w:rsidR="006E1C10" w:rsidRPr="00956C14" w:rsidRDefault="006E1C10" w:rsidP="00507570">
      <w:pPr>
        <w:tabs>
          <w:tab w:val="left" w:pos="709"/>
        </w:tabs>
        <w:ind w:firstLine="709"/>
        <w:jc w:val="both"/>
        <w:rPr>
          <w:sz w:val="28"/>
          <w:szCs w:val="28"/>
        </w:rPr>
      </w:pPr>
      <w:r w:rsidRPr="00956C14">
        <w:rPr>
          <w:sz w:val="28"/>
          <w:szCs w:val="28"/>
        </w:rPr>
        <w:t xml:space="preserve">Ежегодно в доклад Мэра города на отчетной сессии Городского Совета включается информация о мерах противодействия коррупции в муниципальном образовании. </w:t>
      </w:r>
    </w:p>
    <w:p w:rsidR="006D6F37" w:rsidRPr="00956C14" w:rsidRDefault="006D6F37" w:rsidP="006D6F37">
      <w:pPr>
        <w:ind w:firstLine="709"/>
        <w:jc w:val="both"/>
        <w:rPr>
          <w:b/>
          <w:bCs/>
          <w:i/>
          <w:iCs/>
          <w:sz w:val="28"/>
          <w:szCs w:val="28"/>
          <w:u w:val="single"/>
        </w:rPr>
      </w:pPr>
      <w:r w:rsidRPr="00956C14">
        <w:rPr>
          <w:b/>
          <w:bCs/>
          <w:i/>
          <w:iCs/>
          <w:sz w:val="28"/>
          <w:szCs w:val="28"/>
          <w:u w:val="single"/>
        </w:rPr>
        <w:t>3) Работа кадровой службы (ответственных за профилактику коррупционных и иных правонарушений).</w:t>
      </w:r>
    </w:p>
    <w:p w:rsidR="00511B82" w:rsidRPr="00956C14" w:rsidRDefault="009F71DA" w:rsidP="00511B82">
      <w:pPr>
        <w:ind w:firstLine="709"/>
        <w:jc w:val="both"/>
        <w:rPr>
          <w:rFonts w:eastAsia="Calibri"/>
          <w:sz w:val="28"/>
          <w:szCs w:val="28"/>
          <w:lang w:eastAsia="en-US"/>
        </w:rPr>
      </w:pPr>
      <w:r w:rsidRPr="00956C14">
        <w:rPr>
          <w:rFonts w:eastAsia="Calibri"/>
          <w:sz w:val="28"/>
          <w:szCs w:val="28"/>
          <w:lang w:eastAsia="en-US"/>
        </w:rPr>
        <w:t>Управлением персоналом и муниципальной службой Исполнительного комитета разработана «Памятка об установленных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и роздана муниципальным служащим, замещающим должности муниципальной службы, включенные в соответствующий Перечень.</w:t>
      </w:r>
      <w:r w:rsidR="00633347">
        <w:rPr>
          <w:rFonts w:eastAsia="Calibri"/>
          <w:sz w:val="28"/>
          <w:szCs w:val="28"/>
          <w:lang w:eastAsia="en-US"/>
        </w:rPr>
        <w:t xml:space="preserve"> </w:t>
      </w:r>
      <w:r w:rsidR="00511B82" w:rsidRPr="00956C14">
        <w:rPr>
          <w:rFonts w:eastAsia="Calibri"/>
          <w:sz w:val="28"/>
          <w:szCs w:val="28"/>
          <w:lang w:eastAsia="en-US"/>
        </w:rPr>
        <w:t xml:space="preserve">На официальном сайте города в разделе «Противодействие коррупции» размещена информация «Как противостоять коррупции», а также законодательные и нормативно-правовые акты о противодействии коррупции. </w:t>
      </w:r>
    </w:p>
    <w:p w:rsidR="00511B82" w:rsidRPr="00956C14" w:rsidRDefault="00511B82" w:rsidP="00511B82">
      <w:pPr>
        <w:ind w:firstLine="709"/>
        <w:jc w:val="both"/>
        <w:rPr>
          <w:rFonts w:eastAsia="Calibri"/>
          <w:sz w:val="28"/>
          <w:szCs w:val="28"/>
          <w:lang w:eastAsia="en-US"/>
        </w:rPr>
      </w:pPr>
      <w:r w:rsidRPr="00956C14">
        <w:rPr>
          <w:rFonts w:eastAsia="Calibri"/>
          <w:sz w:val="28"/>
          <w:szCs w:val="28"/>
          <w:lang w:eastAsia="en-US"/>
        </w:rPr>
        <w:t xml:space="preserve">При увольнении с должностей муниципальной службы, замещение которых связано с коррупционными рисками, муниципальному служащему выдается уведомление, в котором отражены обязанности и ответственность бывшего муниципального служащего. </w:t>
      </w:r>
    </w:p>
    <w:p w:rsidR="00D25267" w:rsidRPr="00956C14" w:rsidRDefault="00D25267" w:rsidP="00511B82">
      <w:pPr>
        <w:ind w:firstLine="709"/>
        <w:jc w:val="both"/>
        <w:rPr>
          <w:rFonts w:eastAsia="Calibri"/>
          <w:sz w:val="28"/>
          <w:szCs w:val="28"/>
          <w:lang w:eastAsia="en-US"/>
        </w:rPr>
      </w:pPr>
      <w:r w:rsidRPr="00956C14">
        <w:rPr>
          <w:rFonts w:eastAsia="Calibri"/>
          <w:sz w:val="28"/>
          <w:szCs w:val="28"/>
          <w:lang w:eastAsia="en-US"/>
        </w:rPr>
        <w:t>Управлением персоналом и муниципальной службой Исполнительного комитета на постоянной основе проводится актуализация сведений, содержащихся в анкетах, предоставляемых при поступлении на муниципальную службу, и анализ сведений о родственниках на предмет выявления возможного конфликта интересов.</w:t>
      </w:r>
    </w:p>
    <w:p w:rsidR="00D25267" w:rsidRPr="00956C14" w:rsidRDefault="00D25267" w:rsidP="00D25267">
      <w:pPr>
        <w:ind w:firstLine="709"/>
        <w:jc w:val="both"/>
        <w:rPr>
          <w:rFonts w:eastAsia="Calibri"/>
          <w:sz w:val="28"/>
          <w:szCs w:val="28"/>
          <w:lang w:eastAsia="en-US"/>
        </w:rPr>
      </w:pPr>
      <w:r w:rsidRPr="00956C14">
        <w:rPr>
          <w:rFonts w:eastAsia="Calibri"/>
          <w:sz w:val="28"/>
          <w:szCs w:val="28"/>
          <w:lang w:eastAsia="en-US"/>
        </w:rPr>
        <w:t xml:space="preserve">За 2025 год проведено 8 заседаний комиссии по соблюдению требований к служебному поведению и урегулированию конфликта интересов (далее – комиссия), на которых рассмотрено 54 материала. </w:t>
      </w:r>
    </w:p>
    <w:p w:rsidR="006D6F37" w:rsidRPr="00956C14" w:rsidRDefault="009A2046" w:rsidP="009A2046">
      <w:pPr>
        <w:ind w:firstLine="709"/>
        <w:jc w:val="both"/>
        <w:rPr>
          <w:sz w:val="28"/>
          <w:szCs w:val="28"/>
        </w:rPr>
      </w:pPr>
      <w:r w:rsidRPr="00956C14">
        <w:rPr>
          <w:rFonts w:eastAsia="Calibri"/>
          <w:sz w:val="28"/>
          <w:szCs w:val="28"/>
          <w:lang w:eastAsia="en-US"/>
        </w:rPr>
        <w:t>В 2025 году проверок полноты и достоверности сведений о доходах, имуществе и обязательствах имущественного характера не проводилось.</w:t>
      </w:r>
    </w:p>
    <w:p w:rsidR="006D6F37" w:rsidRPr="00956C14" w:rsidRDefault="006D6F37" w:rsidP="006E1C10">
      <w:pPr>
        <w:ind w:firstLine="709"/>
        <w:jc w:val="both"/>
        <w:rPr>
          <w:b/>
          <w:i/>
          <w:sz w:val="28"/>
          <w:szCs w:val="28"/>
          <w:u w:val="single"/>
        </w:rPr>
      </w:pPr>
      <w:r w:rsidRPr="00956C14">
        <w:rPr>
          <w:b/>
          <w:i/>
          <w:sz w:val="28"/>
          <w:szCs w:val="28"/>
          <w:u w:val="single"/>
        </w:rPr>
        <w:t xml:space="preserve">4) </w:t>
      </w:r>
      <w:r w:rsidR="006E1C10" w:rsidRPr="00956C14">
        <w:rPr>
          <w:b/>
          <w:i/>
          <w:sz w:val="28"/>
          <w:szCs w:val="28"/>
          <w:u w:val="single"/>
        </w:rPr>
        <w:t>Работа помощника Мэра (по противодействию коррупции)</w:t>
      </w:r>
    </w:p>
    <w:p w:rsidR="00FC75AA" w:rsidRPr="00FC75AA" w:rsidRDefault="00FC75AA" w:rsidP="00EE3F94">
      <w:pPr>
        <w:tabs>
          <w:tab w:val="left" w:pos="709"/>
        </w:tabs>
        <w:ind w:firstLine="709"/>
        <w:jc w:val="both"/>
        <w:rPr>
          <w:sz w:val="28"/>
          <w:szCs w:val="28"/>
        </w:rPr>
      </w:pPr>
      <w:r w:rsidRPr="00FC75AA">
        <w:rPr>
          <w:sz w:val="28"/>
          <w:szCs w:val="28"/>
        </w:rPr>
        <w:t xml:space="preserve">Работа помощника Мэра по противодействию коррупции основана на государственной и муниципальной программе «Реализация антикоррупционной </w:t>
      </w:r>
      <w:r w:rsidRPr="00FC75AA">
        <w:rPr>
          <w:sz w:val="28"/>
          <w:szCs w:val="28"/>
        </w:rPr>
        <w:lastRenderedPageBreak/>
        <w:t xml:space="preserve">политики муниципального образования город Набережные Челны», которая носит комплексный организационный характер, направлена на профилактику коррупции и содержит мероприятия, исполнение которых осуществляется в течение года. Программа в городе Набережные Челны действует до 2028 года. </w:t>
      </w:r>
    </w:p>
    <w:p w:rsidR="00EE3F94" w:rsidRPr="00FC75AA" w:rsidRDefault="00EE3F94" w:rsidP="00EE3F94">
      <w:pPr>
        <w:tabs>
          <w:tab w:val="left" w:pos="709"/>
        </w:tabs>
        <w:ind w:firstLine="709"/>
        <w:jc w:val="both"/>
        <w:rPr>
          <w:sz w:val="28"/>
          <w:szCs w:val="28"/>
        </w:rPr>
      </w:pPr>
      <w:r w:rsidRPr="00FC75AA">
        <w:rPr>
          <w:sz w:val="28"/>
          <w:szCs w:val="28"/>
        </w:rPr>
        <w:t>В целях поддержания муниципальных правовых актов в сфере противодействия коррупции в актуальном состоянии проводи</w:t>
      </w:r>
      <w:r w:rsidR="00FC75AA" w:rsidRPr="00FC75AA">
        <w:rPr>
          <w:sz w:val="28"/>
          <w:szCs w:val="28"/>
        </w:rPr>
        <w:t>л</w:t>
      </w:r>
      <w:r w:rsidRPr="00FC75AA">
        <w:rPr>
          <w:sz w:val="28"/>
          <w:szCs w:val="28"/>
        </w:rPr>
        <w:t>ся мониторинг действующего законодательства Российской Федерации по вопросам противодействия коррупции на предмет его изменения.</w:t>
      </w:r>
    </w:p>
    <w:p w:rsidR="00EE3F94" w:rsidRPr="00FC75AA" w:rsidRDefault="00EE3F94" w:rsidP="00EE3F94">
      <w:pPr>
        <w:tabs>
          <w:tab w:val="left" w:pos="709"/>
        </w:tabs>
        <w:ind w:firstLine="709"/>
        <w:jc w:val="both"/>
        <w:rPr>
          <w:sz w:val="28"/>
          <w:szCs w:val="28"/>
        </w:rPr>
      </w:pPr>
      <w:r w:rsidRPr="00FC75AA">
        <w:rPr>
          <w:sz w:val="28"/>
          <w:szCs w:val="28"/>
        </w:rPr>
        <w:t>Мониторинг проводи</w:t>
      </w:r>
      <w:r w:rsidR="00FC75AA" w:rsidRPr="00FC75AA">
        <w:rPr>
          <w:sz w:val="28"/>
          <w:szCs w:val="28"/>
        </w:rPr>
        <w:t>л</w:t>
      </w:r>
      <w:r w:rsidRPr="00FC75AA">
        <w:rPr>
          <w:sz w:val="28"/>
          <w:szCs w:val="28"/>
        </w:rPr>
        <w:t>ся ежемесячно, в нормативные акты в случае необходимости внос</w:t>
      </w:r>
      <w:r w:rsidR="00FC75AA" w:rsidRPr="00FC75AA">
        <w:rPr>
          <w:sz w:val="28"/>
          <w:szCs w:val="28"/>
        </w:rPr>
        <w:t>ились</w:t>
      </w:r>
      <w:r w:rsidRPr="00FC75AA">
        <w:rPr>
          <w:sz w:val="28"/>
          <w:szCs w:val="28"/>
        </w:rPr>
        <w:t xml:space="preserve"> изменения. Так, в рамках реализации антикоррупционной политики постоянно проводи</w:t>
      </w:r>
      <w:r w:rsidR="00FC75AA" w:rsidRPr="00FC75AA">
        <w:rPr>
          <w:sz w:val="28"/>
          <w:szCs w:val="28"/>
        </w:rPr>
        <w:t>лась</w:t>
      </w:r>
      <w:r w:rsidRPr="00FC75AA">
        <w:rPr>
          <w:sz w:val="28"/>
          <w:szCs w:val="28"/>
        </w:rPr>
        <w:t xml:space="preserve"> работа по подготовке и принятию дополнительных нормативно-правовых актов антикоррупционной направленности и по приведению действующих нормативно-правовых актов в соответствие с федеральным и областным законодательством.</w:t>
      </w:r>
    </w:p>
    <w:p w:rsidR="00FC75AA" w:rsidRPr="00FC75AA" w:rsidRDefault="00FC75AA" w:rsidP="00FC75AA">
      <w:pPr>
        <w:tabs>
          <w:tab w:val="left" w:pos="709"/>
        </w:tabs>
        <w:ind w:firstLine="709"/>
        <w:jc w:val="both"/>
        <w:rPr>
          <w:sz w:val="28"/>
          <w:szCs w:val="28"/>
        </w:rPr>
      </w:pPr>
      <w:r w:rsidRPr="00FC75AA">
        <w:rPr>
          <w:sz w:val="28"/>
          <w:szCs w:val="28"/>
        </w:rPr>
        <w:t xml:space="preserve">Кроме того, помощником Мэра по противодействию коррупции было уделено особое внимание укреплению прозрачности органов местного самоуправления, предотвращению коррупционных проявлений и повышению доверия граждан к власти. </w:t>
      </w:r>
    </w:p>
    <w:p w:rsidR="00F429B0" w:rsidRPr="00FC75AA" w:rsidRDefault="00F429B0" w:rsidP="00EE3F94">
      <w:pPr>
        <w:tabs>
          <w:tab w:val="left" w:pos="709"/>
        </w:tabs>
        <w:ind w:firstLine="709"/>
        <w:jc w:val="both"/>
        <w:rPr>
          <w:sz w:val="28"/>
          <w:szCs w:val="28"/>
        </w:rPr>
      </w:pPr>
      <w:r w:rsidRPr="00FC75AA">
        <w:rPr>
          <w:sz w:val="28"/>
          <w:szCs w:val="28"/>
        </w:rPr>
        <w:t>В целях профилактики коррупционных рисков помощником Мэра (по противодействию коррупции) осуществляется ежеквартальный мониторинг внесенных актов реагирования контрольно-надзорных органов в отношении подведомственных организаций, в части анализа причин и условий совершения систематических нарушений, выявляемых в отраслях экономики с государственным регулированием, по принятию мер по их сокращению.</w:t>
      </w:r>
    </w:p>
    <w:p w:rsidR="006D6F37" w:rsidRPr="00FC75AA" w:rsidRDefault="00F429B0" w:rsidP="006D6F37">
      <w:pPr>
        <w:ind w:firstLine="709"/>
        <w:jc w:val="both"/>
        <w:rPr>
          <w:sz w:val="28"/>
          <w:szCs w:val="28"/>
        </w:rPr>
      </w:pPr>
      <w:r w:rsidRPr="00FC75AA">
        <w:rPr>
          <w:sz w:val="28"/>
          <w:szCs w:val="28"/>
        </w:rPr>
        <w:t>Ежеквартально</w:t>
      </w:r>
      <w:r w:rsidR="006D6F37" w:rsidRPr="00FC75AA">
        <w:rPr>
          <w:sz w:val="28"/>
          <w:szCs w:val="28"/>
        </w:rPr>
        <w:t xml:space="preserve"> проводится анализ актов обследования земельных участков, подготавливаемых управлением административно-технической инспекции с выездом на обследованные земельные участки. В отчётный период нарушений не выявлено.</w:t>
      </w:r>
    </w:p>
    <w:p w:rsidR="0059292C" w:rsidRPr="00FC75AA" w:rsidRDefault="0059292C" w:rsidP="0059292C">
      <w:pPr>
        <w:tabs>
          <w:tab w:val="left" w:pos="709"/>
        </w:tabs>
        <w:ind w:firstLine="709"/>
        <w:jc w:val="both"/>
        <w:rPr>
          <w:sz w:val="28"/>
          <w:szCs w:val="28"/>
        </w:rPr>
      </w:pPr>
      <w:r w:rsidRPr="00FC75AA">
        <w:rPr>
          <w:sz w:val="28"/>
          <w:szCs w:val="28"/>
        </w:rPr>
        <w:t>Для исключения возможности конфликта интересов или личной заинтересованности муниципальных служащих при приеме ходатайств о награждении необходимо наличие согласования помощником Мэра города (по вопросам противодействия коррупции).</w:t>
      </w:r>
    </w:p>
    <w:p w:rsidR="006D6F37" w:rsidRPr="00FC75AA" w:rsidRDefault="00BD6418" w:rsidP="006D6F37">
      <w:pPr>
        <w:ind w:firstLine="709"/>
        <w:jc w:val="both"/>
        <w:rPr>
          <w:sz w:val="28"/>
          <w:szCs w:val="28"/>
        </w:rPr>
      </w:pPr>
      <w:r w:rsidRPr="00FC75AA">
        <w:rPr>
          <w:rFonts w:eastAsia="Calibri"/>
          <w:sz w:val="28"/>
          <w:szCs w:val="28"/>
        </w:rPr>
        <w:t xml:space="preserve">В феврале 2025 года </w:t>
      </w:r>
      <w:r w:rsidRPr="00FC75AA">
        <w:rPr>
          <w:sz w:val="28"/>
          <w:szCs w:val="28"/>
        </w:rPr>
        <w:t xml:space="preserve">помощник Мэра (по противодействию коррупции) Файсханов Рамиль Рашидович выступил с докладом </w:t>
      </w:r>
      <w:r w:rsidRPr="00FC75AA">
        <w:rPr>
          <w:rFonts w:eastAsia="Calibri"/>
          <w:sz w:val="28"/>
          <w:szCs w:val="28"/>
        </w:rPr>
        <w:t>на семинаре-совещании для муниципальных служащих и руковод</w:t>
      </w:r>
      <w:r w:rsidR="0062556B" w:rsidRPr="00FC75AA">
        <w:rPr>
          <w:rFonts w:eastAsia="Calibri"/>
          <w:sz w:val="28"/>
          <w:szCs w:val="28"/>
        </w:rPr>
        <w:t>ителей муниципальных учреждений</w:t>
      </w:r>
      <w:r w:rsidRPr="00FC75AA">
        <w:rPr>
          <w:rFonts w:eastAsia="Calibri"/>
          <w:sz w:val="28"/>
          <w:szCs w:val="28"/>
        </w:rPr>
        <w:t xml:space="preserve"> с информацией </w:t>
      </w:r>
      <w:r w:rsidR="00EE3F94" w:rsidRPr="00FC75AA">
        <w:rPr>
          <w:rFonts w:eastAsia="Calibri"/>
          <w:sz w:val="28"/>
          <w:szCs w:val="28"/>
        </w:rPr>
        <w:t xml:space="preserve">о необходимости </w:t>
      </w:r>
      <w:r w:rsidR="00511B82" w:rsidRPr="00FC75AA">
        <w:rPr>
          <w:rFonts w:eastAsia="Calibri"/>
          <w:sz w:val="28"/>
          <w:szCs w:val="28"/>
        </w:rPr>
        <w:t>соблюдени</w:t>
      </w:r>
      <w:r w:rsidR="00EE3F94" w:rsidRPr="00FC75AA">
        <w:rPr>
          <w:rFonts w:eastAsia="Calibri"/>
          <w:sz w:val="28"/>
          <w:szCs w:val="28"/>
        </w:rPr>
        <w:t>я</w:t>
      </w:r>
      <w:r w:rsidR="00511B82" w:rsidRPr="00FC75AA">
        <w:rPr>
          <w:rFonts w:eastAsia="Calibri"/>
          <w:sz w:val="28"/>
          <w:szCs w:val="28"/>
        </w:rPr>
        <w:t xml:space="preserve"> антикоррупционного законодательства и последствиях за нарушение закона. </w:t>
      </w:r>
    </w:p>
    <w:tbl>
      <w:tblPr>
        <w:tblStyle w:val="a3"/>
        <w:tblW w:w="9923" w:type="dxa"/>
        <w:tblInd w:w="108" w:type="dxa"/>
        <w:tblLayout w:type="fixed"/>
        <w:tblLook w:val="04A0" w:firstRow="1" w:lastRow="0" w:firstColumn="1" w:lastColumn="0" w:noHBand="0" w:noVBand="1"/>
      </w:tblPr>
      <w:tblGrid>
        <w:gridCol w:w="5316"/>
        <w:gridCol w:w="4607"/>
      </w:tblGrid>
      <w:tr w:rsidR="006D6F37" w:rsidRPr="00956C14" w:rsidTr="00EE3F94">
        <w:trPr>
          <w:trHeight w:val="3844"/>
        </w:trPr>
        <w:tc>
          <w:tcPr>
            <w:tcW w:w="5316" w:type="dxa"/>
          </w:tcPr>
          <w:p w:rsidR="006D6F37" w:rsidRPr="00956C14" w:rsidRDefault="00BA6DBB" w:rsidP="00BA6DBB">
            <w:pPr>
              <w:spacing w:before="240"/>
            </w:pPr>
            <w:r w:rsidRPr="00956C14">
              <w:rPr>
                <w:noProof/>
              </w:rPr>
              <w:lastRenderedPageBreak/>
              <w:drawing>
                <wp:anchor distT="0" distB="0" distL="114300" distR="114300" simplePos="0" relativeHeight="251658240" behindDoc="0" locked="0" layoutInCell="1" allowOverlap="1">
                  <wp:simplePos x="0" y="0"/>
                  <wp:positionH relativeFrom="column">
                    <wp:posOffset>-65405</wp:posOffset>
                  </wp:positionH>
                  <wp:positionV relativeFrom="paragraph">
                    <wp:posOffset>0</wp:posOffset>
                  </wp:positionV>
                  <wp:extent cx="3360420" cy="2367915"/>
                  <wp:effectExtent l="0" t="0" r="0" b="0"/>
                  <wp:wrapThrough wrapText="bothSides">
                    <wp:wrapPolygon edited="0">
                      <wp:start x="0" y="0"/>
                      <wp:lineTo x="0" y="21374"/>
                      <wp:lineTo x="21429" y="21374"/>
                      <wp:lineTo x="21429"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a96744-bdf4-4566-90c6-8861bc25f50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0420" cy="2367915"/>
                          </a:xfrm>
                          <a:prstGeom prst="rect">
                            <a:avLst/>
                          </a:prstGeom>
                        </pic:spPr>
                      </pic:pic>
                    </a:graphicData>
                  </a:graphic>
                  <wp14:sizeRelH relativeFrom="page">
                    <wp14:pctWidth>0</wp14:pctWidth>
                  </wp14:sizeRelH>
                  <wp14:sizeRelV relativeFrom="page">
                    <wp14:pctHeight>0</wp14:pctHeight>
                  </wp14:sizeRelV>
                </wp:anchor>
              </w:drawing>
            </w:r>
          </w:p>
        </w:tc>
        <w:tc>
          <w:tcPr>
            <w:tcW w:w="4607" w:type="dxa"/>
            <w:vAlign w:val="bottom"/>
          </w:tcPr>
          <w:p w:rsidR="006D6F37" w:rsidRPr="00956C14" w:rsidRDefault="00BA6DBB" w:rsidP="00BA6DBB">
            <w:pPr>
              <w:spacing w:before="240" w:line="360" w:lineRule="auto"/>
            </w:pPr>
            <w:r w:rsidRPr="00956C14">
              <w:rPr>
                <w:noProof/>
              </w:rPr>
              <w:drawing>
                <wp:anchor distT="0" distB="0" distL="114300" distR="114300" simplePos="0" relativeHeight="251659264" behindDoc="0" locked="0" layoutInCell="1" allowOverlap="1">
                  <wp:simplePos x="0" y="0"/>
                  <wp:positionH relativeFrom="column">
                    <wp:posOffset>-61595</wp:posOffset>
                  </wp:positionH>
                  <wp:positionV relativeFrom="paragraph">
                    <wp:posOffset>-2394585</wp:posOffset>
                  </wp:positionV>
                  <wp:extent cx="3329940" cy="2367915"/>
                  <wp:effectExtent l="0" t="0" r="3810" b="0"/>
                  <wp:wrapThrough wrapText="bothSides">
                    <wp:wrapPolygon edited="0">
                      <wp:start x="0" y="0"/>
                      <wp:lineTo x="0" y="21374"/>
                      <wp:lineTo x="21501" y="21374"/>
                      <wp:lineTo x="21501"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72548f-5703-4db8-a57f-aa0e3333d1f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9940" cy="2367915"/>
                          </a:xfrm>
                          <a:prstGeom prst="rect">
                            <a:avLst/>
                          </a:prstGeom>
                        </pic:spPr>
                      </pic:pic>
                    </a:graphicData>
                  </a:graphic>
                  <wp14:sizeRelH relativeFrom="page">
                    <wp14:pctWidth>0</wp14:pctWidth>
                  </wp14:sizeRelH>
                  <wp14:sizeRelV relativeFrom="page">
                    <wp14:pctHeight>0</wp14:pctHeight>
                  </wp14:sizeRelV>
                </wp:anchor>
              </w:drawing>
            </w:r>
          </w:p>
        </w:tc>
      </w:tr>
      <w:tr w:rsidR="006D6F37" w:rsidRPr="00956C14" w:rsidTr="006B7FE4">
        <w:trPr>
          <w:trHeight w:val="411"/>
        </w:trPr>
        <w:tc>
          <w:tcPr>
            <w:tcW w:w="9923" w:type="dxa"/>
            <w:gridSpan w:val="2"/>
          </w:tcPr>
          <w:p w:rsidR="006D6F37" w:rsidRPr="00956C14" w:rsidRDefault="00BA6DBB" w:rsidP="00BA6DBB">
            <w:pPr>
              <w:jc w:val="center"/>
            </w:pPr>
            <w:r w:rsidRPr="00956C14">
              <w:rPr>
                <w:bCs/>
                <w:i/>
                <w:color w:val="333333"/>
                <w:kern w:val="36"/>
                <w:sz w:val="28"/>
                <w:szCs w:val="28"/>
              </w:rPr>
              <w:t xml:space="preserve">Семинар-совещание для </w:t>
            </w:r>
            <w:r w:rsidR="006D6F37" w:rsidRPr="00956C14">
              <w:rPr>
                <w:bCs/>
                <w:i/>
                <w:color w:val="333333"/>
                <w:kern w:val="36"/>
                <w:sz w:val="28"/>
                <w:szCs w:val="28"/>
              </w:rPr>
              <w:t>муниципальны</w:t>
            </w:r>
            <w:r w:rsidRPr="00956C14">
              <w:rPr>
                <w:bCs/>
                <w:i/>
                <w:color w:val="333333"/>
                <w:kern w:val="36"/>
                <w:sz w:val="28"/>
                <w:szCs w:val="28"/>
              </w:rPr>
              <w:t>х служащ</w:t>
            </w:r>
            <w:r w:rsidR="006D6F37" w:rsidRPr="00956C14">
              <w:rPr>
                <w:bCs/>
                <w:i/>
                <w:color w:val="333333"/>
                <w:kern w:val="36"/>
                <w:sz w:val="28"/>
                <w:szCs w:val="28"/>
              </w:rPr>
              <w:t>и</w:t>
            </w:r>
            <w:r w:rsidRPr="00956C14">
              <w:rPr>
                <w:bCs/>
                <w:i/>
                <w:color w:val="333333"/>
                <w:kern w:val="36"/>
                <w:sz w:val="28"/>
                <w:szCs w:val="28"/>
              </w:rPr>
              <w:t>х</w:t>
            </w:r>
          </w:p>
        </w:tc>
      </w:tr>
    </w:tbl>
    <w:p w:rsidR="00B60BD1" w:rsidRPr="00956C14" w:rsidRDefault="00B60BD1" w:rsidP="006D6F37"/>
    <w:p w:rsidR="002357DF" w:rsidRPr="00956C14" w:rsidRDefault="002357DF" w:rsidP="00A36E7A">
      <w:pPr>
        <w:ind w:firstLine="709"/>
        <w:jc w:val="both"/>
        <w:rPr>
          <w:sz w:val="28"/>
          <w:szCs w:val="28"/>
        </w:rPr>
      </w:pPr>
    </w:p>
    <w:p w:rsidR="00A36E7A" w:rsidRPr="00956C14" w:rsidRDefault="00511B82" w:rsidP="00511B82">
      <w:pPr>
        <w:tabs>
          <w:tab w:val="left" w:pos="709"/>
        </w:tabs>
        <w:ind w:firstLine="709"/>
        <w:jc w:val="both"/>
        <w:rPr>
          <w:sz w:val="28"/>
          <w:szCs w:val="28"/>
        </w:rPr>
      </w:pPr>
      <w:r w:rsidRPr="00956C14">
        <w:rPr>
          <w:sz w:val="28"/>
          <w:szCs w:val="28"/>
        </w:rPr>
        <w:t xml:space="preserve">В связи с тем, что все отрасли и подразделения Исполнительного комитета, связанные с распределением бюджетных средств и осуществляющие разрешительные функции, в большей или меньшей степени подвержены коррупционным рискам, </w:t>
      </w:r>
      <w:r w:rsidR="00A36E7A" w:rsidRPr="00956C14">
        <w:rPr>
          <w:sz w:val="28"/>
          <w:szCs w:val="28"/>
        </w:rPr>
        <w:t xml:space="preserve">помощником Мэра </w:t>
      </w:r>
      <w:r w:rsidR="0062556B" w:rsidRPr="00956C14">
        <w:rPr>
          <w:sz w:val="28"/>
          <w:szCs w:val="28"/>
        </w:rPr>
        <w:t>(</w:t>
      </w:r>
      <w:r w:rsidR="00A36E7A" w:rsidRPr="00956C14">
        <w:rPr>
          <w:sz w:val="28"/>
          <w:szCs w:val="28"/>
        </w:rPr>
        <w:t>по противодействию коррупции</w:t>
      </w:r>
      <w:r w:rsidR="0062556B" w:rsidRPr="00956C14">
        <w:rPr>
          <w:sz w:val="28"/>
          <w:szCs w:val="28"/>
        </w:rPr>
        <w:t>)</w:t>
      </w:r>
      <w:r w:rsidR="00A36E7A" w:rsidRPr="00956C14">
        <w:rPr>
          <w:sz w:val="28"/>
          <w:szCs w:val="28"/>
        </w:rPr>
        <w:t xml:space="preserve"> были проведены проверочные мероприятия в отношении сотрудников Исполнительного комитета города по вопросу законности выдачи градостроительного плана.</w:t>
      </w:r>
      <w:r w:rsidR="00A36E7A" w:rsidRPr="00956C14">
        <w:rPr>
          <w:color w:val="000000" w:themeColor="text1"/>
          <w:sz w:val="28"/>
          <w:szCs w:val="28"/>
        </w:rPr>
        <w:t xml:space="preserve"> В действиях сотрудников Исполнительного комитета нарушений действующего законодательства не выявлено.</w:t>
      </w:r>
    </w:p>
    <w:p w:rsidR="003F0E80" w:rsidRPr="00956C14" w:rsidRDefault="003F0E80" w:rsidP="006B7FE4">
      <w:pPr>
        <w:ind w:firstLine="709"/>
        <w:jc w:val="both"/>
        <w:outlineLvl w:val="0"/>
        <w:rPr>
          <w:sz w:val="28"/>
          <w:szCs w:val="28"/>
        </w:rPr>
      </w:pPr>
      <w:r w:rsidRPr="00956C14">
        <w:rPr>
          <w:sz w:val="28"/>
          <w:szCs w:val="28"/>
        </w:rPr>
        <w:t xml:space="preserve">18.08.2025 помощник Мэра (по противодействию коррупции) в рамках Международного форума «РОСТКИ: Россия и Китай – взаимовыгодное сотрудничество», принял участие в заседании секции «Роль антикоррупционной политики в развитии государственного управления и экономики», организованной и проведенной Управлением Раиса Республики Татарстан по вопросам антикоррупционной политики </w:t>
      </w:r>
      <w:r w:rsidR="003748DB">
        <w:rPr>
          <w:sz w:val="28"/>
          <w:szCs w:val="28"/>
        </w:rPr>
        <w:t>при</w:t>
      </w:r>
      <w:r w:rsidRPr="00956C14">
        <w:rPr>
          <w:sz w:val="28"/>
          <w:szCs w:val="28"/>
        </w:rPr>
        <w:t xml:space="preserve"> партнерстве с Агентством инвестиционного развития Республики Татарстан. </w:t>
      </w:r>
    </w:p>
    <w:p w:rsidR="006B7FE4" w:rsidRPr="00956C14" w:rsidRDefault="00511B82" w:rsidP="006B7FE4">
      <w:pPr>
        <w:ind w:firstLine="709"/>
        <w:jc w:val="both"/>
        <w:outlineLvl w:val="0"/>
        <w:rPr>
          <w:sz w:val="28"/>
          <w:szCs w:val="28"/>
        </w:rPr>
      </w:pPr>
      <w:r w:rsidRPr="00956C14">
        <w:rPr>
          <w:noProof/>
          <w:sz w:val="28"/>
          <w:szCs w:val="28"/>
        </w:rPr>
        <w:drawing>
          <wp:anchor distT="0" distB="0" distL="114300" distR="114300" simplePos="0" relativeHeight="251660288" behindDoc="0" locked="0" layoutInCell="1" allowOverlap="1" wp14:anchorId="4C9D4D97" wp14:editId="49B66A1B">
            <wp:simplePos x="0" y="0"/>
            <wp:positionH relativeFrom="column">
              <wp:posOffset>3577590</wp:posOffset>
            </wp:positionH>
            <wp:positionV relativeFrom="paragraph">
              <wp:posOffset>26035</wp:posOffset>
            </wp:positionV>
            <wp:extent cx="2666365" cy="1777365"/>
            <wp:effectExtent l="0" t="0" r="635" b="0"/>
            <wp:wrapThrough wrapText="bothSides">
              <wp:wrapPolygon edited="0">
                <wp:start x="0" y="0"/>
                <wp:lineTo x="0" y="21299"/>
                <wp:lineTo x="21451" y="21299"/>
                <wp:lineTo x="2145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_SlEqiVVsvkKuhAldyAs2IM2NyVo9c5-5zFyi71FxrBP2LYkW4qH-uhj_FmNEwRDHuO8eOL2qgarU2RgJyZsE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6365" cy="1777365"/>
                    </a:xfrm>
                    <a:prstGeom prst="rect">
                      <a:avLst/>
                    </a:prstGeom>
                  </pic:spPr>
                </pic:pic>
              </a:graphicData>
            </a:graphic>
            <wp14:sizeRelH relativeFrom="page">
              <wp14:pctWidth>0</wp14:pctWidth>
            </wp14:sizeRelH>
            <wp14:sizeRelV relativeFrom="page">
              <wp14:pctHeight>0</wp14:pctHeight>
            </wp14:sizeRelV>
          </wp:anchor>
        </w:drawing>
      </w:r>
      <w:r w:rsidR="006B7FE4" w:rsidRPr="00956C14">
        <w:rPr>
          <w:sz w:val="28"/>
          <w:szCs w:val="28"/>
        </w:rPr>
        <w:t xml:space="preserve">08.12.2025 проведено заседание постоянной комиссии по регламенту, правопорядку и вопросам обеспечения безопасности населения, на котором с докладом перед депутатами и приглашёнными выступил помощник Мэра по вопросам противодействия коррупции, помощник прокурора города и начальник Управления МВД России по г. Набережные Челны. Информация о проведенном совещании опубликована в средствах массовой информации. </w:t>
      </w:r>
    </w:p>
    <w:p w:rsidR="0059292C" w:rsidRPr="00956C14" w:rsidRDefault="006B7FE4" w:rsidP="006B7FE4">
      <w:pPr>
        <w:ind w:firstLine="709"/>
        <w:jc w:val="both"/>
        <w:outlineLvl w:val="0"/>
        <w:rPr>
          <w:sz w:val="28"/>
          <w:szCs w:val="28"/>
        </w:rPr>
      </w:pPr>
      <w:r w:rsidRPr="00956C14">
        <w:rPr>
          <w:sz w:val="28"/>
          <w:szCs w:val="28"/>
        </w:rPr>
        <w:t xml:space="preserve">11.12.2025 проведено семинар-совещание с участием помощника Прокурора </w:t>
      </w:r>
      <w:r w:rsidR="00202E44">
        <w:rPr>
          <w:noProof/>
          <w:sz w:val="28"/>
          <w:szCs w:val="28"/>
        </w:rPr>
        <w:lastRenderedPageBreak/>
        <w:drawing>
          <wp:anchor distT="0" distB="0" distL="114300" distR="114300" simplePos="0" relativeHeight="251662336" behindDoc="0" locked="0" layoutInCell="1" allowOverlap="1" wp14:anchorId="12F71428" wp14:editId="2BCCF303">
            <wp:simplePos x="0" y="0"/>
            <wp:positionH relativeFrom="column">
              <wp:posOffset>3867150</wp:posOffset>
            </wp:positionH>
            <wp:positionV relativeFrom="paragraph">
              <wp:posOffset>0</wp:posOffset>
            </wp:positionV>
            <wp:extent cx="2673350" cy="1781810"/>
            <wp:effectExtent l="0" t="0" r="0" b="8890"/>
            <wp:wrapThrough wrapText="bothSides">
              <wp:wrapPolygon edited="0">
                <wp:start x="0" y="0"/>
                <wp:lineTo x="0" y="21477"/>
                <wp:lineTo x="21395" y="21477"/>
                <wp:lineTo x="21395"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780512-294e-48a2-b258-18ff0c8b620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3350" cy="1781810"/>
                    </a:xfrm>
                    <a:prstGeom prst="rect">
                      <a:avLst/>
                    </a:prstGeom>
                  </pic:spPr>
                </pic:pic>
              </a:graphicData>
            </a:graphic>
            <wp14:sizeRelH relativeFrom="page">
              <wp14:pctWidth>0</wp14:pctWidth>
            </wp14:sizeRelH>
            <wp14:sizeRelV relativeFrom="page">
              <wp14:pctHeight>0</wp14:pctHeight>
            </wp14:sizeRelV>
          </wp:anchor>
        </w:drawing>
      </w:r>
      <w:r w:rsidRPr="00956C14">
        <w:rPr>
          <w:sz w:val="28"/>
          <w:szCs w:val="28"/>
        </w:rPr>
        <w:t xml:space="preserve">города Набережные Челны, на котором с докладом перед сотрудниками муниципальных учреждений и муниципальными служащими выступил помощник Мэра по вопросам противодействия коррупции. </w:t>
      </w:r>
    </w:p>
    <w:p w:rsidR="009F71DA" w:rsidRPr="00FC75AA" w:rsidRDefault="009F71DA" w:rsidP="0059292C">
      <w:pPr>
        <w:ind w:firstLine="709"/>
        <w:jc w:val="both"/>
        <w:outlineLvl w:val="0"/>
        <w:rPr>
          <w:sz w:val="28"/>
          <w:szCs w:val="28"/>
        </w:rPr>
      </w:pPr>
      <w:r w:rsidRPr="00956C14">
        <w:rPr>
          <w:sz w:val="28"/>
          <w:szCs w:val="28"/>
        </w:rPr>
        <w:t xml:space="preserve">17.12.2025 на межведомственном совещании руководителей правоохранительных органов в прокуратуре города с докладом о профилактической работе по противодействию коррупции выступил помощник Мэра (по противодействию </w:t>
      </w:r>
      <w:r w:rsidRPr="00FC75AA">
        <w:rPr>
          <w:sz w:val="28"/>
          <w:szCs w:val="28"/>
        </w:rPr>
        <w:t>коррупции).</w:t>
      </w:r>
    </w:p>
    <w:p w:rsidR="00EE3F94" w:rsidRPr="00FC75AA" w:rsidRDefault="0059292C" w:rsidP="00EE3F94">
      <w:pPr>
        <w:ind w:firstLine="709"/>
        <w:jc w:val="both"/>
        <w:outlineLvl w:val="0"/>
        <w:rPr>
          <w:sz w:val="28"/>
          <w:szCs w:val="28"/>
        </w:rPr>
      </w:pPr>
      <w:r w:rsidRPr="00FC75AA">
        <w:rPr>
          <w:sz w:val="28"/>
          <w:szCs w:val="28"/>
        </w:rPr>
        <w:t>Также в течение года помощник Мэра (по противодействию коррупции) осуществлял выездные провер</w:t>
      </w:r>
      <w:r w:rsidR="00956C14" w:rsidRPr="00FC75AA">
        <w:rPr>
          <w:sz w:val="28"/>
          <w:szCs w:val="28"/>
        </w:rPr>
        <w:t>очные мероприятия</w:t>
      </w:r>
      <w:r w:rsidRPr="00FC75AA">
        <w:rPr>
          <w:sz w:val="28"/>
          <w:szCs w:val="28"/>
        </w:rPr>
        <w:t xml:space="preserve"> во дворы многоквартирных домов, ремонтируемых по программе «Наш двор» </w:t>
      </w:r>
      <w:r w:rsidR="00EE3F94" w:rsidRPr="00FC75AA">
        <w:rPr>
          <w:sz w:val="28"/>
          <w:szCs w:val="28"/>
        </w:rPr>
        <w:t>с целью установления соответствия фактического исполнения утвержденному проекту.</w:t>
      </w:r>
      <w:r w:rsidR="003F0E80" w:rsidRPr="00FC75AA">
        <w:rPr>
          <w:sz w:val="28"/>
          <w:szCs w:val="28"/>
        </w:rPr>
        <w:t xml:space="preserve"> </w:t>
      </w:r>
    </w:p>
    <w:p w:rsidR="00F429B0" w:rsidRPr="00FC75AA" w:rsidRDefault="003F0E80" w:rsidP="00EE3F94">
      <w:pPr>
        <w:ind w:firstLine="709"/>
        <w:jc w:val="both"/>
        <w:outlineLvl w:val="0"/>
        <w:rPr>
          <w:rFonts w:eastAsia="Calibri"/>
          <w:sz w:val="28"/>
          <w:szCs w:val="28"/>
        </w:rPr>
      </w:pPr>
      <w:r w:rsidRPr="00FC75AA">
        <w:rPr>
          <w:sz w:val="28"/>
          <w:szCs w:val="28"/>
        </w:rPr>
        <w:t>В январе 2026</w:t>
      </w:r>
      <w:r w:rsidR="009F71DA" w:rsidRPr="00FC75AA">
        <w:rPr>
          <w:sz w:val="28"/>
          <w:szCs w:val="28"/>
        </w:rPr>
        <w:t xml:space="preserve"> года</w:t>
      </w:r>
      <w:r w:rsidRPr="00FC75AA">
        <w:rPr>
          <w:sz w:val="28"/>
          <w:szCs w:val="28"/>
        </w:rPr>
        <w:t xml:space="preserve"> был</w:t>
      </w:r>
      <w:r w:rsidR="00956C14" w:rsidRPr="00FC75AA">
        <w:rPr>
          <w:sz w:val="28"/>
          <w:szCs w:val="28"/>
        </w:rPr>
        <w:t>и</w:t>
      </w:r>
      <w:r w:rsidRPr="00FC75AA">
        <w:rPr>
          <w:sz w:val="28"/>
          <w:szCs w:val="28"/>
        </w:rPr>
        <w:t xml:space="preserve"> проведен</w:t>
      </w:r>
      <w:r w:rsidR="00956C14" w:rsidRPr="00FC75AA">
        <w:rPr>
          <w:sz w:val="28"/>
          <w:szCs w:val="28"/>
        </w:rPr>
        <w:t>ы</w:t>
      </w:r>
      <w:r w:rsidRPr="00FC75AA">
        <w:rPr>
          <w:sz w:val="28"/>
          <w:szCs w:val="28"/>
        </w:rPr>
        <w:t xml:space="preserve"> </w:t>
      </w:r>
      <w:r w:rsidR="00956C14" w:rsidRPr="00FC75AA">
        <w:rPr>
          <w:sz w:val="28"/>
          <w:szCs w:val="28"/>
        </w:rPr>
        <w:t>проверочные мероприятия</w:t>
      </w:r>
      <w:r w:rsidRPr="00FC75AA">
        <w:rPr>
          <w:sz w:val="28"/>
          <w:szCs w:val="28"/>
        </w:rPr>
        <w:t xml:space="preserve"> по </w:t>
      </w:r>
      <w:r w:rsidRPr="00FC75AA">
        <w:rPr>
          <w:rFonts w:eastAsia="Calibri"/>
          <w:sz w:val="28"/>
          <w:szCs w:val="28"/>
        </w:rPr>
        <w:t xml:space="preserve">факту </w:t>
      </w:r>
      <w:r w:rsidR="00956C14" w:rsidRPr="00FC75AA">
        <w:rPr>
          <w:rFonts w:eastAsia="Calibri"/>
          <w:sz w:val="28"/>
          <w:szCs w:val="28"/>
        </w:rPr>
        <w:t xml:space="preserve">возможного незаконного </w:t>
      </w:r>
      <w:r w:rsidRPr="00FC75AA">
        <w:rPr>
          <w:rFonts w:eastAsia="Calibri"/>
          <w:sz w:val="28"/>
          <w:szCs w:val="28"/>
        </w:rPr>
        <w:t xml:space="preserve">зачисления ученицы в </w:t>
      </w:r>
      <w:r w:rsidRPr="00FC75AA">
        <w:rPr>
          <w:sz w:val="28"/>
          <w:szCs w:val="28"/>
        </w:rPr>
        <w:t xml:space="preserve">МБОУ «СОШ №10». Нарушений антикоррупционного законодательства не выявлено. </w:t>
      </w:r>
    </w:p>
    <w:p w:rsidR="00F429B0" w:rsidRPr="00F429B0" w:rsidRDefault="00F429B0" w:rsidP="00F429B0">
      <w:pPr>
        <w:ind w:firstLine="709"/>
        <w:jc w:val="both"/>
        <w:rPr>
          <w:rFonts w:eastAsia="Calibri"/>
          <w:sz w:val="28"/>
          <w:szCs w:val="28"/>
        </w:rPr>
      </w:pPr>
      <w:r w:rsidRPr="00FC75AA">
        <w:rPr>
          <w:sz w:val="28"/>
          <w:szCs w:val="28"/>
        </w:rPr>
        <w:t>Годовая работа способствовала созданию устойчивой антикоррупционной среды.</w:t>
      </w:r>
    </w:p>
    <w:p w:rsidR="006B7FE4" w:rsidRPr="00524008" w:rsidRDefault="006B7FE4" w:rsidP="006B7FE4">
      <w:pPr>
        <w:ind w:firstLine="709"/>
        <w:jc w:val="both"/>
        <w:outlineLvl w:val="0"/>
        <w:rPr>
          <w:sz w:val="28"/>
          <w:szCs w:val="28"/>
        </w:rPr>
      </w:pPr>
    </w:p>
    <w:p w:rsidR="006B7FE4" w:rsidRDefault="006B7FE4" w:rsidP="00A36E7A">
      <w:pPr>
        <w:ind w:firstLine="709"/>
        <w:jc w:val="both"/>
        <w:rPr>
          <w:color w:val="000000" w:themeColor="text1"/>
          <w:sz w:val="28"/>
          <w:szCs w:val="28"/>
        </w:rPr>
      </w:pPr>
    </w:p>
    <w:p w:rsidR="006E1C10" w:rsidRDefault="006E1C10" w:rsidP="00A36E7A">
      <w:pPr>
        <w:ind w:firstLine="709"/>
        <w:jc w:val="both"/>
        <w:rPr>
          <w:color w:val="000000" w:themeColor="text1"/>
          <w:sz w:val="28"/>
          <w:szCs w:val="28"/>
        </w:rPr>
      </w:pPr>
    </w:p>
    <w:p w:rsidR="00BA6DBB" w:rsidRPr="006D6F37" w:rsidRDefault="00BA6DBB" w:rsidP="00A36E7A">
      <w:pPr>
        <w:ind w:firstLine="709"/>
        <w:jc w:val="both"/>
      </w:pPr>
    </w:p>
    <w:sectPr w:rsidR="00BA6DBB" w:rsidRPr="006D6F37" w:rsidSect="002357DF">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7" w:rsidRDefault="00242287" w:rsidP="00015D4A">
      <w:r>
        <w:separator/>
      </w:r>
    </w:p>
  </w:endnote>
  <w:endnote w:type="continuationSeparator" w:id="0">
    <w:p w:rsidR="00242287" w:rsidRDefault="00242287" w:rsidP="000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7" w:rsidRDefault="00242287" w:rsidP="00015D4A">
      <w:r>
        <w:separator/>
      </w:r>
    </w:p>
  </w:footnote>
  <w:footnote w:type="continuationSeparator" w:id="0">
    <w:p w:rsidR="00242287" w:rsidRDefault="00242287" w:rsidP="00015D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0DF"/>
    <w:multiLevelType w:val="hybridMultilevel"/>
    <w:tmpl w:val="6506EC84"/>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E93A4A"/>
    <w:multiLevelType w:val="hybridMultilevel"/>
    <w:tmpl w:val="B48E523A"/>
    <w:lvl w:ilvl="0" w:tplc="CDF48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AB3549"/>
    <w:multiLevelType w:val="hybridMultilevel"/>
    <w:tmpl w:val="CA9C7C26"/>
    <w:lvl w:ilvl="0" w:tplc="D2F0DA32">
      <w:start w:val="1"/>
      <w:numFmt w:val="bullet"/>
      <w:lvlText w:val="−"/>
      <w:lvlJc w:val="center"/>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8D4579"/>
    <w:multiLevelType w:val="hybridMultilevel"/>
    <w:tmpl w:val="C95C4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C200BD"/>
    <w:multiLevelType w:val="hybridMultilevel"/>
    <w:tmpl w:val="131A2456"/>
    <w:lvl w:ilvl="0" w:tplc="1C22AD0C">
      <w:start w:val="19"/>
      <w:numFmt w:val="bullet"/>
      <w:lvlText w:val="-"/>
      <w:lvlJc w:val="left"/>
      <w:pPr>
        <w:ind w:left="1069" w:hanging="360"/>
      </w:pPr>
      <w:rPr>
        <w:rFonts w:ascii="Times New Roman" w:eastAsia="SimSu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DCA3DB8"/>
    <w:multiLevelType w:val="hybridMultilevel"/>
    <w:tmpl w:val="D786EA3C"/>
    <w:lvl w:ilvl="0" w:tplc="D2F0DA32">
      <w:start w:val="1"/>
      <w:numFmt w:val="bullet"/>
      <w:lvlText w:val="−"/>
      <w:lvlJc w:val="center"/>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8E693C"/>
    <w:multiLevelType w:val="multilevel"/>
    <w:tmpl w:val="CB646E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64A60636"/>
    <w:multiLevelType w:val="hybridMultilevel"/>
    <w:tmpl w:val="E3BA0E1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5C74DA7"/>
    <w:multiLevelType w:val="hybridMultilevel"/>
    <w:tmpl w:val="03BA5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1917B8"/>
    <w:multiLevelType w:val="hybridMultilevel"/>
    <w:tmpl w:val="586242C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3A6DA4"/>
    <w:multiLevelType w:val="hybridMultilevel"/>
    <w:tmpl w:val="1F92A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0430807"/>
    <w:multiLevelType w:val="multilevel"/>
    <w:tmpl w:val="5E624E0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7571459F"/>
    <w:multiLevelType w:val="hybridMultilevel"/>
    <w:tmpl w:val="F7808038"/>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ACF2DB2"/>
    <w:multiLevelType w:val="hybridMultilevel"/>
    <w:tmpl w:val="C66495A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5"/>
  </w:num>
  <w:num w:numId="7">
    <w:abstractNumId w:val="9"/>
  </w:num>
  <w:num w:numId="8">
    <w:abstractNumId w:val="0"/>
  </w:num>
  <w:num w:numId="9">
    <w:abstractNumId w:val="13"/>
  </w:num>
  <w:num w:numId="10">
    <w:abstractNumId w:val="11"/>
  </w:num>
  <w:num w:numId="11">
    <w:abstractNumId w:val="6"/>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4A"/>
    <w:rsid w:val="000000EA"/>
    <w:rsid w:val="00000210"/>
    <w:rsid w:val="000018B5"/>
    <w:rsid w:val="0000237A"/>
    <w:rsid w:val="0000371B"/>
    <w:rsid w:val="0000404C"/>
    <w:rsid w:val="0000511A"/>
    <w:rsid w:val="00006EA2"/>
    <w:rsid w:val="00006FD2"/>
    <w:rsid w:val="000072FA"/>
    <w:rsid w:val="00007300"/>
    <w:rsid w:val="000075D6"/>
    <w:rsid w:val="00011104"/>
    <w:rsid w:val="00011246"/>
    <w:rsid w:val="000116D7"/>
    <w:rsid w:val="00011785"/>
    <w:rsid w:val="00012005"/>
    <w:rsid w:val="000122D0"/>
    <w:rsid w:val="00012745"/>
    <w:rsid w:val="000129ED"/>
    <w:rsid w:val="00013C52"/>
    <w:rsid w:val="000143D3"/>
    <w:rsid w:val="00014763"/>
    <w:rsid w:val="0001550B"/>
    <w:rsid w:val="00015D4A"/>
    <w:rsid w:val="00015E74"/>
    <w:rsid w:val="00017103"/>
    <w:rsid w:val="0001761A"/>
    <w:rsid w:val="0002038C"/>
    <w:rsid w:val="00020987"/>
    <w:rsid w:val="000211FB"/>
    <w:rsid w:val="000220C6"/>
    <w:rsid w:val="00022EFC"/>
    <w:rsid w:val="00023107"/>
    <w:rsid w:val="00024FAE"/>
    <w:rsid w:val="000252FE"/>
    <w:rsid w:val="00025621"/>
    <w:rsid w:val="00025842"/>
    <w:rsid w:val="00025AD5"/>
    <w:rsid w:val="00026CB0"/>
    <w:rsid w:val="00026F32"/>
    <w:rsid w:val="00030B0C"/>
    <w:rsid w:val="00031382"/>
    <w:rsid w:val="00031523"/>
    <w:rsid w:val="000317DE"/>
    <w:rsid w:val="00032849"/>
    <w:rsid w:val="000328B7"/>
    <w:rsid w:val="0003347F"/>
    <w:rsid w:val="000334A8"/>
    <w:rsid w:val="00033AA7"/>
    <w:rsid w:val="0003400B"/>
    <w:rsid w:val="00034E5F"/>
    <w:rsid w:val="000359F1"/>
    <w:rsid w:val="000365E7"/>
    <w:rsid w:val="00036CC2"/>
    <w:rsid w:val="000379BE"/>
    <w:rsid w:val="00037ADF"/>
    <w:rsid w:val="00037CD5"/>
    <w:rsid w:val="00040286"/>
    <w:rsid w:val="0004053D"/>
    <w:rsid w:val="00040819"/>
    <w:rsid w:val="00040D34"/>
    <w:rsid w:val="000424AC"/>
    <w:rsid w:val="0004280F"/>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1A6"/>
    <w:rsid w:val="00051BE5"/>
    <w:rsid w:val="00051C2D"/>
    <w:rsid w:val="00051D20"/>
    <w:rsid w:val="00052155"/>
    <w:rsid w:val="00052EDF"/>
    <w:rsid w:val="000534FB"/>
    <w:rsid w:val="00054209"/>
    <w:rsid w:val="00054412"/>
    <w:rsid w:val="000548F4"/>
    <w:rsid w:val="000550C5"/>
    <w:rsid w:val="000552C9"/>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5C3"/>
    <w:rsid w:val="00074D67"/>
    <w:rsid w:val="00075296"/>
    <w:rsid w:val="00075563"/>
    <w:rsid w:val="00075883"/>
    <w:rsid w:val="00075DFE"/>
    <w:rsid w:val="00076F22"/>
    <w:rsid w:val="000775B5"/>
    <w:rsid w:val="00077ACF"/>
    <w:rsid w:val="00080AD3"/>
    <w:rsid w:val="00081212"/>
    <w:rsid w:val="00082826"/>
    <w:rsid w:val="00082C6C"/>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979E7"/>
    <w:rsid w:val="000A043D"/>
    <w:rsid w:val="000A0EA3"/>
    <w:rsid w:val="000A1DE7"/>
    <w:rsid w:val="000A2564"/>
    <w:rsid w:val="000A282D"/>
    <w:rsid w:val="000A2F74"/>
    <w:rsid w:val="000A42D6"/>
    <w:rsid w:val="000A6AE3"/>
    <w:rsid w:val="000A7764"/>
    <w:rsid w:val="000A78CB"/>
    <w:rsid w:val="000B11A4"/>
    <w:rsid w:val="000B12B6"/>
    <w:rsid w:val="000B229F"/>
    <w:rsid w:val="000B31BD"/>
    <w:rsid w:val="000B37B0"/>
    <w:rsid w:val="000B3C2B"/>
    <w:rsid w:val="000B3CEF"/>
    <w:rsid w:val="000B4B0D"/>
    <w:rsid w:val="000B50FB"/>
    <w:rsid w:val="000B51F4"/>
    <w:rsid w:val="000B5665"/>
    <w:rsid w:val="000B56C8"/>
    <w:rsid w:val="000B57CA"/>
    <w:rsid w:val="000B5817"/>
    <w:rsid w:val="000B5926"/>
    <w:rsid w:val="000B5FF9"/>
    <w:rsid w:val="000B6036"/>
    <w:rsid w:val="000B62C6"/>
    <w:rsid w:val="000B6F36"/>
    <w:rsid w:val="000B7AD1"/>
    <w:rsid w:val="000C0F0C"/>
    <w:rsid w:val="000C172A"/>
    <w:rsid w:val="000C24B3"/>
    <w:rsid w:val="000C3CDD"/>
    <w:rsid w:val="000C47D6"/>
    <w:rsid w:val="000C5F2C"/>
    <w:rsid w:val="000C6AE7"/>
    <w:rsid w:val="000C7448"/>
    <w:rsid w:val="000C7B4A"/>
    <w:rsid w:val="000D043A"/>
    <w:rsid w:val="000D07CD"/>
    <w:rsid w:val="000D0966"/>
    <w:rsid w:val="000D0E2F"/>
    <w:rsid w:val="000D1A14"/>
    <w:rsid w:val="000D2151"/>
    <w:rsid w:val="000D241A"/>
    <w:rsid w:val="000D30A8"/>
    <w:rsid w:val="000D312B"/>
    <w:rsid w:val="000D43AF"/>
    <w:rsid w:val="000D4E98"/>
    <w:rsid w:val="000D582F"/>
    <w:rsid w:val="000D5FCA"/>
    <w:rsid w:val="000D6C48"/>
    <w:rsid w:val="000D6DAA"/>
    <w:rsid w:val="000D7023"/>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36E8"/>
    <w:rsid w:val="000F4551"/>
    <w:rsid w:val="000F5198"/>
    <w:rsid w:val="000F5C20"/>
    <w:rsid w:val="000F6547"/>
    <w:rsid w:val="000F72A9"/>
    <w:rsid w:val="000F7F47"/>
    <w:rsid w:val="00100FD3"/>
    <w:rsid w:val="001028CE"/>
    <w:rsid w:val="00102B7D"/>
    <w:rsid w:val="00105E68"/>
    <w:rsid w:val="00106769"/>
    <w:rsid w:val="00106D69"/>
    <w:rsid w:val="00107192"/>
    <w:rsid w:val="00107206"/>
    <w:rsid w:val="00107284"/>
    <w:rsid w:val="00107536"/>
    <w:rsid w:val="00110647"/>
    <w:rsid w:val="00110D04"/>
    <w:rsid w:val="00111659"/>
    <w:rsid w:val="00111BD7"/>
    <w:rsid w:val="00111C41"/>
    <w:rsid w:val="00112984"/>
    <w:rsid w:val="00113A81"/>
    <w:rsid w:val="00113DEE"/>
    <w:rsid w:val="00113F72"/>
    <w:rsid w:val="00114519"/>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F96"/>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A3B"/>
    <w:rsid w:val="001423D9"/>
    <w:rsid w:val="00142A55"/>
    <w:rsid w:val="00142C80"/>
    <w:rsid w:val="00142E7F"/>
    <w:rsid w:val="00143E3C"/>
    <w:rsid w:val="0014441F"/>
    <w:rsid w:val="00144E99"/>
    <w:rsid w:val="001456D5"/>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23D0"/>
    <w:rsid w:val="00163B66"/>
    <w:rsid w:val="00163EC6"/>
    <w:rsid w:val="00164404"/>
    <w:rsid w:val="00164864"/>
    <w:rsid w:val="0016490F"/>
    <w:rsid w:val="00164E56"/>
    <w:rsid w:val="00166305"/>
    <w:rsid w:val="0016661B"/>
    <w:rsid w:val="00166CBF"/>
    <w:rsid w:val="001670FE"/>
    <w:rsid w:val="001671F5"/>
    <w:rsid w:val="00167333"/>
    <w:rsid w:val="00167AB3"/>
    <w:rsid w:val="00170DA6"/>
    <w:rsid w:val="00171969"/>
    <w:rsid w:val="001722AE"/>
    <w:rsid w:val="0017284E"/>
    <w:rsid w:val="00172B6C"/>
    <w:rsid w:val="00172C2B"/>
    <w:rsid w:val="00174053"/>
    <w:rsid w:val="001743B4"/>
    <w:rsid w:val="001746B1"/>
    <w:rsid w:val="001750AC"/>
    <w:rsid w:val="001751C1"/>
    <w:rsid w:val="00175BB9"/>
    <w:rsid w:val="00175CC6"/>
    <w:rsid w:val="001760B1"/>
    <w:rsid w:val="0017642A"/>
    <w:rsid w:val="00176F06"/>
    <w:rsid w:val="0017786B"/>
    <w:rsid w:val="00177B4D"/>
    <w:rsid w:val="00180960"/>
    <w:rsid w:val="00180A13"/>
    <w:rsid w:val="00180D84"/>
    <w:rsid w:val="001810A6"/>
    <w:rsid w:val="00181ABC"/>
    <w:rsid w:val="00181DE7"/>
    <w:rsid w:val="0018202B"/>
    <w:rsid w:val="001823B6"/>
    <w:rsid w:val="0018284A"/>
    <w:rsid w:val="00182DBB"/>
    <w:rsid w:val="00182E31"/>
    <w:rsid w:val="00183F41"/>
    <w:rsid w:val="001841C4"/>
    <w:rsid w:val="00184291"/>
    <w:rsid w:val="001847E4"/>
    <w:rsid w:val="0018485E"/>
    <w:rsid w:val="001852D4"/>
    <w:rsid w:val="00185D4A"/>
    <w:rsid w:val="00186111"/>
    <w:rsid w:val="0018723F"/>
    <w:rsid w:val="001876BA"/>
    <w:rsid w:val="00187AC1"/>
    <w:rsid w:val="00190518"/>
    <w:rsid w:val="00190E10"/>
    <w:rsid w:val="00190F3E"/>
    <w:rsid w:val="0019200D"/>
    <w:rsid w:val="00192CA0"/>
    <w:rsid w:val="00193719"/>
    <w:rsid w:val="001943C5"/>
    <w:rsid w:val="00194F0D"/>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94"/>
    <w:rsid w:val="001B7FE4"/>
    <w:rsid w:val="001C0840"/>
    <w:rsid w:val="001C141C"/>
    <w:rsid w:val="001C2911"/>
    <w:rsid w:val="001C2A96"/>
    <w:rsid w:val="001C2EDE"/>
    <w:rsid w:val="001C3584"/>
    <w:rsid w:val="001C4389"/>
    <w:rsid w:val="001C4597"/>
    <w:rsid w:val="001C5CAD"/>
    <w:rsid w:val="001C65B0"/>
    <w:rsid w:val="001C692A"/>
    <w:rsid w:val="001C73C8"/>
    <w:rsid w:val="001C78FB"/>
    <w:rsid w:val="001C7F44"/>
    <w:rsid w:val="001D05D1"/>
    <w:rsid w:val="001D0C0F"/>
    <w:rsid w:val="001D1175"/>
    <w:rsid w:val="001D16E5"/>
    <w:rsid w:val="001D17DE"/>
    <w:rsid w:val="001D1994"/>
    <w:rsid w:val="001D279C"/>
    <w:rsid w:val="001D2F4C"/>
    <w:rsid w:val="001D3752"/>
    <w:rsid w:val="001D45EC"/>
    <w:rsid w:val="001D4825"/>
    <w:rsid w:val="001D494A"/>
    <w:rsid w:val="001D4FCE"/>
    <w:rsid w:val="001D64D5"/>
    <w:rsid w:val="001D6941"/>
    <w:rsid w:val="001D6B4F"/>
    <w:rsid w:val="001D6C6F"/>
    <w:rsid w:val="001D7050"/>
    <w:rsid w:val="001E0C68"/>
    <w:rsid w:val="001E31E4"/>
    <w:rsid w:val="001E46A5"/>
    <w:rsid w:val="001E5CDE"/>
    <w:rsid w:val="001E606C"/>
    <w:rsid w:val="001E61C5"/>
    <w:rsid w:val="001E6338"/>
    <w:rsid w:val="001E63E0"/>
    <w:rsid w:val="001E76B1"/>
    <w:rsid w:val="001E7ADC"/>
    <w:rsid w:val="001E7BCC"/>
    <w:rsid w:val="001F091F"/>
    <w:rsid w:val="001F0BC1"/>
    <w:rsid w:val="001F1126"/>
    <w:rsid w:val="001F1165"/>
    <w:rsid w:val="001F1991"/>
    <w:rsid w:val="001F1C5C"/>
    <w:rsid w:val="001F26C1"/>
    <w:rsid w:val="001F2F69"/>
    <w:rsid w:val="001F32A2"/>
    <w:rsid w:val="001F3502"/>
    <w:rsid w:val="001F3B94"/>
    <w:rsid w:val="001F4F6D"/>
    <w:rsid w:val="001F52F6"/>
    <w:rsid w:val="001F562B"/>
    <w:rsid w:val="001F5A4C"/>
    <w:rsid w:val="00200417"/>
    <w:rsid w:val="002020B7"/>
    <w:rsid w:val="002023F5"/>
    <w:rsid w:val="00202471"/>
    <w:rsid w:val="002024BF"/>
    <w:rsid w:val="00202877"/>
    <w:rsid w:val="00202E44"/>
    <w:rsid w:val="00202F04"/>
    <w:rsid w:val="00203E1F"/>
    <w:rsid w:val="00203F11"/>
    <w:rsid w:val="002047CB"/>
    <w:rsid w:val="00204810"/>
    <w:rsid w:val="0020545F"/>
    <w:rsid w:val="002054AA"/>
    <w:rsid w:val="0020771E"/>
    <w:rsid w:val="00207825"/>
    <w:rsid w:val="0021005C"/>
    <w:rsid w:val="0021061A"/>
    <w:rsid w:val="00210E0D"/>
    <w:rsid w:val="00210F0A"/>
    <w:rsid w:val="002118D9"/>
    <w:rsid w:val="00211ADB"/>
    <w:rsid w:val="0021272E"/>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70B"/>
    <w:rsid w:val="00232FDE"/>
    <w:rsid w:val="002330E2"/>
    <w:rsid w:val="0023343E"/>
    <w:rsid w:val="002335ED"/>
    <w:rsid w:val="002347CB"/>
    <w:rsid w:val="00234B03"/>
    <w:rsid w:val="002355FA"/>
    <w:rsid w:val="002357DF"/>
    <w:rsid w:val="00235DBC"/>
    <w:rsid w:val="002369A3"/>
    <w:rsid w:val="00236AC8"/>
    <w:rsid w:val="00237160"/>
    <w:rsid w:val="00237506"/>
    <w:rsid w:val="00237E43"/>
    <w:rsid w:val="002404A3"/>
    <w:rsid w:val="00240C56"/>
    <w:rsid w:val="00241280"/>
    <w:rsid w:val="00242085"/>
    <w:rsid w:val="00242287"/>
    <w:rsid w:val="00242E05"/>
    <w:rsid w:val="00243011"/>
    <w:rsid w:val="0024353E"/>
    <w:rsid w:val="00243FA9"/>
    <w:rsid w:val="002456B9"/>
    <w:rsid w:val="002456FF"/>
    <w:rsid w:val="002459BB"/>
    <w:rsid w:val="002461C8"/>
    <w:rsid w:val="002463A1"/>
    <w:rsid w:val="00250081"/>
    <w:rsid w:val="0025118F"/>
    <w:rsid w:val="002514B4"/>
    <w:rsid w:val="0025184B"/>
    <w:rsid w:val="002524C7"/>
    <w:rsid w:val="002526A1"/>
    <w:rsid w:val="00252905"/>
    <w:rsid w:val="00253A5B"/>
    <w:rsid w:val="00253B3E"/>
    <w:rsid w:val="00253C7B"/>
    <w:rsid w:val="0025467A"/>
    <w:rsid w:val="00255BAA"/>
    <w:rsid w:val="00255C3A"/>
    <w:rsid w:val="0025676D"/>
    <w:rsid w:val="00257468"/>
    <w:rsid w:val="002600F3"/>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5426"/>
    <w:rsid w:val="0026650C"/>
    <w:rsid w:val="00266813"/>
    <w:rsid w:val="002679F0"/>
    <w:rsid w:val="0027014A"/>
    <w:rsid w:val="00270ABF"/>
    <w:rsid w:val="00270BBA"/>
    <w:rsid w:val="00272BF0"/>
    <w:rsid w:val="00274061"/>
    <w:rsid w:val="002744CD"/>
    <w:rsid w:val="00275245"/>
    <w:rsid w:val="002758A6"/>
    <w:rsid w:val="00275BD1"/>
    <w:rsid w:val="00275FC3"/>
    <w:rsid w:val="00276553"/>
    <w:rsid w:val="002771C3"/>
    <w:rsid w:val="0027747C"/>
    <w:rsid w:val="00277E57"/>
    <w:rsid w:val="00280403"/>
    <w:rsid w:val="0028099E"/>
    <w:rsid w:val="00281FD1"/>
    <w:rsid w:val="00282359"/>
    <w:rsid w:val="0028290F"/>
    <w:rsid w:val="00283549"/>
    <w:rsid w:val="002836E6"/>
    <w:rsid w:val="002836F9"/>
    <w:rsid w:val="00283A88"/>
    <w:rsid w:val="00284146"/>
    <w:rsid w:val="002848F6"/>
    <w:rsid w:val="00285CA7"/>
    <w:rsid w:val="00285FF2"/>
    <w:rsid w:val="0028759D"/>
    <w:rsid w:val="00291FAA"/>
    <w:rsid w:val="002921F4"/>
    <w:rsid w:val="002923DB"/>
    <w:rsid w:val="00292F7D"/>
    <w:rsid w:val="0029400C"/>
    <w:rsid w:val="002941B8"/>
    <w:rsid w:val="00294DB2"/>
    <w:rsid w:val="00294EA0"/>
    <w:rsid w:val="0029548A"/>
    <w:rsid w:val="0029591C"/>
    <w:rsid w:val="00296040"/>
    <w:rsid w:val="00297127"/>
    <w:rsid w:val="002977A9"/>
    <w:rsid w:val="002A149E"/>
    <w:rsid w:val="002A2E3D"/>
    <w:rsid w:val="002A2F28"/>
    <w:rsid w:val="002A3077"/>
    <w:rsid w:val="002A3CDD"/>
    <w:rsid w:val="002A3D7C"/>
    <w:rsid w:val="002A4A3A"/>
    <w:rsid w:val="002A5556"/>
    <w:rsid w:val="002A5E06"/>
    <w:rsid w:val="002A6A4D"/>
    <w:rsid w:val="002A7226"/>
    <w:rsid w:val="002A743C"/>
    <w:rsid w:val="002A7440"/>
    <w:rsid w:val="002B022A"/>
    <w:rsid w:val="002B034D"/>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4AB3"/>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5F4"/>
    <w:rsid w:val="002D7678"/>
    <w:rsid w:val="002D7857"/>
    <w:rsid w:val="002D7916"/>
    <w:rsid w:val="002D7DD3"/>
    <w:rsid w:val="002E0173"/>
    <w:rsid w:val="002E026A"/>
    <w:rsid w:val="002E0640"/>
    <w:rsid w:val="002E0F38"/>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F75"/>
    <w:rsid w:val="002F5ABF"/>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6FBA"/>
    <w:rsid w:val="003271B8"/>
    <w:rsid w:val="00327227"/>
    <w:rsid w:val="00330805"/>
    <w:rsid w:val="00330D45"/>
    <w:rsid w:val="00331330"/>
    <w:rsid w:val="0033187E"/>
    <w:rsid w:val="003320F4"/>
    <w:rsid w:val="003324D0"/>
    <w:rsid w:val="003327C1"/>
    <w:rsid w:val="00332980"/>
    <w:rsid w:val="003338BC"/>
    <w:rsid w:val="0033421D"/>
    <w:rsid w:val="00334F8D"/>
    <w:rsid w:val="00335201"/>
    <w:rsid w:val="00335242"/>
    <w:rsid w:val="003353BF"/>
    <w:rsid w:val="003376D6"/>
    <w:rsid w:val="003404BB"/>
    <w:rsid w:val="00340539"/>
    <w:rsid w:val="00340E04"/>
    <w:rsid w:val="00341BF0"/>
    <w:rsid w:val="003427F5"/>
    <w:rsid w:val="00342970"/>
    <w:rsid w:val="003436E8"/>
    <w:rsid w:val="0034460D"/>
    <w:rsid w:val="00344963"/>
    <w:rsid w:val="00346095"/>
    <w:rsid w:val="00346D65"/>
    <w:rsid w:val="00350315"/>
    <w:rsid w:val="0035227B"/>
    <w:rsid w:val="0035242E"/>
    <w:rsid w:val="003533F0"/>
    <w:rsid w:val="00353F5D"/>
    <w:rsid w:val="00353FD8"/>
    <w:rsid w:val="003542A1"/>
    <w:rsid w:val="00356F70"/>
    <w:rsid w:val="003571DC"/>
    <w:rsid w:val="00357221"/>
    <w:rsid w:val="0036041A"/>
    <w:rsid w:val="00360620"/>
    <w:rsid w:val="00360963"/>
    <w:rsid w:val="00360D2B"/>
    <w:rsid w:val="00361176"/>
    <w:rsid w:val="00361D27"/>
    <w:rsid w:val="00361EC9"/>
    <w:rsid w:val="0036251B"/>
    <w:rsid w:val="00362ACB"/>
    <w:rsid w:val="00362ED9"/>
    <w:rsid w:val="0036315A"/>
    <w:rsid w:val="00363DD6"/>
    <w:rsid w:val="00364DB0"/>
    <w:rsid w:val="003650A8"/>
    <w:rsid w:val="003657A2"/>
    <w:rsid w:val="00365AA4"/>
    <w:rsid w:val="00365C8F"/>
    <w:rsid w:val="003663EC"/>
    <w:rsid w:val="00366FD1"/>
    <w:rsid w:val="003702C7"/>
    <w:rsid w:val="00370610"/>
    <w:rsid w:val="00371911"/>
    <w:rsid w:val="00371F38"/>
    <w:rsid w:val="003721B9"/>
    <w:rsid w:val="00372511"/>
    <w:rsid w:val="00372E8C"/>
    <w:rsid w:val="00373F29"/>
    <w:rsid w:val="003748DB"/>
    <w:rsid w:val="0037498E"/>
    <w:rsid w:val="00374CF8"/>
    <w:rsid w:val="00375012"/>
    <w:rsid w:val="003751DF"/>
    <w:rsid w:val="0037527C"/>
    <w:rsid w:val="003756C0"/>
    <w:rsid w:val="00376107"/>
    <w:rsid w:val="003763F4"/>
    <w:rsid w:val="00376A79"/>
    <w:rsid w:val="00376C79"/>
    <w:rsid w:val="003775C7"/>
    <w:rsid w:val="00381072"/>
    <w:rsid w:val="00382357"/>
    <w:rsid w:val="00382751"/>
    <w:rsid w:val="0038418B"/>
    <w:rsid w:val="003841A4"/>
    <w:rsid w:val="00384473"/>
    <w:rsid w:val="00384C44"/>
    <w:rsid w:val="00384D4D"/>
    <w:rsid w:val="00384F1E"/>
    <w:rsid w:val="003852C0"/>
    <w:rsid w:val="00386521"/>
    <w:rsid w:val="00386CC7"/>
    <w:rsid w:val="00386F12"/>
    <w:rsid w:val="00387CC5"/>
    <w:rsid w:val="00391126"/>
    <w:rsid w:val="003913EA"/>
    <w:rsid w:val="0039171B"/>
    <w:rsid w:val="003917C4"/>
    <w:rsid w:val="00392F9B"/>
    <w:rsid w:val="00393084"/>
    <w:rsid w:val="00393242"/>
    <w:rsid w:val="003938D1"/>
    <w:rsid w:val="0039403D"/>
    <w:rsid w:val="0039434E"/>
    <w:rsid w:val="00394524"/>
    <w:rsid w:val="003946D1"/>
    <w:rsid w:val="00394938"/>
    <w:rsid w:val="00394939"/>
    <w:rsid w:val="003949A5"/>
    <w:rsid w:val="00394E7F"/>
    <w:rsid w:val="003955B7"/>
    <w:rsid w:val="00395744"/>
    <w:rsid w:val="00395C53"/>
    <w:rsid w:val="00396A15"/>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316D"/>
    <w:rsid w:val="003B387D"/>
    <w:rsid w:val="003B43A9"/>
    <w:rsid w:val="003B66E1"/>
    <w:rsid w:val="003B6A39"/>
    <w:rsid w:val="003B6EF0"/>
    <w:rsid w:val="003B7F9D"/>
    <w:rsid w:val="003C0285"/>
    <w:rsid w:val="003C028D"/>
    <w:rsid w:val="003C0633"/>
    <w:rsid w:val="003C0C9A"/>
    <w:rsid w:val="003C0CAB"/>
    <w:rsid w:val="003C0E9A"/>
    <w:rsid w:val="003C1428"/>
    <w:rsid w:val="003C15C0"/>
    <w:rsid w:val="003C1FDA"/>
    <w:rsid w:val="003C2304"/>
    <w:rsid w:val="003C2ACF"/>
    <w:rsid w:val="003C2CD6"/>
    <w:rsid w:val="003C2F2F"/>
    <w:rsid w:val="003C377A"/>
    <w:rsid w:val="003C38D5"/>
    <w:rsid w:val="003C39D6"/>
    <w:rsid w:val="003C5CEE"/>
    <w:rsid w:val="003C5E69"/>
    <w:rsid w:val="003C638B"/>
    <w:rsid w:val="003C63B7"/>
    <w:rsid w:val="003C6D3F"/>
    <w:rsid w:val="003C7881"/>
    <w:rsid w:val="003C7A76"/>
    <w:rsid w:val="003C7E99"/>
    <w:rsid w:val="003D09EE"/>
    <w:rsid w:val="003D110D"/>
    <w:rsid w:val="003D111A"/>
    <w:rsid w:val="003D13FB"/>
    <w:rsid w:val="003D1C95"/>
    <w:rsid w:val="003D2098"/>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E8A"/>
    <w:rsid w:val="003E4157"/>
    <w:rsid w:val="003E42FF"/>
    <w:rsid w:val="003E50D8"/>
    <w:rsid w:val="003E55BF"/>
    <w:rsid w:val="003E59CB"/>
    <w:rsid w:val="003E5CA5"/>
    <w:rsid w:val="003E719B"/>
    <w:rsid w:val="003E7437"/>
    <w:rsid w:val="003F0964"/>
    <w:rsid w:val="003F0E80"/>
    <w:rsid w:val="003F171B"/>
    <w:rsid w:val="003F24D4"/>
    <w:rsid w:val="003F25F2"/>
    <w:rsid w:val="003F2D83"/>
    <w:rsid w:val="003F353F"/>
    <w:rsid w:val="003F3664"/>
    <w:rsid w:val="003F39CF"/>
    <w:rsid w:val="003F3C28"/>
    <w:rsid w:val="003F40A4"/>
    <w:rsid w:val="003F465D"/>
    <w:rsid w:val="003F4B01"/>
    <w:rsid w:val="003F4C33"/>
    <w:rsid w:val="003F4EB2"/>
    <w:rsid w:val="003F570E"/>
    <w:rsid w:val="003F5973"/>
    <w:rsid w:val="00400624"/>
    <w:rsid w:val="004009B2"/>
    <w:rsid w:val="00401166"/>
    <w:rsid w:val="00401BCE"/>
    <w:rsid w:val="00401D26"/>
    <w:rsid w:val="004025D1"/>
    <w:rsid w:val="00402A5C"/>
    <w:rsid w:val="00402ABE"/>
    <w:rsid w:val="00403AF7"/>
    <w:rsid w:val="004052DB"/>
    <w:rsid w:val="00405C72"/>
    <w:rsid w:val="00406388"/>
    <w:rsid w:val="00406554"/>
    <w:rsid w:val="0040669E"/>
    <w:rsid w:val="00406888"/>
    <w:rsid w:val="00406A2D"/>
    <w:rsid w:val="004102DF"/>
    <w:rsid w:val="00410B39"/>
    <w:rsid w:val="00410E14"/>
    <w:rsid w:val="004117D2"/>
    <w:rsid w:val="0041192F"/>
    <w:rsid w:val="00411AFB"/>
    <w:rsid w:val="004129D6"/>
    <w:rsid w:val="00412D21"/>
    <w:rsid w:val="00413898"/>
    <w:rsid w:val="00414063"/>
    <w:rsid w:val="004154B7"/>
    <w:rsid w:val="00416278"/>
    <w:rsid w:val="00416E2F"/>
    <w:rsid w:val="0041782F"/>
    <w:rsid w:val="00417C22"/>
    <w:rsid w:val="004204AA"/>
    <w:rsid w:val="00420C8A"/>
    <w:rsid w:val="00420E2E"/>
    <w:rsid w:val="00420EF5"/>
    <w:rsid w:val="00421BD4"/>
    <w:rsid w:val="00421DB7"/>
    <w:rsid w:val="00421E7D"/>
    <w:rsid w:val="00422130"/>
    <w:rsid w:val="004239D4"/>
    <w:rsid w:val="00424E57"/>
    <w:rsid w:val="00425893"/>
    <w:rsid w:val="004267F1"/>
    <w:rsid w:val="004273DF"/>
    <w:rsid w:val="004278CB"/>
    <w:rsid w:val="00430426"/>
    <w:rsid w:val="004312B3"/>
    <w:rsid w:val="004328B9"/>
    <w:rsid w:val="00433079"/>
    <w:rsid w:val="00433333"/>
    <w:rsid w:val="004336F6"/>
    <w:rsid w:val="00433FAD"/>
    <w:rsid w:val="00434496"/>
    <w:rsid w:val="00435559"/>
    <w:rsid w:val="00436606"/>
    <w:rsid w:val="0043679D"/>
    <w:rsid w:val="00436E68"/>
    <w:rsid w:val="004370D7"/>
    <w:rsid w:val="00437C04"/>
    <w:rsid w:val="00441730"/>
    <w:rsid w:val="00441BD5"/>
    <w:rsid w:val="00444E2F"/>
    <w:rsid w:val="00445075"/>
    <w:rsid w:val="00445855"/>
    <w:rsid w:val="00445F67"/>
    <w:rsid w:val="0044604C"/>
    <w:rsid w:val="00446950"/>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531"/>
    <w:rsid w:val="00461B5C"/>
    <w:rsid w:val="00462A8F"/>
    <w:rsid w:val="00463ABF"/>
    <w:rsid w:val="00463D4E"/>
    <w:rsid w:val="0046485A"/>
    <w:rsid w:val="00465070"/>
    <w:rsid w:val="00467D33"/>
    <w:rsid w:val="00470131"/>
    <w:rsid w:val="004704FF"/>
    <w:rsid w:val="00470F3F"/>
    <w:rsid w:val="00470FD6"/>
    <w:rsid w:val="0047263C"/>
    <w:rsid w:val="00473516"/>
    <w:rsid w:val="004741DA"/>
    <w:rsid w:val="00474B31"/>
    <w:rsid w:val="00475480"/>
    <w:rsid w:val="00475882"/>
    <w:rsid w:val="00476596"/>
    <w:rsid w:val="00476668"/>
    <w:rsid w:val="00476803"/>
    <w:rsid w:val="00476C33"/>
    <w:rsid w:val="00476C7F"/>
    <w:rsid w:val="00476E42"/>
    <w:rsid w:val="00477B8B"/>
    <w:rsid w:val="00480CD7"/>
    <w:rsid w:val="00481190"/>
    <w:rsid w:val="00481432"/>
    <w:rsid w:val="00481B27"/>
    <w:rsid w:val="004836D2"/>
    <w:rsid w:val="004845B0"/>
    <w:rsid w:val="0048538B"/>
    <w:rsid w:val="0048558C"/>
    <w:rsid w:val="00485678"/>
    <w:rsid w:val="00486993"/>
    <w:rsid w:val="00486F05"/>
    <w:rsid w:val="004875CE"/>
    <w:rsid w:val="00487BFC"/>
    <w:rsid w:val="004916EE"/>
    <w:rsid w:val="004927AC"/>
    <w:rsid w:val="00492C30"/>
    <w:rsid w:val="0049381F"/>
    <w:rsid w:val="00493B86"/>
    <w:rsid w:val="004945D5"/>
    <w:rsid w:val="004945E1"/>
    <w:rsid w:val="00495004"/>
    <w:rsid w:val="004956B0"/>
    <w:rsid w:val="00495A0A"/>
    <w:rsid w:val="00495A66"/>
    <w:rsid w:val="00496635"/>
    <w:rsid w:val="00496B75"/>
    <w:rsid w:val="00496B96"/>
    <w:rsid w:val="004971F4"/>
    <w:rsid w:val="004A0C75"/>
    <w:rsid w:val="004A0FB0"/>
    <w:rsid w:val="004A1C80"/>
    <w:rsid w:val="004A1CC4"/>
    <w:rsid w:val="004A29C4"/>
    <w:rsid w:val="004A341E"/>
    <w:rsid w:val="004A37F1"/>
    <w:rsid w:val="004A42A2"/>
    <w:rsid w:val="004A4557"/>
    <w:rsid w:val="004A4B1D"/>
    <w:rsid w:val="004A5D7C"/>
    <w:rsid w:val="004A6031"/>
    <w:rsid w:val="004A664F"/>
    <w:rsid w:val="004A6BE3"/>
    <w:rsid w:val="004A6DE2"/>
    <w:rsid w:val="004A7210"/>
    <w:rsid w:val="004A762E"/>
    <w:rsid w:val="004A7DD4"/>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F8B"/>
    <w:rsid w:val="004C50EC"/>
    <w:rsid w:val="004C58CA"/>
    <w:rsid w:val="004C5B58"/>
    <w:rsid w:val="004C5B5D"/>
    <w:rsid w:val="004C60AC"/>
    <w:rsid w:val="004C66B8"/>
    <w:rsid w:val="004C6C55"/>
    <w:rsid w:val="004C76C5"/>
    <w:rsid w:val="004D0EAB"/>
    <w:rsid w:val="004D1AE8"/>
    <w:rsid w:val="004D24C7"/>
    <w:rsid w:val="004D2C56"/>
    <w:rsid w:val="004D4260"/>
    <w:rsid w:val="004D4598"/>
    <w:rsid w:val="004D4B7B"/>
    <w:rsid w:val="004D5469"/>
    <w:rsid w:val="004D742B"/>
    <w:rsid w:val="004D78A2"/>
    <w:rsid w:val="004E070D"/>
    <w:rsid w:val="004E0B16"/>
    <w:rsid w:val="004E1915"/>
    <w:rsid w:val="004E2555"/>
    <w:rsid w:val="004E34D9"/>
    <w:rsid w:val="004E353F"/>
    <w:rsid w:val="004E367E"/>
    <w:rsid w:val="004E4700"/>
    <w:rsid w:val="004E4B8C"/>
    <w:rsid w:val="004E5AAB"/>
    <w:rsid w:val="004E652A"/>
    <w:rsid w:val="004E7527"/>
    <w:rsid w:val="004E78FA"/>
    <w:rsid w:val="004F0C88"/>
    <w:rsid w:val="004F15A6"/>
    <w:rsid w:val="004F1D90"/>
    <w:rsid w:val="004F1EFA"/>
    <w:rsid w:val="004F2490"/>
    <w:rsid w:val="004F2A91"/>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234"/>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570"/>
    <w:rsid w:val="00507767"/>
    <w:rsid w:val="00510272"/>
    <w:rsid w:val="00510D73"/>
    <w:rsid w:val="00511B82"/>
    <w:rsid w:val="00511E87"/>
    <w:rsid w:val="00511EC5"/>
    <w:rsid w:val="005138FA"/>
    <w:rsid w:val="00513929"/>
    <w:rsid w:val="00513C29"/>
    <w:rsid w:val="00513E45"/>
    <w:rsid w:val="00514674"/>
    <w:rsid w:val="00514C59"/>
    <w:rsid w:val="00516128"/>
    <w:rsid w:val="00516ECA"/>
    <w:rsid w:val="005177FE"/>
    <w:rsid w:val="00517DBD"/>
    <w:rsid w:val="00521912"/>
    <w:rsid w:val="00521C9A"/>
    <w:rsid w:val="0052214E"/>
    <w:rsid w:val="005225FB"/>
    <w:rsid w:val="00522731"/>
    <w:rsid w:val="00522C31"/>
    <w:rsid w:val="00523259"/>
    <w:rsid w:val="00523310"/>
    <w:rsid w:val="0052449F"/>
    <w:rsid w:val="00524F2A"/>
    <w:rsid w:val="00525926"/>
    <w:rsid w:val="005270E7"/>
    <w:rsid w:val="0052717D"/>
    <w:rsid w:val="00527936"/>
    <w:rsid w:val="005307F1"/>
    <w:rsid w:val="005307FC"/>
    <w:rsid w:val="0053132D"/>
    <w:rsid w:val="00531777"/>
    <w:rsid w:val="00531E4E"/>
    <w:rsid w:val="005323BE"/>
    <w:rsid w:val="00532AA7"/>
    <w:rsid w:val="00532DDE"/>
    <w:rsid w:val="0053333E"/>
    <w:rsid w:val="005343BD"/>
    <w:rsid w:val="00534EA9"/>
    <w:rsid w:val="00535768"/>
    <w:rsid w:val="00535DA7"/>
    <w:rsid w:val="00537528"/>
    <w:rsid w:val="0053798E"/>
    <w:rsid w:val="0054093A"/>
    <w:rsid w:val="00540A47"/>
    <w:rsid w:val="00540C04"/>
    <w:rsid w:val="00540FD1"/>
    <w:rsid w:val="00541443"/>
    <w:rsid w:val="00541B02"/>
    <w:rsid w:val="00542DA5"/>
    <w:rsid w:val="00543660"/>
    <w:rsid w:val="00543C21"/>
    <w:rsid w:val="00543CAF"/>
    <w:rsid w:val="0054611D"/>
    <w:rsid w:val="00546477"/>
    <w:rsid w:val="0054779F"/>
    <w:rsid w:val="00547A6E"/>
    <w:rsid w:val="00550525"/>
    <w:rsid w:val="00550BC7"/>
    <w:rsid w:val="00551136"/>
    <w:rsid w:val="005511F0"/>
    <w:rsid w:val="00551CDC"/>
    <w:rsid w:val="00551D5E"/>
    <w:rsid w:val="005520C8"/>
    <w:rsid w:val="0055227A"/>
    <w:rsid w:val="005535BD"/>
    <w:rsid w:val="00553E96"/>
    <w:rsid w:val="0055470A"/>
    <w:rsid w:val="00555C09"/>
    <w:rsid w:val="005562E9"/>
    <w:rsid w:val="00556523"/>
    <w:rsid w:val="0055687B"/>
    <w:rsid w:val="0056061C"/>
    <w:rsid w:val="005608CC"/>
    <w:rsid w:val="00560A3D"/>
    <w:rsid w:val="00560BD9"/>
    <w:rsid w:val="00562697"/>
    <w:rsid w:val="0056341B"/>
    <w:rsid w:val="005639DB"/>
    <w:rsid w:val="00563A7D"/>
    <w:rsid w:val="00563FBB"/>
    <w:rsid w:val="00564068"/>
    <w:rsid w:val="005640DA"/>
    <w:rsid w:val="00564C88"/>
    <w:rsid w:val="00564E10"/>
    <w:rsid w:val="005658B9"/>
    <w:rsid w:val="0056603B"/>
    <w:rsid w:val="00566572"/>
    <w:rsid w:val="00567686"/>
    <w:rsid w:val="00567AD0"/>
    <w:rsid w:val="00567F05"/>
    <w:rsid w:val="00570707"/>
    <w:rsid w:val="00571074"/>
    <w:rsid w:val="0057145C"/>
    <w:rsid w:val="00571B9A"/>
    <w:rsid w:val="00571F42"/>
    <w:rsid w:val="0057333E"/>
    <w:rsid w:val="00573412"/>
    <w:rsid w:val="005735E6"/>
    <w:rsid w:val="00574333"/>
    <w:rsid w:val="00574674"/>
    <w:rsid w:val="00574D5D"/>
    <w:rsid w:val="005750F9"/>
    <w:rsid w:val="00575B13"/>
    <w:rsid w:val="005760F8"/>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292C"/>
    <w:rsid w:val="005930D0"/>
    <w:rsid w:val="00594236"/>
    <w:rsid w:val="0059473A"/>
    <w:rsid w:val="00595739"/>
    <w:rsid w:val="00595BA8"/>
    <w:rsid w:val="0059640B"/>
    <w:rsid w:val="00596CBB"/>
    <w:rsid w:val="00597D8B"/>
    <w:rsid w:val="00597F6C"/>
    <w:rsid w:val="005A087C"/>
    <w:rsid w:val="005A1D85"/>
    <w:rsid w:val="005A1EDA"/>
    <w:rsid w:val="005A2424"/>
    <w:rsid w:val="005A2436"/>
    <w:rsid w:val="005A27DE"/>
    <w:rsid w:val="005A4A06"/>
    <w:rsid w:val="005A500D"/>
    <w:rsid w:val="005A7A3D"/>
    <w:rsid w:val="005A7D5D"/>
    <w:rsid w:val="005A7E48"/>
    <w:rsid w:val="005A7E66"/>
    <w:rsid w:val="005B0080"/>
    <w:rsid w:val="005B12D4"/>
    <w:rsid w:val="005B18AC"/>
    <w:rsid w:val="005B1F1C"/>
    <w:rsid w:val="005B1F77"/>
    <w:rsid w:val="005B3C29"/>
    <w:rsid w:val="005B3DEA"/>
    <w:rsid w:val="005B496D"/>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420C"/>
    <w:rsid w:val="005C43CB"/>
    <w:rsid w:val="005C5696"/>
    <w:rsid w:val="005C5867"/>
    <w:rsid w:val="005C5ACA"/>
    <w:rsid w:val="005C5EAD"/>
    <w:rsid w:val="005C723A"/>
    <w:rsid w:val="005C73BA"/>
    <w:rsid w:val="005C770C"/>
    <w:rsid w:val="005D2EF4"/>
    <w:rsid w:val="005D332E"/>
    <w:rsid w:val="005D3CD0"/>
    <w:rsid w:val="005D4281"/>
    <w:rsid w:val="005D51BB"/>
    <w:rsid w:val="005D5F84"/>
    <w:rsid w:val="005D6017"/>
    <w:rsid w:val="005D60C0"/>
    <w:rsid w:val="005D665A"/>
    <w:rsid w:val="005D692B"/>
    <w:rsid w:val="005D74E7"/>
    <w:rsid w:val="005D7C89"/>
    <w:rsid w:val="005E16AE"/>
    <w:rsid w:val="005E275C"/>
    <w:rsid w:val="005E2E45"/>
    <w:rsid w:val="005E32BE"/>
    <w:rsid w:val="005E3319"/>
    <w:rsid w:val="005E3381"/>
    <w:rsid w:val="005E37C1"/>
    <w:rsid w:val="005E399E"/>
    <w:rsid w:val="005E41C6"/>
    <w:rsid w:val="005E491B"/>
    <w:rsid w:val="005E4C40"/>
    <w:rsid w:val="005E5884"/>
    <w:rsid w:val="005E59CB"/>
    <w:rsid w:val="005E5A7C"/>
    <w:rsid w:val="005E5F96"/>
    <w:rsid w:val="005E67AC"/>
    <w:rsid w:val="005E6AF8"/>
    <w:rsid w:val="005E71D8"/>
    <w:rsid w:val="005E7894"/>
    <w:rsid w:val="005E78EB"/>
    <w:rsid w:val="005E7B31"/>
    <w:rsid w:val="005F0361"/>
    <w:rsid w:val="005F0AD1"/>
    <w:rsid w:val="005F1F43"/>
    <w:rsid w:val="005F2492"/>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13BF"/>
    <w:rsid w:val="00611975"/>
    <w:rsid w:val="00611DFA"/>
    <w:rsid w:val="00613C24"/>
    <w:rsid w:val="0061426B"/>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56B"/>
    <w:rsid w:val="006257AF"/>
    <w:rsid w:val="00626CC7"/>
    <w:rsid w:val="00627D60"/>
    <w:rsid w:val="006302E8"/>
    <w:rsid w:val="00630385"/>
    <w:rsid w:val="00630AE3"/>
    <w:rsid w:val="00630B4D"/>
    <w:rsid w:val="00631469"/>
    <w:rsid w:val="00631801"/>
    <w:rsid w:val="00631AEB"/>
    <w:rsid w:val="00631FA6"/>
    <w:rsid w:val="006326A6"/>
    <w:rsid w:val="0063290B"/>
    <w:rsid w:val="006329D3"/>
    <w:rsid w:val="00632C15"/>
    <w:rsid w:val="00632DC4"/>
    <w:rsid w:val="006330C1"/>
    <w:rsid w:val="00633347"/>
    <w:rsid w:val="006339E5"/>
    <w:rsid w:val="00633EFE"/>
    <w:rsid w:val="006344E2"/>
    <w:rsid w:val="0063481F"/>
    <w:rsid w:val="00634CFC"/>
    <w:rsid w:val="00634EAF"/>
    <w:rsid w:val="00635784"/>
    <w:rsid w:val="00636EF7"/>
    <w:rsid w:val="00637196"/>
    <w:rsid w:val="00640190"/>
    <w:rsid w:val="00640CFD"/>
    <w:rsid w:val="00640F53"/>
    <w:rsid w:val="0064149C"/>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506CE"/>
    <w:rsid w:val="00650755"/>
    <w:rsid w:val="00650775"/>
    <w:rsid w:val="00650963"/>
    <w:rsid w:val="0065123B"/>
    <w:rsid w:val="006512DE"/>
    <w:rsid w:val="006519CF"/>
    <w:rsid w:val="00651C12"/>
    <w:rsid w:val="006527C0"/>
    <w:rsid w:val="00652E1C"/>
    <w:rsid w:val="00653EB8"/>
    <w:rsid w:val="006542BD"/>
    <w:rsid w:val="0065442A"/>
    <w:rsid w:val="006554AD"/>
    <w:rsid w:val="00655E87"/>
    <w:rsid w:val="00656D13"/>
    <w:rsid w:val="00656DF4"/>
    <w:rsid w:val="006572CE"/>
    <w:rsid w:val="00657336"/>
    <w:rsid w:val="00657486"/>
    <w:rsid w:val="00657B9B"/>
    <w:rsid w:val="00660696"/>
    <w:rsid w:val="006627BF"/>
    <w:rsid w:val="0066337D"/>
    <w:rsid w:val="00663570"/>
    <w:rsid w:val="00663AA3"/>
    <w:rsid w:val="006646B0"/>
    <w:rsid w:val="006656F1"/>
    <w:rsid w:val="00666BC9"/>
    <w:rsid w:val="00666D96"/>
    <w:rsid w:val="0066778E"/>
    <w:rsid w:val="00667D48"/>
    <w:rsid w:val="00670758"/>
    <w:rsid w:val="00670FA2"/>
    <w:rsid w:val="00670FFE"/>
    <w:rsid w:val="006717B8"/>
    <w:rsid w:val="0067191C"/>
    <w:rsid w:val="00671DA0"/>
    <w:rsid w:val="00673064"/>
    <w:rsid w:val="006731A1"/>
    <w:rsid w:val="00673250"/>
    <w:rsid w:val="00673AC5"/>
    <w:rsid w:val="006741F2"/>
    <w:rsid w:val="00674DD0"/>
    <w:rsid w:val="00675615"/>
    <w:rsid w:val="00675D6A"/>
    <w:rsid w:val="00675EC0"/>
    <w:rsid w:val="0067622A"/>
    <w:rsid w:val="00676BBE"/>
    <w:rsid w:val="00677C80"/>
    <w:rsid w:val="00677E34"/>
    <w:rsid w:val="0068019C"/>
    <w:rsid w:val="0068097B"/>
    <w:rsid w:val="006810F0"/>
    <w:rsid w:val="0068160A"/>
    <w:rsid w:val="0068263D"/>
    <w:rsid w:val="00682761"/>
    <w:rsid w:val="00682A62"/>
    <w:rsid w:val="006836C1"/>
    <w:rsid w:val="00683FBE"/>
    <w:rsid w:val="0068400A"/>
    <w:rsid w:val="00684781"/>
    <w:rsid w:val="0068541F"/>
    <w:rsid w:val="0068602C"/>
    <w:rsid w:val="00687B7A"/>
    <w:rsid w:val="00690239"/>
    <w:rsid w:val="0069036A"/>
    <w:rsid w:val="00692600"/>
    <w:rsid w:val="00692DC2"/>
    <w:rsid w:val="00695528"/>
    <w:rsid w:val="0069571B"/>
    <w:rsid w:val="006961B7"/>
    <w:rsid w:val="00696964"/>
    <w:rsid w:val="00696A8D"/>
    <w:rsid w:val="00696E0A"/>
    <w:rsid w:val="006A02A8"/>
    <w:rsid w:val="006A2812"/>
    <w:rsid w:val="006A3975"/>
    <w:rsid w:val="006A3C21"/>
    <w:rsid w:val="006A48B4"/>
    <w:rsid w:val="006A48E1"/>
    <w:rsid w:val="006A4B28"/>
    <w:rsid w:val="006A4FF4"/>
    <w:rsid w:val="006A5B0E"/>
    <w:rsid w:val="006A6A53"/>
    <w:rsid w:val="006A706D"/>
    <w:rsid w:val="006A7F69"/>
    <w:rsid w:val="006B01F4"/>
    <w:rsid w:val="006B081E"/>
    <w:rsid w:val="006B10FB"/>
    <w:rsid w:val="006B12D6"/>
    <w:rsid w:val="006B1AF7"/>
    <w:rsid w:val="006B3D36"/>
    <w:rsid w:val="006B3F87"/>
    <w:rsid w:val="006B405C"/>
    <w:rsid w:val="006B494A"/>
    <w:rsid w:val="006B49E7"/>
    <w:rsid w:val="006B5A2B"/>
    <w:rsid w:val="006B5A91"/>
    <w:rsid w:val="006B749E"/>
    <w:rsid w:val="006B7998"/>
    <w:rsid w:val="006B7FE4"/>
    <w:rsid w:val="006C008C"/>
    <w:rsid w:val="006C08DD"/>
    <w:rsid w:val="006C0C08"/>
    <w:rsid w:val="006C1D7C"/>
    <w:rsid w:val="006C207D"/>
    <w:rsid w:val="006C2767"/>
    <w:rsid w:val="006C31CD"/>
    <w:rsid w:val="006C678A"/>
    <w:rsid w:val="006D0314"/>
    <w:rsid w:val="006D0A05"/>
    <w:rsid w:val="006D13DD"/>
    <w:rsid w:val="006D1A8E"/>
    <w:rsid w:val="006D28F0"/>
    <w:rsid w:val="006D35AB"/>
    <w:rsid w:val="006D37B4"/>
    <w:rsid w:val="006D3BA0"/>
    <w:rsid w:val="006D3EF9"/>
    <w:rsid w:val="006D40BD"/>
    <w:rsid w:val="006D4228"/>
    <w:rsid w:val="006D45B3"/>
    <w:rsid w:val="006D4863"/>
    <w:rsid w:val="006D4C49"/>
    <w:rsid w:val="006D4FA7"/>
    <w:rsid w:val="006D6BA2"/>
    <w:rsid w:val="006D6F37"/>
    <w:rsid w:val="006D7413"/>
    <w:rsid w:val="006D7950"/>
    <w:rsid w:val="006D7B99"/>
    <w:rsid w:val="006D7DF8"/>
    <w:rsid w:val="006E0B76"/>
    <w:rsid w:val="006E147C"/>
    <w:rsid w:val="006E17BF"/>
    <w:rsid w:val="006E1801"/>
    <w:rsid w:val="006E1C10"/>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CE8"/>
    <w:rsid w:val="00702243"/>
    <w:rsid w:val="0070280A"/>
    <w:rsid w:val="00702E93"/>
    <w:rsid w:val="0070334C"/>
    <w:rsid w:val="00703483"/>
    <w:rsid w:val="00703527"/>
    <w:rsid w:val="00704B64"/>
    <w:rsid w:val="00705B99"/>
    <w:rsid w:val="00705FEE"/>
    <w:rsid w:val="00706488"/>
    <w:rsid w:val="00706EBE"/>
    <w:rsid w:val="00711B68"/>
    <w:rsid w:val="00712F9E"/>
    <w:rsid w:val="007138A1"/>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3827"/>
    <w:rsid w:val="007356C6"/>
    <w:rsid w:val="00735862"/>
    <w:rsid w:val="00735B94"/>
    <w:rsid w:val="007360FE"/>
    <w:rsid w:val="007365C2"/>
    <w:rsid w:val="0073789E"/>
    <w:rsid w:val="00740B16"/>
    <w:rsid w:val="00740DA9"/>
    <w:rsid w:val="00741274"/>
    <w:rsid w:val="0074185F"/>
    <w:rsid w:val="0074231B"/>
    <w:rsid w:val="007425D0"/>
    <w:rsid w:val="00743208"/>
    <w:rsid w:val="00743963"/>
    <w:rsid w:val="00743987"/>
    <w:rsid w:val="0074539A"/>
    <w:rsid w:val="00745EC2"/>
    <w:rsid w:val="00746367"/>
    <w:rsid w:val="0074667E"/>
    <w:rsid w:val="0074706A"/>
    <w:rsid w:val="007477A5"/>
    <w:rsid w:val="007512AD"/>
    <w:rsid w:val="00751BB3"/>
    <w:rsid w:val="00752568"/>
    <w:rsid w:val="0075263A"/>
    <w:rsid w:val="0075299E"/>
    <w:rsid w:val="00752CF2"/>
    <w:rsid w:val="00753565"/>
    <w:rsid w:val="00753FF5"/>
    <w:rsid w:val="007548C5"/>
    <w:rsid w:val="00754B4B"/>
    <w:rsid w:val="00754ED8"/>
    <w:rsid w:val="00755AEC"/>
    <w:rsid w:val="00755ED2"/>
    <w:rsid w:val="007573E8"/>
    <w:rsid w:val="00760203"/>
    <w:rsid w:val="007633E8"/>
    <w:rsid w:val="00763A30"/>
    <w:rsid w:val="00763B28"/>
    <w:rsid w:val="00763CAB"/>
    <w:rsid w:val="00763F45"/>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F43"/>
    <w:rsid w:val="00787FE8"/>
    <w:rsid w:val="00790D5F"/>
    <w:rsid w:val="00791043"/>
    <w:rsid w:val="00791049"/>
    <w:rsid w:val="007916EF"/>
    <w:rsid w:val="007929DE"/>
    <w:rsid w:val="00793B62"/>
    <w:rsid w:val="00793CCD"/>
    <w:rsid w:val="00794335"/>
    <w:rsid w:val="0079454E"/>
    <w:rsid w:val="007947B9"/>
    <w:rsid w:val="00794D8A"/>
    <w:rsid w:val="007954E5"/>
    <w:rsid w:val="007958CB"/>
    <w:rsid w:val="00795E9C"/>
    <w:rsid w:val="00795F51"/>
    <w:rsid w:val="00797B6D"/>
    <w:rsid w:val="00797DA6"/>
    <w:rsid w:val="007A0143"/>
    <w:rsid w:val="007A0328"/>
    <w:rsid w:val="007A2C54"/>
    <w:rsid w:val="007A38CE"/>
    <w:rsid w:val="007A403F"/>
    <w:rsid w:val="007A4583"/>
    <w:rsid w:val="007A5B40"/>
    <w:rsid w:val="007A63D6"/>
    <w:rsid w:val="007A65BA"/>
    <w:rsid w:val="007A6771"/>
    <w:rsid w:val="007A7668"/>
    <w:rsid w:val="007B0741"/>
    <w:rsid w:val="007B1CD8"/>
    <w:rsid w:val="007B23D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1ECF"/>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4A33"/>
    <w:rsid w:val="007D50EE"/>
    <w:rsid w:val="007D59E0"/>
    <w:rsid w:val="007D5D5D"/>
    <w:rsid w:val="007E0781"/>
    <w:rsid w:val="007E0DAB"/>
    <w:rsid w:val="007E11C3"/>
    <w:rsid w:val="007E1759"/>
    <w:rsid w:val="007E39F1"/>
    <w:rsid w:val="007E3A90"/>
    <w:rsid w:val="007E40BC"/>
    <w:rsid w:val="007E451C"/>
    <w:rsid w:val="007E5022"/>
    <w:rsid w:val="007E594E"/>
    <w:rsid w:val="007E5A36"/>
    <w:rsid w:val="007E7618"/>
    <w:rsid w:val="007E7988"/>
    <w:rsid w:val="007F068F"/>
    <w:rsid w:val="007F0AA0"/>
    <w:rsid w:val="007F0E02"/>
    <w:rsid w:val="007F1ADC"/>
    <w:rsid w:val="007F1B0B"/>
    <w:rsid w:val="007F21C2"/>
    <w:rsid w:val="007F24AD"/>
    <w:rsid w:val="007F252F"/>
    <w:rsid w:val="007F2AFD"/>
    <w:rsid w:val="007F306A"/>
    <w:rsid w:val="007F5941"/>
    <w:rsid w:val="007F60D1"/>
    <w:rsid w:val="007F6A23"/>
    <w:rsid w:val="0080058C"/>
    <w:rsid w:val="00801450"/>
    <w:rsid w:val="008016F1"/>
    <w:rsid w:val="00802115"/>
    <w:rsid w:val="00802843"/>
    <w:rsid w:val="0080367B"/>
    <w:rsid w:val="00803A41"/>
    <w:rsid w:val="00804480"/>
    <w:rsid w:val="00804A4A"/>
    <w:rsid w:val="00804BCB"/>
    <w:rsid w:val="00805426"/>
    <w:rsid w:val="008062C5"/>
    <w:rsid w:val="008068AD"/>
    <w:rsid w:val="00807DC1"/>
    <w:rsid w:val="0081058B"/>
    <w:rsid w:val="00810CED"/>
    <w:rsid w:val="008111FA"/>
    <w:rsid w:val="0081162C"/>
    <w:rsid w:val="00811ECC"/>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251"/>
    <w:rsid w:val="008227C5"/>
    <w:rsid w:val="00822E9E"/>
    <w:rsid w:val="0082474F"/>
    <w:rsid w:val="00824943"/>
    <w:rsid w:val="00824A71"/>
    <w:rsid w:val="00824C8E"/>
    <w:rsid w:val="0082719E"/>
    <w:rsid w:val="00827754"/>
    <w:rsid w:val="008318A3"/>
    <w:rsid w:val="00831A5B"/>
    <w:rsid w:val="008323C5"/>
    <w:rsid w:val="0083284F"/>
    <w:rsid w:val="00833364"/>
    <w:rsid w:val="0083356C"/>
    <w:rsid w:val="0083413B"/>
    <w:rsid w:val="00834977"/>
    <w:rsid w:val="00834E5B"/>
    <w:rsid w:val="00836806"/>
    <w:rsid w:val="00836A51"/>
    <w:rsid w:val="00837287"/>
    <w:rsid w:val="00837DB5"/>
    <w:rsid w:val="008404B7"/>
    <w:rsid w:val="00840863"/>
    <w:rsid w:val="00841473"/>
    <w:rsid w:val="00842F1E"/>
    <w:rsid w:val="00843745"/>
    <w:rsid w:val="00844635"/>
    <w:rsid w:val="00845521"/>
    <w:rsid w:val="0084622A"/>
    <w:rsid w:val="008462B1"/>
    <w:rsid w:val="0084671D"/>
    <w:rsid w:val="00846E6E"/>
    <w:rsid w:val="00847588"/>
    <w:rsid w:val="008501D6"/>
    <w:rsid w:val="00850925"/>
    <w:rsid w:val="00850CE6"/>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0D96"/>
    <w:rsid w:val="008611A7"/>
    <w:rsid w:val="00861617"/>
    <w:rsid w:val="00861EF9"/>
    <w:rsid w:val="00862DD0"/>
    <w:rsid w:val="0086319F"/>
    <w:rsid w:val="00863545"/>
    <w:rsid w:val="00863560"/>
    <w:rsid w:val="00863972"/>
    <w:rsid w:val="00863DE2"/>
    <w:rsid w:val="00864C63"/>
    <w:rsid w:val="008653F3"/>
    <w:rsid w:val="00865965"/>
    <w:rsid w:val="0086612D"/>
    <w:rsid w:val="00866DC3"/>
    <w:rsid w:val="008671F8"/>
    <w:rsid w:val="00867C3E"/>
    <w:rsid w:val="008711CD"/>
    <w:rsid w:val="0087155F"/>
    <w:rsid w:val="008715D7"/>
    <w:rsid w:val="0087185F"/>
    <w:rsid w:val="00871F7A"/>
    <w:rsid w:val="00872177"/>
    <w:rsid w:val="00872443"/>
    <w:rsid w:val="0087254A"/>
    <w:rsid w:val="0087399D"/>
    <w:rsid w:val="00874993"/>
    <w:rsid w:val="00875CE3"/>
    <w:rsid w:val="00875D15"/>
    <w:rsid w:val="008760AB"/>
    <w:rsid w:val="008775EF"/>
    <w:rsid w:val="00880748"/>
    <w:rsid w:val="00880772"/>
    <w:rsid w:val="00880894"/>
    <w:rsid w:val="00880DE2"/>
    <w:rsid w:val="008814DE"/>
    <w:rsid w:val="008817D9"/>
    <w:rsid w:val="00884A86"/>
    <w:rsid w:val="00885380"/>
    <w:rsid w:val="00885F1A"/>
    <w:rsid w:val="00886363"/>
    <w:rsid w:val="00886979"/>
    <w:rsid w:val="00887B47"/>
    <w:rsid w:val="00887F64"/>
    <w:rsid w:val="0089158E"/>
    <w:rsid w:val="00891960"/>
    <w:rsid w:val="00891DF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1939"/>
    <w:rsid w:val="008B2414"/>
    <w:rsid w:val="008B2A18"/>
    <w:rsid w:val="008B3206"/>
    <w:rsid w:val="008B3700"/>
    <w:rsid w:val="008B43F1"/>
    <w:rsid w:val="008B4404"/>
    <w:rsid w:val="008B51AC"/>
    <w:rsid w:val="008B5483"/>
    <w:rsid w:val="008B662C"/>
    <w:rsid w:val="008B744B"/>
    <w:rsid w:val="008B7BD6"/>
    <w:rsid w:val="008B7D88"/>
    <w:rsid w:val="008C0129"/>
    <w:rsid w:val="008C0704"/>
    <w:rsid w:val="008C1A62"/>
    <w:rsid w:val="008C2239"/>
    <w:rsid w:val="008C265F"/>
    <w:rsid w:val="008C2EBC"/>
    <w:rsid w:val="008C30E9"/>
    <w:rsid w:val="008C3758"/>
    <w:rsid w:val="008C495D"/>
    <w:rsid w:val="008C504F"/>
    <w:rsid w:val="008C550B"/>
    <w:rsid w:val="008C6858"/>
    <w:rsid w:val="008C6A7E"/>
    <w:rsid w:val="008C746E"/>
    <w:rsid w:val="008D1F70"/>
    <w:rsid w:val="008D26AA"/>
    <w:rsid w:val="008D363E"/>
    <w:rsid w:val="008D4F66"/>
    <w:rsid w:val="008D5210"/>
    <w:rsid w:val="008D5CFB"/>
    <w:rsid w:val="008D60CF"/>
    <w:rsid w:val="008D70C1"/>
    <w:rsid w:val="008D735D"/>
    <w:rsid w:val="008E0596"/>
    <w:rsid w:val="008E0599"/>
    <w:rsid w:val="008E106F"/>
    <w:rsid w:val="008E263B"/>
    <w:rsid w:val="008E2677"/>
    <w:rsid w:val="008E2C6E"/>
    <w:rsid w:val="008E2DBE"/>
    <w:rsid w:val="008E33C0"/>
    <w:rsid w:val="008E3BA7"/>
    <w:rsid w:val="008E54B0"/>
    <w:rsid w:val="008E7BD0"/>
    <w:rsid w:val="008F1F71"/>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FEE"/>
    <w:rsid w:val="00901B5F"/>
    <w:rsid w:val="00901E55"/>
    <w:rsid w:val="00902667"/>
    <w:rsid w:val="009027DB"/>
    <w:rsid w:val="0090283E"/>
    <w:rsid w:val="00902955"/>
    <w:rsid w:val="0090299A"/>
    <w:rsid w:val="0090335A"/>
    <w:rsid w:val="00903606"/>
    <w:rsid w:val="00903D3A"/>
    <w:rsid w:val="009042EA"/>
    <w:rsid w:val="00905005"/>
    <w:rsid w:val="00905AA1"/>
    <w:rsid w:val="00906366"/>
    <w:rsid w:val="00906536"/>
    <w:rsid w:val="00910375"/>
    <w:rsid w:val="00910970"/>
    <w:rsid w:val="009117EE"/>
    <w:rsid w:val="00911B6C"/>
    <w:rsid w:val="009130D0"/>
    <w:rsid w:val="00913388"/>
    <w:rsid w:val="00913728"/>
    <w:rsid w:val="00913936"/>
    <w:rsid w:val="00914B04"/>
    <w:rsid w:val="009153B7"/>
    <w:rsid w:val="00915628"/>
    <w:rsid w:val="009158EB"/>
    <w:rsid w:val="009168CA"/>
    <w:rsid w:val="00916AA9"/>
    <w:rsid w:val="00916ABB"/>
    <w:rsid w:val="00917547"/>
    <w:rsid w:val="00920276"/>
    <w:rsid w:val="00920AB7"/>
    <w:rsid w:val="009216A6"/>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F3E"/>
    <w:rsid w:val="009272D6"/>
    <w:rsid w:val="00927746"/>
    <w:rsid w:val="009300AA"/>
    <w:rsid w:val="00931A42"/>
    <w:rsid w:val="0093209A"/>
    <w:rsid w:val="00932101"/>
    <w:rsid w:val="0093290F"/>
    <w:rsid w:val="00935414"/>
    <w:rsid w:val="00935CED"/>
    <w:rsid w:val="0093647E"/>
    <w:rsid w:val="00936FF1"/>
    <w:rsid w:val="00937274"/>
    <w:rsid w:val="00937317"/>
    <w:rsid w:val="00937787"/>
    <w:rsid w:val="0094155F"/>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C14"/>
    <w:rsid w:val="00956E93"/>
    <w:rsid w:val="009572B7"/>
    <w:rsid w:val="00957DA2"/>
    <w:rsid w:val="00957EAD"/>
    <w:rsid w:val="00957F09"/>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361"/>
    <w:rsid w:val="0097579C"/>
    <w:rsid w:val="00975FE4"/>
    <w:rsid w:val="00976066"/>
    <w:rsid w:val="009761BC"/>
    <w:rsid w:val="00976440"/>
    <w:rsid w:val="0097666A"/>
    <w:rsid w:val="00976E9B"/>
    <w:rsid w:val="009774DD"/>
    <w:rsid w:val="00977876"/>
    <w:rsid w:val="00977B6F"/>
    <w:rsid w:val="00980768"/>
    <w:rsid w:val="00980AF6"/>
    <w:rsid w:val="00981E9B"/>
    <w:rsid w:val="00981ECA"/>
    <w:rsid w:val="00981FC9"/>
    <w:rsid w:val="009830C2"/>
    <w:rsid w:val="00983916"/>
    <w:rsid w:val="00983F58"/>
    <w:rsid w:val="0098436F"/>
    <w:rsid w:val="00985355"/>
    <w:rsid w:val="0098579C"/>
    <w:rsid w:val="009869E2"/>
    <w:rsid w:val="00987289"/>
    <w:rsid w:val="009874E5"/>
    <w:rsid w:val="0098762E"/>
    <w:rsid w:val="009879DB"/>
    <w:rsid w:val="00987B22"/>
    <w:rsid w:val="0099029C"/>
    <w:rsid w:val="00990351"/>
    <w:rsid w:val="00991024"/>
    <w:rsid w:val="009914BE"/>
    <w:rsid w:val="009918F5"/>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2046"/>
    <w:rsid w:val="009A2AAD"/>
    <w:rsid w:val="009A3783"/>
    <w:rsid w:val="009A41AD"/>
    <w:rsid w:val="009A5074"/>
    <w:rsid w:val="009A57F4"/>
    <w:rsid w:val="009A5820"/>
    <w:rsid w:val="009A5834"/>
    <w:rsid w:val="009A5E06"/>
    <w:rsid w:val="009A66DC"/>
    <w:rsid w:val="009A6739"/>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F05"/>
    <w:rsid w:val="009C1336"/>
    <w:rsid w:val="009C3671"/>
    <w:rsid w:val="009C3B6E"/>
    <w:rsid w:val="009C4D2E"/>
    <w:rsid w:val="009C5741"/>
    <w:rsid w:val="009C686A"/>
    <w:rsid w:val="009C68FF"/>
    <w:rsid w:val="009C6C5A"/>
    <w:rsid w:val="009C7730"/>
    <w:rsid w:val="009D0124"/>
    <w:rsid w:val="009D08D0"/>
    <w:rsid w:val="009D10DB"/>
    <w:rsid w:val="009D19CF"/>
    <w:rsid w:val="009D1F60"/>
    <w:rsid w:val="009D2344"/>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5CD6"/>
    <w:rsid w:val="009E605F"/>
    <w:rsid w:val="009E6D0B"/>
    <w:rsid w:val="009E70CA"/>
    <w:rsid w:val="009E71F8"/>
    <w:rsid w:val="009F062F"/>
    <w:rsid w:val="009F0A77"/>
    <w:rsid w:val="009F1302"/>
    <w:rsid w:val="009F2642"/>
    <w:rsid w:val="009F3283"/>
    <w:rsid w:val="009F3398"/>
    <w:rsid w:val="009F3DB2"/>
    <w:rsid w:val="009F560F"/>
    <w:rsid w:val="009F69FA"/>
    <w:rsid w:val="009F71DA"/>
    <w:rsid w:val="009F7238"/>
    <w:rsid w:val="009F7965"/>
    <w:rsid w:val="00A00A31"/>
    <w:rsid w:val="00A01B06"/>
    <w:rsid w:val="00A022D2"/>
    <w:rsid w:val="00A026ED"/>
    <w:rsid w:val="00A02CB6"/>
    <w:rsid w:val="00A03041"/>
    <w:rsid w:val="00A03919"/>
    <w:rsid w:val="00A041A1"/>
    <w:rsid w:val="00A04BCE"/>
    <w:rsid w:val="00A05BB4"/>
    <w:rsid w:val="00A05F16"/>
    <w:rsid w:val="00A06C76"/>
    <w:rsid w:val="00A0763F"/>
    <w:rsid w:val="00A1123F"/>
    <w:rsid w:val="00A12ED3"/>
    <w:rsid w:val="00A1434E"/>
    <w:rsid w:val="00A15092"/>
    <w:rsid w:val="00A1519A"/>
    <w:rsid w:val="00A159A9"/>
    <w:rsid w:val="00A1632A"/>
    <w:rsid w:val="00A168DC"/>
    <w:rsid w:val="00A16987"/>
    <w:rsid w:val="00A16C28"/>
    <w:rsid w:val="00A17244"/>
    <w:rsid w:val="00A17901"/>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3031"/>
    <w:rsid w:val="00A246F2"/>
    <w:rsid w:val="00A24FB8"/>
    <w:rsid w:val="00A251A2"/>
    <w:rsid w:val="00A25319"/>
    <w:rsid w:val="00A25D93"/>
    <w:rsid w:val="00A25EEB"/>
    <w:rsid w:val="00A2645A"/>
    <w:rsid w:val="00A266FA"/>
    <w:rsid w:val="00A2693F"/>
    <w:rsid w:val="00A271D8"/>
    <w:rsid w:val="00A276AD"/>
    <w:rsid w:val="00A31021"/>
    <w:rsid w:val="00A3118E"/>
    <w:rsid w:val="00A31B36"/>
    <w:rsid w:val="00A31BFB"/>
    <w:rsid w:val="00A32804"/>
    <w:rsid w:val="00A32910"/>
    <w:rsid w:val="00A32E43"/>
    <w:rsid w:val="00A337ED"/>
    <w:rsid w:val="00A339B0"/>
    <w:rsid w:val="00A36E7A"/>
    <w:rsid w:val="00A36EC0"/>
    <w:rsid w:val="00A408B6"/>
    <w:rsid w:val="00A40CF7"/>
    <w:rsid w:val="00A41720"/>
    <w:rsid w:val="00A41CDC"/>
    <w:rsid w:val="00A4232E"/>
    <w:rsid w:val="00A42640"/>
    <w:rsid w:val="00A433D7"/>
    <w:rsid w:val="00A43D56"/>
    <w:rsid w:val="00A44860"/>
    <w:rsid w:val="00A44F0C"/>
    <w:rsid w:val="00A4625A"/>
    <w:rsid w:val="00A467ED"/>
    <w:rsid w:val="00A46A05"/>
    <w:rsid w:val="00A51617"/>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246"/>
    <w:rsid w:val="00A61640"/>
    <w:rsid w:val="00A616C5"/>
    <w:rsid w:val="00A61B5F"/>
    <w:rsid w:val="00A61E52"/>
    <w:rsid w:val="00A61F49"/>
    <w:rsid w:val="00A628DC"/>
    <w:rsid w:val="00A63D31"/>
    <w:rsid w:val="00A63F3F"/>
    <w:rsid w:val="00A64CC0"/>
    <w:rsid w:val="00A658AF"/>
    <w:rsid w:val="00A66586"/>
    <w:rsid w:val="00A66604"/>
    <w:rsid w:val="00A700B4"/>
    <w:rsid w:val="00A7031D"/>
    <w:rsid w:val="00A7042E"/>
    <w:rsid w:val="00A705C1"/>
    <w:rsid w:val="00A7089D"/>
    <w:rsid w:val="00A70BB1"/>
    <w:rsid w:val="00A715DE"/>
    <w:rsid w:val="00A72A8A"/>
    <w:rsid w:val="00A73A7A"/>
    <w:rsid w:val="00A74FAF"/>
    <w:rsid w:val="00A75C83"/>
    <w:rsid w:val="00A75E39"/>
    <w:rsid w:val="00A763A9"/>
    <w:rsid w:val="00A76F20"/>
    <w:rsid w:val="00A80298"/>
    <w:rsid w:val="00A80C77"/>
    <w:rsid w:val="00A816E9"/>
    <w:rsid w:val="00A81884"/>
    <w:rsid w:val="00A81C67"/>
    <w:rsid w:val="00A83332"/>
    <w:rsid w:val="00A84693"/>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3D7E"/>
    <w:rsid w:val="00A94C92"/>
    <w:rsid w:val="00A9577F"/>
    <w:rsid w:val="00A95F23"/>
    <w:rsid w:val="00A95FCF"/>
    <w:rsid w:val="00A96206"/>
    <w:rsid w:val="00A96935"/>
    <w:rsid w:val="00A9705C"/>
    <w:rsid w:val="00A9794C"/>
    <w:rsid w:val="00A97B0A"/>
    <w:rsid w:val="00AA052B"/>
    <w:rsid w:val="00AA1038"/>
    <w:rsid w:val="00AA18B6"/>
    <w:rsid w:val="00AA2074"/>
    <w:rsid w:val="00AA249B"/>
    <w:rsid w:val="00AA2631"/>
    <w:rsid w:val="00AA289C"/>
    <w:rsid w:val="00AA2AB6"/>
    <w:rsid w:val="00AA2AF9"/>
    <w:rsid w:val="00AA2E44"/>
    <w:rsid w:val="00AA3BEC"/>
    <w:rsid w:val="00AA4829"/>
    <w:rsid w:val="00AA4D4A"/>
    <w:rsid w:val="00AA5340"/>
    <w:rsid w:val="00AA57AE"/>
    <w:rsid w:val="00AA5A83"/>
    <w:rsid w:val="00AA5D64"/>
    <w:rsid w:val="00AA61AC"/>
    <w:rsid w:val="00AA7444"/>
    <w:rsid w:val="00AA7A5D"/>
    <w:rsid w:val="00AB02D1"/>
    <w:rsid w:val="00AB0419"/>
    <w:rsid w:val="00AB0541"/>
    <w:rsid w:val="00AB1268"/>
    <w:rsid w:val="00AB1850"/>
    <w:rsid w:val="00AB1948"/>
    <w:rsid w:val="00AB1AB3"/>
    <w:rsid w:val="00AB1B75"/>
    <w:rsid w:val="00AB2CB6"/>
    <w:rsid w:val="00AB311C"/>
    <w:rsid w:val="00AB353F"/>
    <w:rsid w:val="00AB45DA"/>
    <w:rsid w:val="00AB5814"/>
    <w:rsid w:val="00AB67C1"/>
    <w:rsid w:val="00AB79B9"/>
    <w:rsid w:val="00AB7AF6"/>
    <w:rsid w:val="00AB7CE0"/>
    <w:rsid w:val="00AC018B"/>
    <w:rsid w:val="00AC02AE"/>
    <w:rsid w:val="00AC06BF"/>
    <w:rsid w:val="00AC0BF9"/>
    <w:rsid w:val="00AC1381"/>
    <w:rsid w:val="00AC3785"/>
    <w:rsid w:val="00AC46BB"/>
    <w:rsid w:val="00AC4B95"/>
    <w:rsid w:val="00AC4D6C"/>
    <w:rsid w:val="00AC7059"/>
    <w:rsid w:val="00AC7D1C"/>
    <w:rsid w:val="00AD1089"/>
    <w:rsid w:val="00AD32DF"/>
    <w:rsid w:val="00AD382A"/>
    <w:rsid w:val="00AD4893"/>
    <w:rsid w:val="00AD503D"/>
    <w:rsid w:val="00AD5BD6"/>
    <w:rsid w:val="00AD5EF1"/>
    <w:rsid w:val="00AD5F99"/>
    <w:rsid w:val="00AD6AC7"/>
    <w:rsid w:val="00AD6DF1"/>
    <w:rsid w:val="00AD73FC"/>
    <w:rsid w:val="00AD7F8C"/>
    <w:rsid w:val="00AE085B"/>
    <w:rsid w:val="00AE097E"/>
    <w:rsid w:val="00AE1580"/>
    <w:rsid w:val="00AE1D9C"/>
    <w:rsid w:val="00AE24E0"/>
    <w:rsid w:val="00AE2C25"/>
    <w:rsid w:val="00AE5710"/>
    <w:rsid w:val="00AE5983"/>
    <w:rsid w:val="00AE6F66"/>
    <w:rsid w:val="00AE744B"/>
    <w:rsid w:val="00AF033D"/>
    <w:rsid w:val="00AF0644"/>
    <w:rsid w:val="00AF099F"/>
    <w:rsid w:val="00AF1126"/>
    <w:rsid w:val="00AF1449"/>
    <w:rsid w:val="00AF1ED3"/>
    <w:rsid w:val="00AF249A"/>
    <w:rsid w:val="00AF2AAD"/>
    <w:rsid w:val="00AF2CEE"/>
    <w:rsid w:val="00AF31E6"/>
    <w:rsid w:val="00AF355B"/>
    <w:rsid w:val="00AF355F"/>
    <w:rsid w:val="00AF42BB"/>
    <w:rsid w:val="00AF4B22"/>
    <w:rsid w:val="00AF4F64"/>
    <w:rsid w:val="00AF5E5F"/>
    <w:rsid w:val="00AF6053"/>
    <w:rsid w:val="00AF6B58"/>
    <w:rsid w:val="00AF6BC7"/>
    <w:rsid w:val="00AF6D25"/>
    <w:rsid w:val="00B00D96"/>
    <w:rsid w:val="00B031BE"/>
    <w:rsid w:val="00B039D8"/>
    <w:rsid w:val="00B03B80"/>
    <w:rsid w:val="00B03E62"/>
    <w:rsid w:val="00B042ED"/>
    <w:rsid w:val="00B04B8B"/>
    <w:rsid w:val="00B053A6"/>
    <w:rsid w:val="00B0540F"/>
    <w:rsid w:val="00B06BE5"/>
    <w:rsid w:val="00B073BC"/>
    <w:rsid w:val="00B0783E"/>
    <w:rsid w:val="00B1025B"/>
    <w:rsid w:val="00B10BF3"/>
    <w:rsid w:val="00B10D4B"/>
    <w:rsid w:val="00B112A1"/>
    <w:rsid w:val="00B112D8"/>
    <w:rsid w:val="00B127A9"/>
    <w:rsid w:val="00B12898"/>
    <w:rsid w:val="00B12D9F"/>
    <w:rsid w:val="00B12E11"/>
    <w:rsid w:val="00B12EBB"/>
    <w:rsid w:val="00B12FB2"/>
    <w:rsid w:val="00B15ED8"/>
    <w:rsid w:val="00B16429"/>
    <w:rsid w:val="00B16C27"/>
    <w:rsid w:val="00B170BB"/>
    <w:rsid w:val="00B17497"/>
    <w:rsid w:val="00B17F7B"/>
    <w:rsid w:val="00B20C7E"/>
    <w:rsid w:val="00B20F40"/>
    <w:rsid w:val="00B21938"/>
    <w:rsid w:val="00B21956"/>
    <w:rsid w:val="00B238F6"/>
    <w:rsid w:val="00B24AE9"/>
    <w:rsid w:val="00B251F2"/>
    <w:rsid w:val="00B25772"/>
    <w:rsid w:val="00B257C7"/>
    <w:rsid w:val="00B25AF8"/>
    <w:rsid w:val="00B269F8"/>
    <w:rsid w:val="00B26CF8"/>
    <w:rsid w:val="00B2772D"/>
    <w:rsid w:val="00B27F50"/>
    <w:rsid w:val="00B300C3"/>
    <w:rsid w:val="00B32420"/>
    <w:rsid w:val="00B3288B"/>
    <w:rsid w:val="00B3346A"/>
    <w:rsid w:val="00B33738"/>
    <w:rsid w:val="00B33B7E"/>
    <w:rsid w:val="00B33F2F"/>
    <w:rsid w:val="00B34056"/>
    <w:rsid w:val="00B35351"/>
    <w:rsid w:val="00B35502"/>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1191"/>
    <w:rsid w:val="00B52637"/>
    <w:rsid w:val="00B5288A"/>
    <w:rsid w:val="00B533E6"/>
    <w:rsid w:val="00B53E3E"/>
    <w:rsid w:val="00B54ABA"/>
    <w:rsid w:val="00B55985"/>
    <w:rsid w:val="00B57BA6"/>
    <w:rsid w:val="00B60BD1"/>
    <w:rsid w:val="00B616C5"/>
    <w:rsid w:val="00B622AF"/>
    <w:rsid w:val="00B62AC5"/>
    <w:rsid w:val="00B632BE"/>
    <w:rsid w:val="00B63C60"/>
    <w:rsid w:val="00B63E5F"/>
    <w:rsid w:val="00B63FA1"/>
    <w:rsid w:val="00B644DE"/>
    <w:rsid w:val="00B64560"/>
    <w:rsid w:val="00B64828"/>
    <w:rsid w:val="00B652FC"/>
    <w:rsid w:val="00B66BF4"/>
    <w:rsid w:val="00B66D12"/>
    <w:rsid w:val="00B66E9C"/>
    <w:rsid w:val="00B66FD3"/>
    <w:rsid w:val="00B670FA"/>
    <w:rsid w:val="00B6737B"/>
    <w:rsid w:val="00B67F55"/>
    <w:rsid w:val="00B707C1"/>
    <w:rsid w:val="00B708B8"/>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D9E"/>
    <w:rsid w:val="00B84330"/>
    <w:rsid w:val="00B8477C"/>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C26"/>
    <w:rsid w:val="00BA1D95"/>
    <w:rsid w:val="00BA27E0"/>
    <w:rsid w:val="00BA2E85"/>
    <w:rsid w:val="00BA44B3"/>
    <w:rsid w:val="00BA462C"/>
    <w:rsid w:val="00BA4CAC"/>
    <w:rsid w:val="00BA59D7"/>
    <w:rsid w:val="00BA691D"/>
    <w:rsid w:val="00BA6DBB"/>
    <w:rsid w:val="00BA71B7"/>
    <w:rsid w:val="00BA7C2D"/>
    <w:rsid w:val="00BB0807"/>
    <w:rsid w:val="00BB10A4"/>
    <w:rsid w:val="00BB1492"/>
    <w:rsid w:val="00BB18B5"/>
    <w:rsid w:val="00BB1C44"/>
    <w:rsid w:val="00BB1D71"/>
    <w:rsid w:val="00BB2002"/>
    <w:rsid w:val="00BB2EC1"/>
    <w:rsid w:val="00BB307F"/>
    <w:rsid w:val="00BB4BF8"/>
    <w:rsid w:val="00BB5311"/>
    <w:rsid w:val="00BB562F"/>
    <w:rsid w:val="00BB59FD"/>
    <w:rsid w:val="00BB6437"/>
    <w:rsid w:val="00BB7F69"/>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73"/>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418"/>
    <w:rsid w:val="00BD689D"/>
    <w:rsid w:val="00BD7080"/>
    <w:rsid w:val="00BD71FC"/>
    <w:rsid w:val="00BD7AE3"/>
    <w:rsid w:val="00BD7C8D"/>
    <w:rsid w:val="00BE06C3"/>
    <w:rsid w:val="00BE07D3"/>
    <w:rsid w:val="00BE10F0"/>
    <w:rsid w:val="00BE160E"/>
    <w:rsid w:val="00BE170D"/>
    <w:rsid w:val="00BE1D75"/>
    <w:rsid w:val="00BE2EFB"/>
    <w:rsid w:val="00BE2F99"/>
    <w:rsid w:val="00BE37F5"/>
    <w:rsid w:val="00BE3D87"/>
    <w:rsid w:val="00BE4FDF"/>
    <w:rsid w:val="00BE51FC"/>
    <w:rsid w:val="00BE6462"/>
    <w:rsid w:val="00BE65D1"/>
    <w:rsid w:val="00BE6624"/>
    <w:rsid w:val="00BE7062"/>
    <w:rsid w:val="00BF15A6"/>
    <w:rsid w:val="00BF17D9"/>
    <w:rsid w:val="00BF18E3"/>
    <w:rsid w:val="00BF1B73"/>
    <w:rsid w:val="00BF2428"/>
    <w:rsid w:val="00BF2D86"/>
    <w:rsid w:val="00BF3645"/>
    <w:rsid w:val="00BF424A"/>
    <w:rsid w:val="00BF5581"/>
    <w:rsid w:val="00BF5D7E"/>
    <w:rsid w:val="00BF5DCB"/>
    <w:rsid w:val="00BF644E"/>
    <w:rsid w:val="00BF7494"/>
    <w:rsid w:val="00C009C6"/>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07E1"/>
    <w:rsid w:val="00C21123"/>
    <w:rsid w:val="00C21E18"/>
    <w:rsid w:val="00C22251"/>
    <w:rsid w:val="00C22862"/>
    <w:rsid w:val="00C22BC4"/>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4341"/>
    <w:rsid w:val="00C54588"/>
    <w:rsid w:val="00C5512F"/>
    <w:rsid w:val="00C5549B"/>
    <w:rsid w:val="00C55526"/>
    <w:rsid w:val="00C55555"/>
    <w:rsid w:val="00C5555F"/>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B56"/>
    <w:rsid w:val="00C66F43"/>
    <w:rsid w:val="00C66F79"/>
    <w:rsid w:val="00C67A6F"/>
    <w:rsid w:val="00C67BB0"/>
    <w:rsid w:val="00C67BB8"/>
    <w:rsid w:val="00C67D37"/>
    <w:rsid w:val="00C67D43"/>
    <w:rsid w:val="00C67EA6"/>
    <w:rsid w:val="00C71381"/>
    <w:rsid w:val="00C71F50"/>
    <w:rsid w:val="00C72435"/>
    <w:rsid w:val="00C726B6"/>
    <w:rsid w:val="00C7418B"/>
    <w:rsid w:val="00C755D0"/>
    <w:rsid w:val="00C75795"/>
    <w:rsid w:val="00C75C7B"/>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314A"/>
    <w:rsid w:val="00CA4351"/>
    <w:rsid w:val="00CA4CC3"/>
    <w:rsid w:val="00CA4E30"/>
    <w:rsid w:val="00CA52F6"/>
    <w:rsid w:val="00CA5546"/>
    <w:rsid w:val="00CA6D42"/>
    <w:rsid w:val="00CB1A45"/>
    <w:rsid w:val="00CB274C"/>
    <w:rsid w:val="00CB2F12"/>
    <w:rsid w:val="00CB3961"/>
    <w:rsid w:val="00CB43B5"/>
    <w:rsid w:val="00CB49F5"/>
    <w:rsid w:val="00CB4F62"/>
    <w:rsid w:val="00CB58CD"/>
    <w:rsid w:val="00CB64E5"/>
    <w:rsid w:val="00CB65E3"/>
    <w:rsid w:val="00CB6E1A"/>
    <w:rsid w:val="00CB76E0"/>
    <w:rsid w:val="00CB775D"/>
    <w:rsid w:val="00CC04CF"/>
    <w:rsid w:val="00CC09C8"/>
    <w:rsid w:val="00CC0ED4"/>
    <w:rsid w:val="00CC1AE6"/>
    <w:rsid w:val="00CC21A7"/>
    <w:rsid w:val="00CC2381"/>
    <w:rsid w:val="00CC2602"/>
    <w:rsid w:val="00CC2707"/>
    <w:rsid w:val="00CC2B68"/>
    <w:rsid w:val="00CC2CCB"/>
    <w:rsid w:val="00CC3030"/>
    <w:rsid w:val="00CC36C1"/>
    <w:rsid w:val="00CC401D"/>
    <w:rsid w:val="00CC40DF"/>
    <w:rsid w:val="00CC4C78"/>
    <w:rsid w:val="00CC4CE0"/>
    <w:rsid w:val="00CC4FC2"/>
    <w:rsid w:val="00CC527C"/>
    <w:rsid w:val="00CC5433"/>
    <w:rsid w:val="00CC5E27"/>
    <w:rsid w:val="00CC5ED8"/>
    <w:rsid w:val="00CC670D"/>
    <w:rsid w:val="00CC6FAF"/>
    <w:rsid w:val="00CD057A"/>
    <w:rsid w:val="00CD0983"/>
    <w:rsid w:val="00CD0E6F"/>
    <w:rsid w:val="00CD188D"/>
    <w:rsid w:val="00CD1E43"/>
    <w:rsid w:val="00CD21A1"/>
    <w:rsid w:val="00CD2C36"/>
    <w:rsid w:val="00CD2F8C"/>
    <w:rsid w:val="00CD35B5"/>
    <w:rsid w:val="00CD36A2"/>
    <w:rsid w:val="00CD4B71"/>
    <w:rsid w:val="00CD50D4"/>
    <w:rsid w:val="00CD54F7"/>
    <w:rsid w:val="00CD5AE7"/>
    <w:rsid w:val="00CD6920"/>
    <w:rsid w:val="00CD716A"/>
    <w:rsid w:val="00CD7D3B"/>
    <w:rsid w:val="00CE0691"/>
    <w:rsid w:val="00CE07E2"/>
    <w:rsid w:val="00CE0B99"/>
    <w:rsid w:val="00CE0D09"/>
    <w:rsid w:val="00CE1527"/>
    <w:rsid w:val="00CE3262"/>
    <w:rsid w:val="00CE3C75"/>
    <w:rsid w:val="00CE4F63"/>
    <w:rsid w:val="00CE5B0C"/>
    <w:rsid w:val="00CE6054"/>
    <w:rsid w:val="00CE65A6"/>
    <w:rsid w:val="00CE686B"/>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77B6"/>
    <w:rsid w:val="00D07A82"/>
    <w:rsid w:val="00D07D9A"/>
    <w:rsid w:val="00D10A9A"/>
    <w:rsid w:val="00D10C51"/>
    <w:rsid w:val="00D10DA7"/>
    <w:rsid w:val="00D11AF8"/>
    <w:rsid w:val="00D12914"/>
    <w:rsid w:val="00D13C52"/>
    <w:rsid w:val="00D14771"/>
    <w:rsid w:val="00D150D7"/>
    <w:rsid w:val="00D15174"/>
    <w:rsid w:val="00D1570C"/>
    <w:rsid w:val="00D15AF3"/>
    <w:rsid w:val="00D16D76"/>
    <w:rsid w:val="00D1756F"/>
    <w:rsid w:val="00D17BC6"/>
    <w:rsid w:val="00D204BE"/>
    <w:rsid w:val="00D20647"/>
    <w:rsid w:val="00D20AAF"/>
    <w:rsid w:val="00D20FB0"/>
    <w:rsid w:val="00D218F6"/>
    <w:rsid w:val="00D21DCD"/>
    <w:rsid w:val="00D21EBF"/>
    <w:rsid w:val="00D22255"/>
    <w:rsid w:val="00D225BD"/>
    <w:rsid w:val="00D22A60"/>
    <w:rsid w:val="00D22CDF"/>
    <w:rsid w:val="00D22E65"/>
    <w:rsid w:val="00D23549"/>
    <w:rsid w:val="00D24300"/>
    <w:rsid w:val="00D24D31"/>
    <w:rsid w:val="00D25267"/>
    <w:rsid w:val="00D26E8E"/>
    <w:rsid w:val="00D26FC9"/>
    <w:rsid w:val="00D27D35"/>
    <w:rsid w:val="00D27EB5"/>
    <w:rsid w:val="00D30BC3"/>
    <w:rsid w:val="00D30E31"/>
    <w:rsid w:val="00D30F6D"/>
    <w:rsid w:val="00D31043"/>
    <w:rsid w:val="00D31718"/>
    <w:rsid w:val="00D32272"/>
    <w:rsid w:val="00D326A9"/>
    <w:rsid w:val="00D327DE"/>
    <w:rsid w:val="00D32DC0"/>
    <w:rsid w:val="00D32E81"/>
    <w:rsid w:val="00D33B68"/>
    <w:rsid w:val="00D33FBC"/>
    <w:rsid w:val="00D340FD"/>
    <w:rsid w:val="00D34275"/>
    <w:rsid w:val="00D34A6B"/>
    <w:rsid w:val="00D34C0A"/>
    <w:rsid w:val="00D355EF"/>
    <w:rsid w:val="00D368F8"/>
    <w:rsid w:val="00D37F83"/>
    <w:rsid w:val="00D40FB9"/>
    <w:rsid w:val="00D4100B"/>
    <w:rsid w:val="00D410E6"/>
    <w:rsid w:val="00D41F18"/>
    <w:rsid w:val="00D42FA8"/>
    <w:rsid w:val="00D436D2"/>
    <w:rsid w:val="00D43A07"/>
    <w:rsid w:val="00D44CAC"/>
    <w:rsid w:val="00D45504"/>
    <w:rsid w:val="00D45A40"/>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612AF"/>
    <w:rsid w:val="00D61A0D"/>
    <w:rsid w:val="00D6255B"/>
    <w:rsid w:val="00D634E7"/>
    <w:rsid w:val="00D64019"/>
    <w:rsid w:val="00D64385"/>
    <w:rsid w:val="00D64626"/>
    <w:rsid w:val="00D64B92"/>
    <w:rsid w:val="00D65800"/>
    <w:rsid w:val="00D66972"/>
    <w:rsid w:val="00D66D93"/>
    <w:rsid w:val="00D671F1"/>
    <w:rsid w:val="00D704F9"/>
    <w:rsid w:val="00D73372"/>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906BC"/>
    <w:rsid w:val="00D90A27"/>
    <w:rsid w:val="00D90B91"/>
    <w:rsid w:val="00D9129F"/>
    <w:rsid w:val="00D91406"/>
    <w:rsid w:val="00D916CD"/>
    <w:rsid w:val="00D92EEA"/>
    <w:rsid w:val="00D93080"/>
    <w:rsid w:val="00D935FF"/>
    <w:rsid w:val="00D93831"/>
    <w:rsid w:val="00D94F49"/>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426"/>
    <w:rsid w:val="00DB6A95"/>
    <w:rsid w:val="00DC0BAB"/>
    <w:rsid w:val="00DC1D2B"/>
    <w:rsid w:val="00DC1F32"/>
    <w:rsid w:val="00DC2119"/>
    <w:rsid w:val="00DC2297"/>
    <w:rsid w:val="00DC2CAB"/>
    <w:rsid w:val="00DC2ED1"/>
    <w:rsid w:val="00DC3122"/>
    <w:rsid w:val="00DC324D"/>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DB2"/>
    <w:rsid w:val="00DE35C5"/>
    <w:rsid w:val="00DE4480"/>
    <w:rsid w:val="00DE4757"/>
    <w:rsid w:val="00DE5A28"/>
    <w:rsid w:val="00DE5EDC"/>
    <w:rsid w:val="00DE670A"/>
    <w:rsid w:val="00DF06DB"/>
    <w:rsid w:val="00DF1302"/>
    <w:rsid w:val="00DF23A5"/>
    <w:rsid w:val="00DF279B"/>
    <w:rsid w:val="00DF3746"/>
    <w:rsid w:val="00DF4D5B"/>
    <w:rsid w:val="00DF4E24"/>
    <w:rsid w:val="00DF4F10"/>
    <w:rsid w:val="00DF58EB"/>
    <w:rsid w:val="00DF596C"/>
    <w:rsid w:val="00DF5D29"/>
    <w:rsid w:val="00DF687C"/>
    <w:rsid w:val="00DF6FF3"/>
    <w:rsid w:val="00DF76B0"/>
    <w:rsid w:val="00DF7855"/>
    <w:rsid w:val="00DF7F87"/>
    <w:rsid w:val="00E00258"/>
    <w:rsid w:val="00E00388"/>
    <w:rsid w:val="00E00499"/>
    <w:rsid w:val="00E00D0E"/>
    <w:rsid w:val="00E00EAF"/>
    <w:rsid w:val="00E00EE4"/>
    <w:rsid w:val="00E0110A"/>
    <w:rsid w:val="00E020BF"/>
    <w:rsid w:val="00E02D15"/>
    <w:rsid w:val="00E03A7D"/>
    <w:rsid w:val="00E03BCC"/>
    <w:rsid w:val="00E04C0A"/>
    <w:rsid w:val="00E05287"/>
    <w:rsid w:val="00E05F89"/>
    <w:rsid w:val="00E05FC9"/>
    <w:rsid w:val="00E060FB"/>
    <w:rsid w:val="00E073BB"/>
    <w:rsid w:val="00E0760F"/>
    <w:rsid w:val="00E078FF"/>
    <w:rsid w:val="00E07AEE"/>
    <w:rsid w:val="00E07C3D"/>
    <w:rsid w:val="00E10276"/>
    <w:rsid w:val="00E11083"/>
    <w:rsid w:val="00E12454"/>
    <w:rsid w:val="00E1454B"/>
    <w:rsid w:val="00E148A3"/>
    <w:rsid w:val="00E14ADF"/>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373"/>
    <w:rsid w:val="00E27834"/>
    <w:rsid w:val="00E27D6C"/>
    <w:rsid w:val="00E30C46"/>
    <w:rsid w:val="00E30D1D"/>
    <w:rsid w:val="00E3202B"/>
    <w:rsid w:val="00E32346"/>
    <w:rsid w:val="00E324A5"/>
    <w:rsid w:val="00E336CB"/>
    <w:rsid w:val="00E3393F"/>
    <w:rsid w:val="00E33F96"/>
    <w:rsid w:val="00E34012"/>
    <w:rsid w:val="00E34953"/>
    <w:rsid w:val="00E34CD3"/>
    <w:rsid w:val="00E3553A"/>
    <w:rsid w:val="00E36288"/>
    <w:rsid w:val="00E366AB"/>
    <w:rsid w:val="00E36B5C"/>
    <w:rsid w:val="00E378F7"/>
    <w:rsid w:val="00E40614"/>
    <w:rsid w:val="00E40CDB"/>
    <w:rsid w:val="00E40E2C"/>
    <w:rsid w:val="00E41D06"/>
    <w:rsid w:val="00E4214C"/>
    <w:rsid w:val="00E42714"/>
    <w:rsid w:val="00E42DE3"/>
    <w:rsid w:val="00E43385"/>
    <w:rsid w:val="00E450EE"/>
    <w:rsid w:val="00E45B14"/>
    <w:rsid w:val="00E46D3F"/>
    <w:rsid w:val="00E4702F"/>
    <w:rsid w:val="00E473FB"/>
    <w:rsid w:val="00E47761"/>
    <w:rsid w:val="00E47DD4"/>
    <w:rsid w:val="00E5054B"/>
    <w:rsid w:val="00E53026"/>
    <w:rsid w:val="00E53935"/>
    <w:rsid w:val="00E54006"/>
    <w:rsid w:val="00E545D7"/>
    <w:rsid w:val="00E550F5"/>
    <w:rsid w:val="00E55753"/>
    <w:rsid w:val="00E55BA5"/>
    <w:rsid w:val="00E55CA1"/>
    <w:rsid w:val="00E56144"/>
    <w:rsid w:val="00E60399"/>
    <w:rsid w:val="00E605C8"/>
    <w:rsid w:val="00E60C4A"/>
    <w:rsid w:val="00E60FE9"/>
    <w:rsid w:val="00E610A9"/>
    <w:rsid w:val="00E61596"/>
    <w:rsid w:val="00E62968"/>
    <w:rsid w:val="00E635C8"/>
    <w:rsid w:val="00E6420C"/>
    <w:rsid w:val="00E64290"/>
    <w:rsid w:val="00E64E91"/>
    <w:rsid w:val="00E660A3"/>
    <w:rsid w:val="00E66163"/>
    <w:rsid w:val="00E66A1A"/>
    <w:rsid w:val="00E67C86"/>
    <w:rsid w:val="00E7062D"/>
    <w:rsid w:val="00E71AFB"/>
    <w:rsid w:val="00E73CA2"/>
    <w:rsid w:val="00E7457E"/>
    <w:rsid w:val="00E74BEA"/>
    <w:rsid w:val="00E75497"/>
    <w:rsid w:val="00E76574"/>
    <w:rsid w:val="00E765D7"/>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6BB2"/>
    <w:rsid w:val="00E87036"/>
    <w:rsid w:val="00E874D3"/>
    <w:rsid w:val="00E87501"/>
    <w:rsid w:val="00E900DD"/>
    <w:rsid w:val="00E901DA"/>
    <w:rsid w:val="00E90FB3"/>
    <w:rsid w:val="00E910EA"/>
    <w:rsid w:val="00E91CE7"/>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5D4"/>
    <w:rsid w:val="00EA3BCB"/>
    <w:rsid w:val="00EA411D"/>
    <w:rsid w:val="00EA70E3"/>
    <w:rsid w:val="00EA7855"/>
    <w:rsid w:val="00EA7F75"/>
    <w:rsid w:val="00EB0012"/>
    <w:rsid w:val="00EB1093"/>
    <w:rsid w:val="00EB1CE8"/>
    <w:rsid w:val="00EB294A"/>
    <w:rsid w:val="00EB31F2"/>
    <w:rsid w:val="00EB336C"/>
    <w:rsid w:val="00EB36D7"/>
    <w:rsid w:val="00EB40C3"/>
    <w:rsid w:val="00EB4433"/>
    <w:rsid w:val="00EB4798"/>
    <w:rsid w:val="00EB48E7"/>
    <w:rsid w:val="00EB4AFE"/>
    <w:rsid w:val="00EB4B3C"/>
    <w:rsid w:val="00EB5529"/>
    <w:rsid w:val="00EB639F"/>
    <w:rsid w:val="00EB65EC"/>
    <w:rsid w:val="00EB68EB"/>
    <w:rsid w:val="00EB6A36"/>
    <w:rsid w:val="00EB6B0F"/>
    <w:rsid w:val="00EB6C58"/>
    <w:rsid w:val="00EB7216"/>
    <w:rsid w:val="00EB7526"/>
    <w:rsid w:val="00EB7817"/>
    <w:rsid w:val="00EB7B8D"/>
    <w:rsid w:val="00EB7E2D"/>
    <w:rsid w:val="00EC0758"/>
    <w:rsid w:val="00EC08A4"/>
    <w:rsid w:val="00EC0C06"/>
    <w:rsid w:val="00EC0F7F"/>
    <w:rsid w:val="00EC16E3"/>
    <w:rsid w:val="00EC252C"/>
    <w:rsid w:val="00EC2937"/>
    <w:rsid w:val="00EC2C9D"/>
    <w:rsid w:val="00EC580E"/>
    <w:rsid w:val="00EC62C4"/>
    <w:rsid w:val="00EC669E"/>
    <w:rsid w:val="00EC700A"/>
    <w:rsid w:val="00EC71D2"/>
    <w:rsid w:val="00EC75DC"/>
    <w:rsid w:val="00EC798B"/>
    <w:rsid w:val="00EC7C24"/>
    <w:rsid w:val="00ED0649"/>
    <w:rsid w:val="00ED2939"/>
    <w:rsid w:val="00ED2AB2"/>
    <w:rsid w:val="00ED3595"/>
    <w:rsid w:val="00ED3EBC"/>
    <w:rsid w:val="00ED45AE"/>
    <w:rsid w:val="00ED4AD5"/>
    <w:rsid w:val="00ED5804"/>
    <w:rsid w:val="00ED7918"/>
    <w:rsid w:val="00EE04C2"/>
    <w:rsid w:val="00EE1047"/>
    <w:rsid w:val="00EE1C79"/>
    <w:rsid w:val="00EE3349"/>
    <w:rsid w:val="00EE3576"/>
    <w:rsid w:val="00EE3715"/>
    <w:rsid w:val="00EE386E"/>
    <w:rsid w:val="00EE3F94"/>
    <w:rsid w:val="00EE42B3"/>
    <w:rsid w:val="00EE4623"/>
    <w:rsid w:val="00EE466B"/>
    <w:rsid w:val="00EE5FBC"/>
    <w:rsid w:val="00EE68F9"/>
    <w:rsid w:val="00EE77A0"/>
    <w:rsid w:val="00EE7813"/>
    <w:rsid w:val="00EF0225"/>
    <w:rsid w:val="00EF0E65"/>
    <w:rsid w:val="00EF31ED"/>
    <w:rsid w:val="00EF5EFC"/>
    <w:rsid w:val="00EF6080"/>
    <w:rsid w:val="00EF63BD"/>
    <w:rsid w:val="00EF74E4"/>
    <w:rsid w:val="00EF7BEB"/>
    <w:rsid w:val="00F01667"/>
    <w:rsid w:val="00F022F2"/>
    <w:rsid w:val="00F026E1"/>
    <w:rsid w:val="00F03BC1"/>
    <w:rsid w:val="00F03BD9"/>
    <w:rsid w:val="00F03D6A"/>
    <w:rsid w:val="00F04B5E"/>
    <w:rsid w:val="00F05C6E"/>
    <w:rsid w:val="00F05F6A"/>
    <w:rsid w:val="00F06033"/>
    <w:rsid w:val="00F066DC"/>
    <w:rsid w:val="00F075CF"/>
    <w:rsid w:val="00F0797A"/>
    <w:rsid w:val="00F07CCD"/>
    <w:rsid w:val="00F104CD"/>
    <w:rsid w:val="00F10BC6"/>
    <w:rsid w:val="00F10EBC"/>
    <w:rsid w:val="00F118A7"/>
    <w:rsid w:val="00F11931"/>
    <w:rsid w:val="00F11C32"/>
    <w:rsid w:val="00F12038"/>
    <w:rsid w:val="00F12549"/>
    <w:rsid w:val="00F1288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A4"/>
    <w:rsid w:val="00F35FC0"/>
    <w:rsid w:val="00F36EA6"/>
    <w:rsid w:val="00F373DD"/>
    <w:rsid w:val="00F374BF"/>
    <w:rsid w:val="00F37885"/>
    <w:rsid w:val="00F37F96"/>
    <w:rsid w:val="00F412D7"/>
    <w:rsid w:val="00F429B0"/>
    <w:rsid w:val="00F42A80"/>
    <w:rsid w:val="00F42DBB"/>
    <w:rsid w:val="00F4316F"/>
    <w:rsid w:val="00F432D8"/>
    <w:rsid w:val="00F437BA"/>
    <w:rsid w:val="00F43CE7"/>
    <w:rsid w:val="00F43FA6"/>
    <w:rsid w:val="00F440C0"/>
    <w:rsid w:val="00F44DDB"/>
    <w:rsid w:val="00F47E54"/>
    <w:rsid w:val="00F51044"/>
    <w:rsid w:val="00F51FF5"/>
    <w:rsid w:val="00F52313"/>
    <w:rsid w:val="00F52A1E"/>
    <w:rsid w:val="00F53048"/>
    <w:rsid w:val="00F53B97"/>
    <w:rsid w:val="00F53E68"/>
    <w:rsid w:val="00F53EA3"/>
    <w:rsid w:val="00F54BAE"/>
    <w:rsid w:val="00F55455"/>
    <w:rsid w:val="00F55A15"/>
    <w:rsid w:val="00F55B4B"/>
    <w:rsid w:val="00F5635B"/>
    <w:rsid w:val="00F566FB"/>
    <w:rsid w:val="00F56ABE"/>
    <w:rsid w:val="00F570FA"/>
    <w:rsid w:val="00F5731B"/>
    <w:rsid w:val="00F574EF"/>
    <w:rsid w:val="00F57656"/>
    <w:rsid w:val="00F60F6B"/>
    <w:rsid w:val="00F60F82"/>
    <w:rsid w:val="00F60FFF"/>
    <w:rsid w:val="00F61167"/>
    <w:rsid w:val="00F613BD"/>
    <w:rsid w:val="00F6162C"/>
    <w:rsid w:val="00F618F3"/>
    <w:rsid w:val="00F64595"/>
    <w:rsid w:val="00F64615"/>
    <w:rsid w:val="00F64660"/>
    <w:rsid w:val="00F64C58"/>
    <w:rsid w:val="00F65412"/>
    <w:rsid w:val="00F66428"/>
    <w:rsid w:val="00F66DC9"/>
    <w:rsid w:val="00F67A27"/>
    <w:rsid w:val="00F67DC3"/>
    <w:rsid w:val="00F7146A"/>
    <w:rsid w:val="00F720EB"/>
    <w:rsid w:val="00F72516"/>
    <w:rsid w:val="00F72F9B"/>
    <w:rsid w:val="00F7317D"/>
    <w:rsid w:val="00F7405B"/>
    <w:rsid w:val="00F744F6"/>
    <w:rsid w:val="00F757B7"/>
    <w:rsid w:val="00F75A53"/>
    <w:rsid w:val="00F779C6"/>
    <w:rsid w:val="00F77C33"/>
    <w:rsid w:val="00F810FE"/>
    <w:rsid w:val="00F81C2B"/>
    <w:rsid w:val="00F821AD"/>
    <w:rsid w:val="00F829AD"/>
    <w:rsid w:val="00F835E3"/>
    <w:rsid w:val="00F83AD6"/>
    <w:rsid w:val="00F83B1F"/>
    <w:rsid w:val="00F83B20"/>
    <w:rsid w:val="00F83C2D"/>
    <w:rsid w:val="00F83CB8"/>
    <w:rsid w:val="00F83F1F"/>
    <w:rsid w:val="00F84D47"/>
    <w:rsid w:val="00F84FAF"/>
    <w:rsid w:val="00F85A0E"/>
    <w:rsid w:val="00F85AFA"/>
    <w:rsid w:val="00F867D5"/>
    <w:rsid w:val="00F86E36"/>
    <w:rsid w:val="00F87E4A"/>
    <w:rsid w:val="00F90800"/>
    <w:rsid w:val="00F91289"/>
    <w:rsid w:val="00F91A46"/>
    <w:rsid w:val="00F91DA9"/>
    <w:rsid w:val="00F91FD5"/>
    <w:rsid w:val="00F92382"/>
    <w:rsid w:val="00F925B9"/>
    <w:rsid w:val="00F92EDA"/>
    <w:rsid w:val="00F93FF8"/>
    <w:rsid w:val="00F94CB6"/>
    <w:rsid w:val="00F94CD9"/>
    <w:rsid w:val="00F95AAC"/>
    <w:rsid w:val="00F95B5A"/>
    <w:rsid w:val="00F960C7"/>
    <w:rsid w:val="00F96805"/>
    <w:rsid w:val="00F96D07"/>
    <w:rsid w:val="00F97419"/>
    <w:rsid w:val="00FA001C"/>
    <w:rsid w:val="00FA0E6B"/>
    <w:rsid w:val="00FA140E"/>
    <w:rsid w:val="00FA1919"/>
    <w:rsid w:val="00FA291E"/>
    <w:rsid w:val="00FA2C05"/>
    <w:rsid w:val="00FA3200"/>
    <w:rsid w:val="00FA3853"/>
    <w:rsid w:val="00FA3FD3"/>
    <w:rsid w:val="00FA4197"/>
    <w:rsid w:val="00FA438D"/>
    <w:rsid w:val="00FA56E7"/>
    <w:rsid w:val="00FA5FEF"/>
    <w:rsid w:val="00FA795C"/>
    <w:rsid w:val="00FA7B8C"/>
    <w:rsid w:val="00FA7F18"/>
    <w:rsid w:val="00FB0DBD"/>
    <w:rsid w:val="00FB192C"/>
    <w:rsid w:val="00FB1B30"/>
    <w:rsid w:val="00FB2E6B"/>
    <w:rsid w:val="00FB3477"/>
    <w:rsid w:val="00FB3588"/>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6028"/>
    <w:rsid w:val="00FC637C"/>
    <w:rsid w:val="00FC694B"/>
    <w:rsid w:val="00FC6B2F"/>
    <w:rsid w:val="00FC75AA"/>
    <w:rsid w:val="00FD0377"/>
    <w:rsid w:val="00FD046E"/>
    <w:rsid w:val="00FD0C37"/>
    <w:rsid w:val="00FD0CB8"/>
    <w:rsid w:val="00FD1024"/>
    <w:rsid w:val="00FD1379"/>
    <w:rsid w:val="00FD1562"/>
    <w:rsid w:val="00FD1764"/>
    <w:rsid w:val="00FD2761"/>
    <w:rsid w:val="00FD27C8"/>
    <w:rsid w:val="00FD3B01"/>
    <w:rsid w:val="00FD45CC"/>
    <w:rsid w:val="00FD47BA"/>
    <w:rsid w:val="00FD49A0"/>
    <w:rsid w:val="00FD52CB"/>
    <w:rsid w:val="00FD64F7"/>
    <w:rsid w:val="00FD6917"/>
    <w:rsid w:val="00FD7358"/>
    <w:rsid w:val="00FD7F73"/>
    <w:rsid w:val="00FE07EE"/>
    <w:rsid w:val="00FE17F2"/>
    <w:rsid w:val="00FE33B5"/>
    <w:rsid w:val="00FE36C0"/>
    <w:rsid w:val="00FE38EC"/>
    <w:rsid w:val="00FE39B8"/>
    <w:rsid w:val="00FE4A30"/>
    <w:rsid w:val="00FE55F5"/>
    <w:rsid w:val="00FE56AE"/>
    <w:rsid w:val="00FE6119"/>
    <w:rsid w:val="00FE66FD"/>
    <w:rsid w:val="00FE7D76"/>
    <w:rsid w:val="00FF0567"/>
    <w:rsid w:val="00FF06B6"/>
    <w:rsid w:val="00FF1FE8"/>
    <w:rsid w:val="00FF2286"/>
    <w:rsid w:val="00FF2548"/>
    <w:rsid w:val="00FF2E13"/>
    <w:rsid w:val="00FF349D"/>
    <w:rsid w:val="00FF38AB"/>
    <w:rsid w:val="00FF4369"/>
    <w:rsid w:val="00FF471C"/>
    <w:rsid w:val="00FF4F25"/>
    <w:rsid w:val="00FF5443"/>
    <w:rsid w:val="00FF5556"/>
    <w:rsid w:val="00FF6B80"/>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A921E-6393-4C18-95AC-A4E664EB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24A"/>
    <w:pPr>
      <w:widowControl w:val="0"/>
      <w:autoSpaceDE w:val="0"/>
      <w:autoSpaceDN w:val="0"/>
      <w:adjustRightInd w:val="0"/>
    </w:pPr>
    <w:rPr>
      <w:rFonts w:eastAsia="Times New Roman"/>
    </w:rPr>
  </w:style>
  <w:style w:type="paragraph" w:styleId="1">
    <w:name w:val="heading 1"/>
    <w:basedOn w:val="a"/>
    <w:next w:val="a"/>
    <w:link w:val="10"/>
    <w:uiPriority w:val="9"/>
    <w:qFormat/>
    <w:rsid w:val="00630AE3"/>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CC1AE6"/>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60D9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iPriority w:val="99"/>
    <w:unhideWhenUsed/>
    <w:rsid w:val="00DB4940"/>
    <w:rPr>
      <w:color w:val="0000FF"/>
      <w:u w:val="single"/>
    </w:rPr>
  </w:style>
  <w:style w:type="paragraph" w:styleId="a7">
    <w:name w:val="No Spacing"/>
    <w:uiPriority w:val="1"/>
    <w:qFormat/>
    <w:rsid w:val="007F2AFD"/>
    <w:rPr>
      <w:rFonts w:ascii="Calibri" w:hAnsi="Calibri"/>
      <w:sz w:val="22"/>
      <w:szCs w:val="22"/>
      <w:lang w:eastAsia="en-US"/>
    </w:rPr>
  </w:style>
  <w:style w:type="paragraph" w:styleId="a8">
    <w:name w:val="List Paragraph"/>
    <w:basedOn w:val="a"/>
    <w:link w:val="a9"/>
    <w:qFormat/>
    <w:rsid w:val="00AB7CE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B7CE0"/>
    <w:pPr>
      <w:widowControl w:val="0"/>
      <w:autoSpaceDE w:val="0"/>
      <w:autoSpaceDN w:val="0"/>
      <w:adjustRightInd w:val="0"/>
      <w:ind w:firstLine="720"/>
    </w:pPr>
    <w:rPr>
      <w:rFonts w:ascii="Arial" w:eastAsia="Times New Roman" w:hAnsi="Arial" w:cs="Arial"/>
    </w:rPr>
  </w:style>
  <w:style w:type="character" w:customStyle="1" w:styleId="20">
    <w:name w:val="Заголовок 2 Знак"/>
    <w:link w:val="2"/>
    <w:uiPriority w:val="9"/>
    <w:rsid w:val="00CC1AE6"/>
    <w:rPr>
      <w:rFonts w:eastAsia="Times New Roman"/>
      <w:b/>
      <w:bCs/>
      <w:sz w:val="36"/>
      <w:szCs w:val="36"/>
    </w:rPr>
  </w:style>
  <w:style w:type="paragraph" w:styleId="aa">
    <w:name w:val="footnote text"/>
    <w:basedOn w:val="a"/>
    <w:link w:val="ab"/>
    <w:uiPriority w:val="99"/>
    <w:semiHidden/>
    <w:unhideWhenUsed/>
    <w:rsid w:val="00015D4A"/>
    <w:pPr>
      <w:widowControl/>
      <w:autoSpaceDE/>
      <w:autoSpaceDN/>
      <w:adjustRightInd/>
    </w:pPr>
  </w:style>
  <w:style w:type="character" w:customStyle="1" w:styleId="ab">
    <w:name w:val="Текст сноски Знак"/>
    <w:link w:val="aa"/>
    <w:uiPriority w:val="99"/>
    <w:semiHidden/>
    <w:rsid w:val="00015D4A"/>
    <w:rPr>
      <w:rFonts w:eastAsia="Times New Roman"/>
    </w:rPr>
  </w:style>
  <w:style w:type="character" w:styleId="ac">
    <w:name w:val="footnote reference"/>
    <w:uiPriority w:val="99"/>
    <w:semiHidden/>
    <w:unhideWhenUsed/>
    <w:rsid w:val="00015D4A"/>
    <w:rPr>
      <w:rFonts w:cs="Times New Roman"/>
      <w:vertAlign w:val="superscript"/>
    </w:rPr>
  </w:style>
  <w:style w:type="character" w:customStyle="1" w:styleId="10">
    <w:name w:val="Заголовок 1 Знак"/>
    <w:link w:val="1"/>
    <w:uiPriority w:val="9"/>
    <w:rsid w:val="00630AE3"/>
    <w:rPr>
      <w:rFonts w:ascii="Cambria" w:eastAsia="Times New Roman" w:hAnsi="Cambria" w:cs="Times New Roman"/>
      <w:b/>
      <w:bCs/>
      <w:kern w:val="32"/>
      <w:sz w:val="32"/>
      <w:szCs w:val="32"/>
    </w:rPr>
  </w:style>
  <w:style w:type="paragraph" w:styleId="ad">
    <w:name w:val="Body Text"/>
    <w:basedOn w:val="a"/>
    <w:link w:val="ae"/>
    <w:unhideWhenUsed/>
    <w:rsid w:val="00CC04CF"/>
    <w:pPr>
      <w:widowControl/>
      <w:suppressAutoHyphens/>
      <w:autoSpaceDE/>
      <w:autoSpaceDN/>
      <w:adjustRightInd/>
      <w:jc w:val="both"/>
    </w:pPr>
    <w:rPr>
      <w:sz w:val="24"/>
      <w:szCs w:val="24"/>
      <w:lang w:eastAsia="zh-CN"/>
    </w:rPr>
  </w:style>
  <w:style w:type="character" w:customStyle="1" w:styleId="ae">
    <w:name w:val="Основной текст Знак"/>
    <w:basedOn w:val="a0"/>
    <w:link w:val="ad"/>
    <w:rsid w:val="00CC04CF"/>
    <w:rPr>
      <w:rFonts w:eastAsia="Times New Roman"/>
      <w:sz w:val="24"/>
      <w:szCs w:val="24"/>
      <w:lang w:eastAsia="zh-CN"/>
    </w:rPr>
  </w:style>
  <w:style w:type="paragraph" w:customStyle="1" w:styleId="alignjustify1">
    <w:name w:val="alignjustify1"/>
    <w:basedOn w:val="a"/>
    <w:uiPriority w:val="99"/>
    <w:semiHidden/>
    <w:rsid w:val="00B60BD1"/>
    <w:pPr>
      <w:widowControl/>
      <w:autoSpaceDE/>
      <w:autoSpaceDN/>
      <w:adjustRightInd/>
      <w:jc w:val="both"/>
    </w:pPr>
    <w:rPr>
      <w:sz w:val="24"/>
      <w:szCs w:val="24"/>
    </w:rPr>
  </w:style>
  <w:style w:type="character" w:customStyle="1" w:styleId="30">
    <w:name w:val="Заголовок 3 Знак"/>
    <w:basedOn w:val="a0"/>
    <w:link w:val="3"/>
    <w:uiPriority w:val="9"/>
    <w:semiHidden/>
    <w:rsid w:val="00860D96"/>
    <w:rPr>
      <w:rFonts w:asciiTheme="majorHAnsi" w:eastAsiaTheme="majorEastAsia" w:hAnsiTheme="majorHAnsi" w:cstheme="majorBidi"/>
      <w:color w:val="1F4D78" w:themeColor="accent1" w:themeShade="7F"/>
      <w:sz w:val="24"/>
      <w:szCs w:val="24"/>
    </w:rPr>
  </w:style>
  <w:style w:type="paragraph" w:styleId="af">
    <w:name w:val="Body Text Indent"/>
    <w:basedOn w:val="a"/>
    <w:link w:val="af0"/>
    <w:unhideWhenUsed/>
    <w:rsid w:val="00D6255B"/>
    <w:pPr>
      <w:widowControl/>
      <w:autoSpaceDE/>
      <w:autoSpaceDN/>
      <w:adjustRightInd/>
      <w:spacing w:after="120"/>
      <w:ind w:left="283"/>
    </w:pPr>
  </w:style>
  <w:style w:type="character" w:customStyle="1" w:styleId="af0">
    <w:name w:val="Основной текст с отступом Знак"/>
    <w:basedOn w:val="a0"/>
    <w:link w:val="af"/>
    <w:rsid w:val="00D6255B"/>
    <w:rPr>
      <w:rFonts w:eastAsia="Times New Roman"/>
    </w:rPr>
  </w:style>
  <w:style w:type="character" w:customStyle="1" w:styleId="a9">
    <w:name w:val="Абзац списка Знак"/>
    <w:link w:val="a8"/>
    <w:uiPriority w:val="34"/>
    <w:rsid w:val="006D6F37"/>
    <w:rPr>
      <w:rFonts w:ascii="Calibri" w:hAnsi="Calibri"/>
      <w:sz w:val="22"/>
      <w:szCs w:val="22"/>
      <w:lang w:eastAsia="en-US"/>
    </w:rPr>
  </w:style>
  <w:style w:type="character" w:styleId="af1">
    <w:name w:val="Strong"/>
    <w:basedOn w:val="a0"/>
    <w:qFormat/>
    <w:rsid w:val="006D6F37"/>
    <w:rPr>
      <w:b/>
      <w:bCs/>
    </w:rPr>
  </w:style>
  <w:style w:type="paragraph" w:customStyle="1" w:styleId="Default">
    <w:name w:val="Default"/>
    <w:unhideWhenUsed/>
    <w:qFormat/>
    <w:rsid w:val="006D6F37"/>
    <w:pPr>
      <w:autoSpaceDE w:val="0"/>
      <w:autoSpaceDN w:val="0"/>
      <w:adjustRightInd w:val="0"/>
    </w:pPr>
    <w:rPr>
      <w:rFonts w:eastAsia="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249">
      <w:bodyDiv w:val="1"/>
      <w:marLeft w:val="0"/>
      <w:marRight w:val="0"/>
      <w:marTop w:val="0"/>
      <w:marBottom w:val="0"/>
      <w:divBdr>
        <w:top w:val="none" w:sz="0" w:space="0" w:color="auto"/>
        <w:left w:val="none" w:sz="0" w:space="0" w:color="auto"/>
        <w:bottom w:val="none" w:sz="0" w:space="0" w:color="auto"/>
        <w:right w:val="none" w:sz="0" w:space="0" w:color="auto"/>
      </w:divBdr>
    </w:div>
    <w:div w:id="61801025">
      <w:bodyDiv w:val="1"/>
      <w:marLeft w:val="0"/>
      <w:marRight w:val="0"/>
      <w:marTop w:val="0"/>
      <w:marBottom w:val="0"/>
      <w:divBdr>
        <w:top w:val="none" w:sz="0" w:space="0" w:color="auto"/>
        <w:left w:val="none" w:sz="0" w:space="0" w:color="auto"/>
        <w:bottom w:val="none" w:sz="0" w:space="0" w:color="auto"/>
        <w:right w:val="none" w:sz="0" w:space="0" w:color="auto"/>
      </w:divBdr>
    </w:div>
    <w:div w:id="645430685">
      <w:bodyDiv w:val="1"/>
      <w:marLeft w:val="0"/>
      <w:marRight w:val="0"/>
      <w:marTop w:val="0"/>
      <w:marBottom w:val="0"/>
      <w:divBdr>
        <w:top w:val="none" w:sz="0" w:space="0" w:color="auto"/>
        <w:left w:val="none" w:sz="0" w:space="0" w:color="auto"/>
        <w:bottom w:val="none" w:sz="0" w:space="0" w:color="auto"/>
        <w:right w:val="none" w:sz="0" w:space="0" w:color="auto"/>
      </w:divBdr>
    </w:div>
    <w:div w:id="688070885">
      <w:bodyDiv w:val="1"/>
      <w:marLeft w:val="0"/>
      <w:marRight w:val="0"/>
      <w:marTop w:val="0"/>
      <w:marBottom w:val="0"/>
      <w:divBdr>
        <w:top w:val="none" w:sz="0" w:space="0" w:color="auto"/>
        <w:left w:val="none" w:sz="0" w:space="0" w:color="auto"/>
        <w:bottom w:val="none" w:sz="0" w:space="0" w:color="auto"/>
        <w:right w:val="none" w:sz="0" w:space="0" w:color="auto"/>
      </w:divBdr>
    </w:div>
    <w:div w:id="725688420">
      <w:bodyDiv w:val="1"/>
      <w:marLeft w:val="0"/>
      <w:marRight w:val="0"/>
      <w:marTop w:val="0"/>
      <w:marBottom w:val="0"/>
      <w:divBdr>
        <w:top w:val="none" w:sz="0" w:space="0" w:color="auto"/>
        <w:left w:val="none" w:sz="0" w:space="0" w:color="auto"/>
        <w:bottom w:val="none" w:sz="0" w:space="0" w:color="auto"/>
        <w:right w:val="none" w:sz="0" w:space="0" w:color="auto"/>
      </w:divBdr>
    </w:div>
    <w:div w:id="836192924">
      <w:bodyDiv w:val="1"/>
      <w:marLeft w:val="0"/>
      <w:marRight w:val="0"/>
      <w:marTop w:val="0"/>
      <w:marBottom w:val="0"/>
      <w:divBdr>
        <w:top w:val="none" w:sz="0" w:space="0" w:color="auto"/>
        <w:left w:val="none" w:sz="0" w:space="0" w:color="auto"/>
        <w:bottom w:val="none" w:sz="0" w:space="0" w:color="auto"/>
        <w:right w:val="none" w:sz="0" w:space="0" w:color="auto"/>
      </w:divBdr>
    </w:div>
    <w:div w:id="1081221058">
      <w:bodyDiv w:val="1"/>
      <w:marLeft w:val="0"/>
      <w:marRight w:val="0"/>
      <w:marTop w:val="0"/>
      <w:marBottom w:val="0"/>
      <w:divBdr>
        <w:top w:val="none" w:sz="0" w:space="0" w:color="auto"/>
        <w:left w:val="none" w:sz="0" w:space="0" w:color="auto"/>
        <w:bottom w:val="none" w:sz="0" w:space="0" w:color="auto"/>
        <w:right w:val="none" w:sz="0" w:space="0" w:color="auto"/>
      </w:divBdr>
    </w:div>
    <w:div w:id="1382362688">
      <w:bodyDiv w:val="1"/>
      <w:marLeft w:val="0"/>
      <w:marRight w:val="0"/>
      <w:marTop w:val="0"/>
      <w:marBottom w:val="0"/>
      <w:divBdr>
        <w:top w:val="none" w:sz="0" w:space="0" w:color="auto"/>
        <w:left w:val="none" w:sz="0" w:space="0" w:color="auto"/>
        <w:bottom w:val="none" w:sz="0" w:space="0" w:color="auto"/>
        <w:right w:val="none" w:sz="0" w:space="0" w:color="auto"/>
      </w:divBdr>
    </w:div>
    <w:div w:id="1504397731">
      <w:bodyDiv w:val="1"/>
      <w:marLeft w:val="0"/>
      <w:marRight w:val="0"/>
      <w:marTop w:val="0"/>
      <w:marBottom w:val="0"/>
      <w:divBdr>
        <w:top w:val="none" w:sz="0" w:space="0" w:color="auto"/>
        <w:left w:val="none" w:sz="0" w:space="0" w:color="auto"/>
        <w:bottom w:val="none" w:sz="0" w:space="0" w:color="auto"/>
        <w:right w:val="none" w:sz="0" w:space="0" w:color="auto"/>
      </w:divBdr>
    </w:div>
    <w:div w:id="1557232699">
      <w:bodyDiv w:val="1"/>
      <w:marLeft w:val="0"/>
      <w:marRight w:val="0"/>
      <w:marTop w:val="0"/>
      <w:marBottom w:val="0"/>
      <w:divBdr>
        <w:top w:val="none" w:sz="0" w:space="0" w:color="auto"/>
        <w:left w:val="none" w:sz="0" w:space="0" w:color="auto"/>
        <w:bottom w:val="none" w:sz="0" w:space="0" w:color="auto"/>
        <w:right w:val="none" w:sz="0" w:space="0" w:color="auto"/>
      </w:divBdr>
    </w:div>
    <w:div w:id="1619141498">
      <w:bodyDiv w:val="1"/>
      <w:marLeft w:val="0"/>
      <w:marRight w:val="0"/>
      <w:marTop w:val="0"/>
      <w:marBottom w:val="0"/>
      <w:divBdr>
        <w:top w:val="none" w:sz="0" w:space="0" w:color="auto"/>
        <w:left w:val="none" w:sz="0" w:space="0" w:color="auto"/>
        <w:bottom w:val="none" w:sz="0" w:space="0" w:color="auto"/>
        <w:right w:val="none" w:sz="0" w:space="0" w:color="auto"/>
      </w:divBdr>
    </w:div>
    <w:div w:id="1731034301">
      <w:bodyDiv w:val="1"/>
      <w:marLeft w:val="0"/>
      <w:marRight w:val="0"/>
      <w:marTop w:val="0"/>
      <w:marBottom w:val="0"/>
      <w:divBdr>
        <w:top w:val="none" w:sz="0" w:space="0" w:color="auto"/>
        <w:left w:val="none" w:sz="0" w:space="0" w:color="auto"/>
        <w:bottom w:val="none" w:sz="0" w:space="0" w:color="auto"/>
        <w:right w:val="none" w:sz="0" w:space="0" w:color="auto"/>
      </w:divBdr>
    </w:div>
    <w:div w:id="1765565580">
      <w:bodyDiv w:val="1"/>
      <w:marLeft w:val="0"/>
      <w:marRight w:val="0"/>
      <w:marTop w:val="0"/>
      <w:marBottom w:val="0"/>
      <w:divBdr>
        <w:top w:val="none" w:sz="0" w:space="0" w:color="auto"/>
        <w:left w:val="none" w:sz="0" w:space="0" w:color="auto"/>
        <w:bottom w:val="none" w:sz="0" w:space="0" w:color="auto"/>
        <w:right w:val="none" w:sz="0" w:space="0" w:color="auto"/>
      </w:divBdr>
    </w:div>
    <w:div w:id="20239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k.com/wall-224335509_14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1D9C-E29B-4E51-93CF-621FF764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9032</Words>
  <Characters>51488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60400</CharactersWithSpaces>
  <SharedDoc>false</SharedDoc>
  <HLinks>
    <vt:vector size="12" baseType="variant">
      <vt:variant>
        <vt:i4>589915</vt:i4>
      </vt:variant>
      <vt:variant>
        <vt:i4>3</vt:i4>
      </vt:variant>
      <vt:variant>
        <vt:i4>0</vt:i4>
      </vt:variant>
      <vt:variant>
        <vt:i4>5</vt:i4>
      </vt:variant>
      <vt:variant>
        <vt:lpwstr>http://www.pravchelny.ru/</vt:lpwstr>
      </vt:variant>
      <vt:variant>
        <vt:lpwstr/>
      </vt:variant>
      <vt:variant>
        <vt:i4>1572930</vt:i4>
      </vt:variant>
      <vt:variant>
        <vt:i4>0</vt:i4>
      </vt:variant>
      <vt:variant>
        <vt:i4>0</vt:i4>
      </vt:variant>
      <vt:variant>
        <vt:i4>5</vt:i4>
      </vt:variant>
      <vt:variant>
        <vt:lpwstr>http://www.islamtatar.ru/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ziganshinagk</dc:creator>
  <cp:keywords/>
  <cp:lastModifiedBy>admin</cp:lastModifiedBy>
  <cp:revision>2</cp:revision>
  <cp:lastPrinted>2026-01-22T11:10:00Z</cp:lastPrinted>
  <dcterms:created xsi:type="dcterms:W3CDTF">2026-02-16T11:30:00Z</dcterms:created>
  <dcterms:modified xsi:type="dcterms:W3CDTF">2026-02-16T11:30:00Z</dcterms:modified>
</cp:coreProperties>
</file>