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F6" w:rsidRDefault="00F17EF6" w:rsidP="00A7201E">
      <w:pPr>
        <w:autoSpaceDE w:val="0"/>
        <w:autoSpaceDN w:val="0"/>
        <w:rPr>
          <w:sz w:val="24"/>
        </w:rPr>
      </w:pPr>
      <w:bookmarkStart w:id="0" w:name="_GoBack"/>
      <w:bookmarkEnd w:id="0"/>
    </w:p>
    <w:p w:rsidR="007971FF" w:rsidRDefault="007971FF" w:rsidP="00F17EF6">
      <w:pPr>
        <w:autoSpaceDE w:val="0"/>
        <w:autoSpaceDN w:val="0"/>
        <w:ind w:left="5103"/>
        <w:jc w:val="center"/>
        <w:rPr>
          <w:sz w:val="24"/>
        </w:rPr>
      </w:pPr>
    </w:p>
    <w:p w:rsidR="00F17EF6" w:rsidRPr="00F17EF6" w:rsidRDefault="00F17EF6" w:rsidP="00F17EF6">
      <w:pPr>
        <w:autoSpaceDE w:val="0"/>
        <w:autoSpaceDN w:val="0"/>
        <w:ind w:left="5103"/>
        <w:jc w:val="center"/>
        <w:rPr>
          <w:sz w:val="24"/>
        </w:rPr>
      </w:pPr>
      <w:r w:rsidRPr="00F17EF6">
        <w:rPr>
          <w:sz w:val="24"/>
        </w:rPr>
        <w:t>УТВЕРЖДАЮ</w:t>
      </w:r>
    </w:p>
    <w:p w:rsidR="00DF486C" w:rsidRPr="00DF486C" w:rsidRDefault="00DF486C" w:rsidP="00DF486C">
      <w:pPr>
        <w:pStyle w:val="ConsPlusNonformat"/>
        <w:ind w:left="2694" w:firstLine="1701"/>
        <w:rPr>
          <w:rFonts w:ascii="Times New Roman" w:hAnsi="Times New Roman" w:cs="Times New Roman"/>
          <w:sz w:val="24"/>
          <w:szCs w:val="24"/>
        </w:rPr>
      </w:pPr>
      <w:r w:rsidRPr="00DF486C">
        <w:rPr>
          <w:rFonts w:ascii="Times New Roman" w:hAnsi="Times New Roman" w:cs="Times New Roman"/>
          <w:sz w:val="24"/>
          <w:szCs w:val="24"/>
          <w:u w:val="single"/>
        </w:rPr>
        <w:t>Руководитель Исполнительного комитета</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(должность, </w:t>
      </w:r>
      <w:proofErr w:type="spellStart"/>
      <w:r w:rsidRPr="00DF486C">
        <w:rPr>
          <w:rFonts w:ascii="Times New Roman" w:hAnsi="Times New Roman" w:cs="Times New Roman"/>
          <w:sz w:val="24"/>
          <w:szCs w:val="24"/>
        </w:rPr>
        <w:t>ф.и.о.</w:t>
      </w:r>
      <w:proofErr w:type="spellEnd"/>
      <w:r w:rsidRPr="00DF486C">
        <w:rPr>
          <w:rFonts w:ascii="Times New Roman" w:hAnsi="Times New Roman" w:cs="Times New Roman"/>
          <w:sz w:val="24"/>
          <w:szCs w:val="24"/>
        </w:rPr>
        <w:t xml:space="preserve"> руководителя</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 xml:space="preserve">города Набережные Челны </w:t>
      </w:r>
      <w:r w:rsidRPr="00DF486C">
        <w:rPr>
          <w:rFonts w:ascii="Times New Roman" w:hAnsi="Times New Roman" w:cs="Times New Roman"/>
          <w:sz w:val="24"/>
          <w:szCs w:val="24"/>
        </w:rPr>
        <w:t>___________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органа местного самоуправления,</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Салахов Ф.Ш.</w:t>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p>
    <w:p w:rsidR="00DF486C" w:rsidRPr="00DF486C" w:rsidRDefault="00FE2DA5" w:rsidP="00FE2DA5">
      <w:pPr>
        <w:pStyle w:val="ConsPlusNonformat"/>
        <w:ind w:left="4395"/>
        <w:rPr>
          <w:rFonts w:ascii="Times New Roman" w:hAnsi="Times New Roman" w:cs="Times New Roman"/>
          <w:sz w:val="24"/>
          <w:szCs w:val="24"/>
        </w:rPr>
      </w:pPr>
      <w:r>
        <w:rPr>
          <w:rFonts w:ascii="Times New Roman" w:hAnsi="Times New Roman" w:cs="Times New Roman"/>
          <w:sz w:val="24"/>
          <w:szCs w:val="24"/>
        </w:rPr>
        <w:t xml:space="preserve">    </w:t>
      </w:r>
      <w:r w:rsidR="00DF486C" w:rsidRPr="00DF486C">
        <w:rPr>
          <w:rFonts w:ascii="Times New Roman" w:hAnsi="Times New Roman" w:cs="Times New Roman"/>
          <w:sz w:val="24"/>
          <w:szCs w:val="24"/>
        </w:rPr>
        <w:t xml:space="preserve">являющегося </w:t>
      </w:r>
      <w:r>
        <w:rPr>
          <w:rFonts w:ascii="Times New Roman" w:hAnsi="Times New Roman" w:cs="Times New Roman"/>
          <w:sz w:val="24"/>
          <w:szCs w:val="24"/>
        </w:rPr>
        <w:t>о</w:t>
      </w:r>
      <w:r w:rsidR="00F37489">
        <w:rPr>
          <w:rFonts w:ascii="Times New Roman" w:hAnsi="Times New Roman" w:cs="Times New Roman"/>
          <w:sz w:val="24"/>
          <w:szCs w:val="24"/>
        </w:rPr>
        <w:t>рганизатор</w:t>
      </w:r>
      <w:r w:rsidRPr="00DF486C">
        <w:rPr>
          <w:rFonts w:ascii="Times New Roman" w:hAnsi="Times New Roman" w:cs="Times New Roman"/>
          <w:sz w:val="24"/>
          <w:szCs w:val="24"/>
        </w:rPr>
        <w:t>ом</w:t>
      </w:r>
      <w:r w:rsidR="00F37489">
        <w:rPr>
          <w:rFonts w:ascii="Times New Roman" w:hAnsi="Times New Roman" w:cs="Times New Roman"/>
          <w:sz w:val="24"/>
          <w:szCs w:val="24"/>
        </w:rPr>
        <w:t xml:space="preserve"> открытого конкурса</w:t>
      </w:r>
      <w:r>
        <w:rPr>
          <w:rFonts w:ascii="Times New Roman" w:hAnsi="Times New Roman" w:cs="Times New Roman"/>
          <w:sz w:val="24"/>
          <w:szCs w:val="24"/>
        </w:rPr>
        <w:t>,</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proofErr w:type="spellStart"/>
      <w:r w:rsidRPr="00DF486C">
        <w:rPr>
          <w:rFonts w:ascii="Times New Roman" w:hAnsi="Times New Roman" w:cs="Times New Roman"/>
          <w:sz w:val="24"/>
          <w:szCs w:val="24"/>
          <w:u w:val="single"/>
        </w:rPr>
        <w:t>РТ,г</w:t>
      </w:r>
      <w:proofErr w:type="gramStart"/>
      <w:r w:rsidRPr="00DF486C">
        <w:rPr>
          <w:rFonts w:ascii="Times New Roman" w:hAnsi="Times New Roman" w:cs="Times New Roman"/>
          <w:sz w:val="24"/>
          <w:szCs w:val="24"/>
          <w:u w:val="single"/>
        </w:rPr>
        <w:t>.Н</w:t>
      </w:r>
      <w:proofErr w:type="gramEnd"/>
      <w:r w:rsidRPr="00DF486C">
        <w:rPr>
          <w:rFonts w:ascii="Times New Roman" w:hAnsi="Times New Roman" w:cs="Times New Roman"/>
          <w:sz w:val="24"/>
          <w:szCs w:val="24"/>
          <w:u w:val="single"/>
        </w:rPr>
        <w:t>абережные</w:t>
      </w:r>
      <w:proofErr w:type="spellEnd"/>
      <w:r w:rsidRPr="00DF486C">
        <w:rPr>
          <w:rFonts w:ascii="Times New Roman" w:hAnsi="Times New Roman" w:cs="Times New Roman"/>
          <w:sz w:val="24"/>
          <w:szCs w:val="24"/>
          <w:u w:val="single"/>
        </w:rPr>
        <w:t xml:space="preserve"> Челны, проспект</w:t>
      </w:r>
      <w:r w:rsidRPr="00DF486C">
        <w:rPr>
          <w:rFonts w:ascii="Times New Roman" w:hAnsi="Times New Roman" w:cs="Times New Roman"/>
          <w:sz w:val="24"/>
          <w:szCs w:val="24"/>
        </w:rPr>
        <w:t>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почтовый индекс и адрес, телефон,</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 xml:space="preserve">Хасана </w:t>
      </w:r>
      <w:proofErr w:type="spellStart"/>
      <w:r w:rsidRPr="00DF486C">
        <w:rPr>
          <w:rFonts w:ascii="Times New Roman" w:hAnsi="Times New Roman" w:cs="Times New Roman"/>
          <w:sz w:val="24"/>
          <w:szCs w:val="24"/>
          <w:u w:val="single"/>
        </w:rPr>
        <w:t>Туфана</w:t>
      </w:r>
      <w:proofErr w:type="spellEnd"/>
      <w:r w:rsidRPr="00DF486C">
        <w:rPr>
          <w:rFonts w:ascii="Times New Roman" w:hAnsi="Times New Roman" w:cs="Times New Roman"/>
          <w:sz w:val="24"/>
          <w:szCs w:val="24"/>
          <w:u w:val="single"/>
        </w:rPr>
        <w:t>, д, 23</w:t>
      </w:r>
      <w:r w:rsidRPr="00DF486C">
        <w:rPr>
          <w:rFonts w:ascii="Times New Roman" w:hAnsi="Times New Roman" w:cs="Times New Roman"/>
          <w:sz w:val="24"/>
          <w:szCs w:val="24"/>
        </w:rPr>
        <w:t>______________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факс, адрес электронной почты)</w:t>
      </w:r>
    </w:p>
    <w:p w:rsidR="00DF486C" w:rsidRPr="00DF486C" w:rsidRDefault="00DF486C" w:rsidP="00DF486C">
      <w:pPr>
        <w:pStyle w:val="ConsPlusNonformat"/>
        <w:ind w:left="2694"/>
        <w:rPr>
          <w:rFonts w:ascii="Times New Roman" w:hAnsi="Times New Roman" w:cs="Times New Roman"/>
          <w:sz w:val="24"/>
          <w:szCs w:val="24"/>
          <w:u w:val="single"/>
        </w:rPr>
      </w:pPr>
      <w:r w:rsidRPr="00DF486C">
        <w:rPr>
          <w:rFonts w:ascii="Times New Roman" w:hAnsi="Times New Roman" w:cs="Times New Roman"/>
          <w:sz w:val="24"/>
          <w:szCs w:val="24"/>
        </w:rPr>
        <w:t xml:space="preserve">                           ___________________________</w:t>
      </w:r>
      <w:r w:rsidRPr="00DF486C">
        <w:rPr>
          <w:rFonts w:ascii="Times New Roman" w:hAnsi="Times New Roman" w:cs="Times New Roman"/>
          <w:sz w:val="24"/>
          <w:szCs w:val="24"/>
          <w:u w:val="single"/>
        </w:rPr>
        <w:t>Салахов Ф.Ш.</w:t>
      </w:r>
      <w:r w:rsidRPr="00DF486C">
        <w:rPr>
          <w:rFonts w:ascii="Times New Roman" w:hAnsi="Times New Roman" w:cs="Times New Roman"/>
          <w:sz w:val="24"/>
          <w:szCs w:val="24"/>
          <w:u w:val="single"/>
        </w:rPr>
        <w:tab/>
      </w:r>
    </w:p>
    <w:p w:rsidR="00DF486C" w:rsidRPr="00DF486C" w:rsidRDefault="00DF486C" w:rsidP="00DF486C">
      <w:pPr>
        <w:pStyle w:val="ConsPlusNonformat"/>
        <w:ind w:left="2694"/>
        <w:outlineLvl w:val="0"/>
        <w:rPr>
          <w:rFonts w:ascii="Times New Roman" w:hAnsi="Times New Roman" w:cs="Times New Roman"/>
          <w:sz w:val="24"/>
          <w:szCs w:val="24"/>
        </w:rPr>
      </w:pPr>
      <w:r w:rsidRPr="00DF486C">
        <w:rPr>
          <w:rFonts w:ascii="Times New Roman" w:hAnsi="Times New Roman" w:cs="Times New Roman"/>
          <w:sz w:val="24"/>
          <w:szCs w:val="24"/>
        </w:rPr>
        <w:t xml:space="preserve">                                          </w:t>
      </w:r>
      <w:bookmarkStart w:id="1" w:name="_Toc72139926"/>
      <w:bookmarkStart w:id="2" w:name="_Toc73435183"/>
      <w:bookmarkStart w:id="3" w:name="_Toc122934505"/>
      <w:r w:rsidRPr="00DF486C">
        <w:rPr>
          <w:rFonts w:ascii="Times New Roman" w:hAnsi="Times New Roman" w:cs="Times New Roman"/>
          <w:sz w:val="24"/>
          <w:szCs w:val="24"/>
        </w:rPr>
        <w:t>(подпись)</w:t>
      </w:r>
      <w:bookmarkEnd w:id="1"/>
      <w:bookmarkEnd w:id="2"/>
      <w:bookmarkEnd w:id="3"/>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 ______________________ 20__ г.</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(дата утверждения)</w:t>
      </w:r>
    </w:p>
    <w:tbl>
      <w:tblPr>
        <w:tblW w:w="0" w:type="auto"/>
        <w:jc w:val="center"/>
        <w:tblLayout w:type="fixed"/>
        <w:tblCellMar>
          <w:left w:w="28" w:type="dxa"/>
          <w:right w:w="28" w:type="dxa"/>
        </w:tblCellMar>
        <w:tblLook w:val="0000" w:firstRow="0" w:lastRow="0" w:firstColumn="0" w:lastColumn="0" w:noHBand="0" w:noVBand="0"/>
      </w:tblPr>
      <w:tblGrid>
        <w:gridCol w:w="1985"/>
        <w:gridCol w:w="851"/>
      </w:tblGrid>
      <w:tr w:rsidR="00F17EF6" w:rsidRPr="00F17EF6" w:rsidTr="00490180">
        <w:trPr>
          <w:jc w:val="center"/>
        </w:trPr>
        <w:tc>
          <w:tcPr>
            <w:tcW w:w="1985" w:type="dxa"/>
            <w:tcBorders>
              <w:top w:val="nil"/>
              <w:left w:val="nil"/>
              <w:bottom w:val="nil"/>
              <w:right w:val="nil"/>
            </w:tcBorders>
            <w:vAlign w:val="bottom"/>
          </w:tcPr>
          <w:p w:rsidR="00DF486C" w:rsidRDefault="00DF486C" w:rsidP="00F17EF6">
            <w:pPr>
              <w:autoSpaceDE w:val="0"/>
              <w:autoSpaceDN w:val="0"/>
              <w:rPr>
                <w:b/>
                <w:bCs/>
                <w:sz w:val="26"/>
                <w:szCs w:val="26"/>
              </w:rPr>
            </w:pPr>
          </w:p>
          <w:p w:rsidR="00F17EF6" w:rsidRPr="00F17EF6" w:rsidRDefault="00F17EF6" w:rsidP="00F17EF6">
            <w:pPr>
              <w:autoSpaceDE w:val="0"/>
              <w:autoSpaceDN w:val="0"/>
              <w:rPr>
                <w:b/>
                <w:bCs/>
                <w:sz w:val="26"/>
                <w:szCs w:val="26"/>
              </w:rPr>
            </w:pPr>
            <w:r w:rsidRPr="00F17EF6">
              <w:rPr>
                <w:b/>
                <w:bCs/>
                <w:sz w:val="26"/>
                <w:szCs w:val="26"/>
              </w:rPr>
              <w:t>ПРОТОКОЛ №</w:t>
            </w:r>
          </w:p>
        </w:tc>
        <w:tc>
          <w:tcPr>
            <w:tcW w:w="851" w:type="dxa"/>
            <w:tcBorders>
              <w:top w:val="nil"/>
              <w:left w:val="nil"/>
              <w:bottom w:val="single" w:sz="4" w:space="0" w:color="auto"/>
              <w:right w:val="nil"/>
            </w:tcBorders>
            <w:vAlign w:val="bottom"/>
          </w:tcPr>
          <w:p w:rsidR="00F17EF6" w:rsidRPr="00F17EF6" w:rsidRDefault="00F17EF6" w:rsidP="00F17EF6">
            <w:pPr>
              <w:autoSpaceDE w:val="0"/>
              <w:autoSpaceDN w:val="0"/>
              <w:jc w:val="center"/>
              <w:rPr>
                <w:b/>
                <w:bCs/>
                <w:sz w:val="26"/>
                <w:szCs w:val="26"/>
              </w:rPr>
            </w:pPr>
          </w:p>
        </w:tc>
      </w:tr>
    </w:tbl>
    <w:p w:rsidR="00F17EF6" w:rsidRPr="00F17EF6" w:rsidRDefault="009528B5" w:rsidP="00F17EF6">
      <w:pPr>
        <w:autoSpaceDE w:val="0"/>
        <w:autoSpaceDN w:val="0"/>
        <w:spacing w:before="120" w:after="400"/>
        <w:jc w:val="center"/>
        <w:rPr>
          <w:b/>
          <w:bCs/>
          <w:sz w:val="26"/>
          <w:szCs w:val="26"/>
        </w:rPr>
      </w:pPr>
      <w:r>
        <w:rPr>
          <w:b/>
          <w:bCs/>
          <w:sz w:val="26"/>
          <w:szCs w:val="26"/>
        </w:rPr>
        <w:t>открытого конкурса</w:t>
      </w:r>
      <w:r w:rsidR="00F17EF6" w:rsidRPr="00F17EF6">
        <w:rPr>
          <w:b/>
          <w:bCs/>
          <w:sz w:val="26"/>
          <w:szCs w:val="26"/>
        </w:rPr>
        <w:t xml:space="preserve"> по отбору управляющей организации </w:t>
      </w:r>
      <w:r w:rsidR="00F17EF6" w:rsidRPr="00F17EF6">
        <w:rPr>
          <w:b/>
          <w:bCs/>
          <w:sz w:val="26"/>
          <w:szCs w:val="26"/>
        </w:rPr>
        <w:br/>
        <w:t>для управления многоквартирным домом</w:t>
      </w:r>
    </w:p>
    <w:p w:rsidR="00F17EF6" w:rsidRPr="00F17EF6" w:rsidRDefault="00F17EF6" w:rsidP="00F17EF6">
      <w:pPr>
        <w:autoSpaceDE w:val="0"/>
        <w:autoSpaceDN w:val="0"/>
        <w:rPr>
          <w:sz w:val="24"/>
        </w:rPr>
      </w:pPr>
      <w:r w:rsidRPr="00F17EF6">
        <w:rPr>
          <w:sz w:val="24"/>
        </w:rPr>
        <w:t xml:space="preserve">1. Место проведения </w:t>
      </w:r>
      <w:r w:rsidR="009528B5">
        <w:rPr>
          <w:sz w:val="24"/>
        </w:rPr>
        <w:t>открытого конкурса</w:t>
      </w:r>
      <w:r w:rsidRPr="00F17EF6">
        <w:rPr>
          <w:sz w:val="24"/>
        </w:rPr>
        <w:t xml:space="preserve">  </w:t>
      </w:r>
      <w:r w:rsidR="004C0F0F">
        <w:rPr>
          <w:sz w:val="24"/>
        </w:rPr>
        <w:t xml:space="preserve">пр-т Хасана </w:t>
      </w:r>
      <w:proofErr w:type="spellStart"/>
      <w:r w:rsidR="004C0F0F">
        <w:rPr>
          <w:sz w:val="24"/>
        </w:rPr>
        <w:t>Туфана</w:t>
      </w:r>
      <w:proofErr w:type="spellEnd"/>
      <w:r w:rsidR="004C0F0F">
        <w:rPr>
          <w:sz w:val="24"/>
        </w:rPr>
        <w:t xml:space="preserve">, д.23, </w:t>
      </w:r>
      <w:proofErr w:type="spellStart"/>
      <w:r w:rsidR="004C0F0F">
        <w:rPr>
          <w:sz w:val="24"/>
        </w:rPr>
        <w:t>каб</w:t>
      </w:r>
      <w:proofErr w:type="spellEnd"/>
      <w:r w:rsidR="004C0F0F">
        <w:rPr>
          <w:sz w:val="24"/>
        </w:rPr>
        <w:t>. 414</w:t>
      </w:r>
    </w:p>
    <w:p w:rsidR="00F17EF6" w:rsidRPr="00F17EF6" w:rsidRDefault="00F17EF6" w:rsidP="00F17EF6">
      <w:pPr>
        <w:pBdr>
          <w:top w:val="single" w:sz="4" w:space="1" w:color="auto"/>
        </w:pBdr>
        <w:autoSpaceDE w:val="0"/>
        <w:autoSpaceDN w:val="0"/>
        <w:ind w:left="3260"/>
        <w:rPr>
          <w:sz w:val="2"/>
          <w:szCs w:val="2"/>
        </w:rPr>
      </w:pPr>
    </w:p>
    <w:p w:rsidR="00F17EF6" w:rsidRPr="00F17EF6" w:rsidRDefault="00F17EF6" w:rsidP="00F17EF6">
      <w:pPr>
        <w:autoSpaceDE w:val="0"/>
        <w:autoSpaceDN w:val="0"/>
        <w:rPr>
          <w:sz w:val="24"/>
        </w:rPr>
      </w:pPr>
      <w:r w:rsidRPr="00F17EF6">
        <w:rPr>
          <w:sz w:val="24"/>
        </w:rPr>
        <w:t xml:space="preserve">2. Дата проведения </w:t>
      </w:r>
      <w:r w:rsidR="009528B5">
        <w:rPr>
          <w:sz w:val="24"/>
        </w:rPr>
        <w:t>открытого конкурса</w:t>
      </w:r>
      <w:r w:rsidRPr="00F17EF6">
        <w:rPr>
          <w:sz w:val="24"/>
        </w:rPr>
        <w:t xml:space="preserve">  </w:t>
      </w:r>
      <w:r w:rsidR="004C0F0F">
        <w:rPr>
          <w:sz w:val="24"/>
        </w:rPr>
        <w:t>27.04.2023</w:t>
      </w:r>
    </w:p>
    <w:p w:rsidR="00F17EF6" w:rsidRPr="00F17EF6" w:rsidRDefault="00F17EF6" w:rsidP="00F17EF6">
      <w:pPr>
        <w:pBdr>
          <w:top w:val="single" w:sz="4" w:space="1" w:color="auto"/>
        </w:pBdr>
        <w:autoSpaceDE w:val="0"/>
        <w:autoSpaceDN w:val="0"/>
        <w:ind w:left="3073"/>
        <w:rPr>
          <w:sz w:val="2"/>
          <w:szCs w:val="2"/>
        </w:rPr>
      </w:pPr>
    </w:p>
    <w:p w:rsidR="00F17EF6" w:rsidRPr="00F17EF6" w:rsidRDefault="00F17EF6" w:rsidP="00F17EF6">
      <w:pPr>
        <w:autoSpaceDE w:val="0"/>
        <w:autoSpaceDN w:val="0"/>
        <w:rPr>
          <w:sz w:val="24"/>
        </w:rPr>
      </w:pPr>
      <w:r w:rsidRPr="00F17EF6">
        <w:rPr>
          <w:sz w:val="24"/>
        </w:rPr>
        <w:t xml:space="preserve">3. Время проведения </w:t>
      </w:r>
      <w:r w:rsidR="009528B5">
        <w:rPr>
          <w:sz w:val="24"/>
        </w:rPr>
        <w:t>открытого конкурса</w:t>
      </w:r>
      <w:r w:rsidRPr="00F17EF6">
        <w:rPr>
          <w:sz w:val="24"/>
        </w:rPr>
        <w:t xml:space="preserve">  </w:t>
      </w:r>
      <w:r w:rsidR="004C0F0F">
        <w:rPr>
          <w:sz w:val="24"/>
        </w:rPr>
        <w:t xml:space="preserve">10:00 час. </w:t>
      </w:r>
    </w:p>
    <w:p w:rsidR="00F17EF6" w:rsidRPr="00F17EF6" w:rsidRDefault="00F17EF6" w:rsidP="00F17EF6">
      <w:pPr>
        <w:pBdr>
          <w:top w:val="single" w:sz="4" w:space="1" w:color="auto"/>
        </w:pBdr>
        <w:autoSpaceDE w:val="0"/>
        <w:autoSpaceDN w:val="0"/>
        <w:ind w:left="3243"/>
        <w:rPr>
          <w:sz w:val="2"/>
          <w:szCs w:val="2"/>
        </w:rPr>
      </w:pPr>
    </w:p>
    <w:p w:rsidR="00DF486C" w:rsidRPr="00DF486C" w:rsidRDefault="00F17EF6" w:rsidP="00A414BC">
      <w:pPr>
        <w:pStyle w:val="af6"/>
        <w:numPr>
          <w:ilvl w:val="0"/>
          <w:numId w:val="17"/>
        </w:numPr>
        <w:autoSpaceDE w:val="0"/>
        <w:autoSpaceDN w:val="0"/>
      </w:pPr>
      <w:r w:rsidRPr="00DF486C">
        <w:t xml:space="preserve">Адрес многоквартирного дома (многоквартирных домов)  </w:t>
      </w:r>
    </w:p>
    <w:p w:rsidR="00F17EF6" w:rsidRPr="00DF486C" w:rsidRDefault="00DF486C" w:rsidP="00DF486C">
      <w:pPr>
        <w:pStyle w:val="af6"/>
        <w:autoSpaceDE w:val="0"/>
        <w:autoSpaceDN w:val="0"/>
        <w:ind w:left="390"/>
      </w:pPr>
      <w:r w:rsidRPr="00DF486C">
        <w:t xml:space="preserve">РТ, г. Набережные Челны, </w:t>
      </w:r>
      <w:r w:rsidR="00443AF3">
        <w:t>проспект</w:t>
      </w:r>
      <w:r w:rsidRPr="00DF486C">
        <w:t xml:space="preserve"> </w:t>
      </w:r>
      <w:proofErr w:type="spellStart"/>
      <w:r w:rsidR="004E537B">
        <w:t>Абдурахмана</w:t>
      </w:r>
      <w:proofErr w:type="spellEnd"/>
      <w:r w:rsidR="004E537B">
        <w:t xml:space="preserve"> </w:t>
      </w:r>
      <w:proofErr w:type="spellStart"/>
      <w:r w:rsidR="004E537B">
        <w:t>Абсалямова</w:t>
      </w:r>
      <w:proofErr w:type="spellEnd"/>
      <w:r w:rsidRPr="00DF486C">
        <w:t xml:space="preserve">, д. </w:t>
      </w:r>
      <w:r w:rsidR="004E537B">
        <w:t>21</w:t>
      </w: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autoSpaceDE w:val="0"/>
        <w:autoSpaceDN w:val="0"/>
        <w:spacing w:before="240"/>
        <w:rPr>
          <w:sz w:val="24"/>
        </w:rPr>
      </w:pPr>
      <w:r w:rsidRPr="00F17EF6">
        <w:rPr>
          <w:sz w:val="24"/>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F17EF6" w:rsidRPr="00F17EF6" w:rsidTr="00490180">
        <w:tc>
          <w:tcPr>
            <w:tcW w:w="2835" w:type="dxa"/>
            <w:tcBorders>
              <w:top w:val="nil"/>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right w:val="nil"/>
            </w:tcBorders>
            <w:vAlign w:val="bottom"/>
          </w:tcPr>
          <w:p w:rsidR="00F17EF6" w:rsidRPr="00F17EF6" w:rsidRDefault="004C0F0F" w:rsidP="00F17EF6">
            <w:pPr>
              <w:autoSpaceDE w:val="0"/>
              <w:autoSpaceDN w:val="0"/>
              <w:jc w:val="center"/>
              <w:rPr>
                <w:sz w:val="24"/>
              </w:rPr>
            </w:pPr>
            <w:proofErr w:type="spellStart"/>
            <w:r>
              <w:rPr>
                <w:sz w:val="24"/>
              </w:rPr>
              <w:t>Кондрабаева</w:t>
            </w:r>
            <w:proofErr w:type="spellEnd"/>
            <w:r>
              <w:rPr>
                <w:sz w:val="24"/>
              </w:rPr>
              <w:t xml:space="preserve"> А.Р.</w:t>
            </w:r>
          </w:p>
        </w:tc>
      </w:tr>
      <w:tr w:rsidR="00F17EF6" w:rsidRPr="00F17EF6" w:rsidTr="00490180">
        <w:tc>
          <w:tcPr>
            <w:tcW w:w="2835" w:type="dxa"/>
            <w:tcBorders>
              <w:top w:val="nil"/>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right w:val="nil"/>
            </w:tcBorders>
            <w:vAlign w:val="bottom"/>
          </w:tcPr>
          <w:p w:rsidR="00F17EF6" w:rsidRPr="00F17EF6" w:rsidRDefault="004C0F0F" w:rsidP="00F17EF6">
            <w:pPr>
              <w:autoSpaceDE w:val="0"/>
              <w:autoSpaceDN w:val="0"/>
              <w:jc w:val="center"/>
              <w:rPr>
                <w:sz w:val="24"/>
              </w:rPr>
            </w:pPr>
            <w:proofErr w:type="spellStart"/>
            <w:r>
              <w:rPr>
                <w:sz w:val="24"/>
              </w:rPr>
              <w:t>Альменеева</w:t>
            </w:r>
            <w:proofErr w:type="spellEnd"/>
            <w:r>
              <w:rPr>
                <w:sz w:val="24"/>
              </w:rPr>
              <w:t xml:space="preserve"> Э.Е.</w:t>
            </w:r>
          </w:p>
        </w:tc>
      </w:tr>
      <w:tr w:rsidR="00F17EF6" w:rsidRPr="00F17EF6" w:rsidTr="00490180">
        <w:tc>
          <w:tcPr>
            <w:tcW w:w="2835" w:type="dxa"/>
            <w:tcBorders>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left w:val="nil"/>
              <w:right w:val="nil"/>
            </w:tcBorders>
            <w:vAlign w:val="bottom"/>
          </w:tcPr>
          <w:p w:rsidR="00F17EF6" w:rsidRPr="00F17EF6" w:rsidRDefault="004C0F0F" w:rsidP="00F17EF6">
            <w:pPr>
              <w:autoSpaceDE w:val="0"/>
              <w:autoSpaceDN w:val="0"/>
              <w:jc w:val="center"/>
              <w:rPr>
                <w:sz w:val="24"/>
              </w:rPr>
            </w:pPr>
            <w:proofErr w:type="spellStart"/>
            <w:r>
              <w:rPr>
                <w:sz w:val="24"/>
              </w:rPr>
              <w:t>Хайрутдинов</w:t>
            </w:r>
            <w:proofErr w:type="spellEnd"/>
            <w:r>
              <w:rPr>
                <w:sz w:val="24"/>
              </w:rPr>
              <w:t xml:space="preserve"> М.М.</w:t>
            </w:r>
          </w:p>
        </w:tc>
      </w:tr>
      <w:tr w:rsidR="00627627" w:rsidRPr="00F17EF6" w:rsidTr="00490180">
        <w:tc>
          <w:tcPr>
            <w:tcW w:w="2835" w:type="dxa"/>
            <w:tcBorders>
              <w:left w:val="nil"/>
              <w:right w:val="nil"/>
            </w:tcBorders>
            <w:vAlign w:val="bottom"/>
          </w:tcPr>
          <w:p w:rsidR="00627627" w:rsidRPr="00F17EF6" w:rsidRDefault="00627627" w:rsidP="00F17EF6">
            <w:pPr>
              <w:autoSpaceDE w:val="0"/>
              <w:autoSpaceDN w:val="0"/>
              <w:jc w:val="center"/>
              <w:rPr>
                <w:sz w:val="24"/>
              </w:rPr>
            </w:pPr>
          </w:p>
        </w:tc>
        <w:tc>
          <w:tcPr>
            <w:tcW w:w="680" w:type="dxa"/>
            <w:tcBorders>
              <w:top w:val="nil"/>
              <w:left w:val="nil"/>
              <w:bottom w:val="nil"/>
              <w:right w:val="nil"/>
            </w:tcBorders>
            <w:vAlign w:val="bottom"/>
          </w:tcPr>
          <w:p w:rsidR="00627627" w:rsidRPr="00F17EF6" w:rsidRDefault="00627627" w:rsidP="00F17EF6">
            <w:pPr>
              <w:autoSpaceDE w:val="0"/>
              <w:autoSpaceDN w:val="0"/>
              <w:rPr>
                <w:sz w:val="24"/>
              </w:rPr>
            </w:pPr>
          </w:p>
        </w:tc>
        <w:tc>
          <w:tcPr>
            <w:tcW w:w="4536" w:type="dxa"/>
            <w:tcBorders>
              <w:left w:val="nil"/>
              <w:right w:val="nil"/>
            </w:tcBorders>
            <w:vAlign w:val="bottom"/>
          </w:tcPr>
          <w:p w:rsidR="00627627" w:rsidRPr="00F17EF6" w:rsidRDefault="004C0F0F" w:rsidP="00F17EF6">
            <w:pPr>
              <w:autoSpaceDE w:val="0"/>
              <w:autoSpaceDN w:val="0"/>
              <w:jc w:val="center"/>
              <w:rPr>
                <w:sz w:val="24"/>
              </w:rPr>
            </w:pPr>
            <w:r>
              <w:rPr>
                <w:sz w:val="24"/>
              </w:rPr>
              <w:t>Закирова М.Р.</w:t>
            </w:r>
          </w:p>
        </w:tc>
      </w:tr>
      <w:tr w:rsidR="00F17EF6" w:rsidRPr="00F17EF6" w:rsidTr="00490180">
        <w:tc>
          <w:tcPr>
            <w:tcW w:w="2835" w:type="dxa"/>
            <w:tcBorders>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680"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spacing w:before="240"/>
        <w:rPr>
          <w:sz w:val="24"/>
        </w:rPr>
      </w:pPr>
      <w:r w:rsidRPr="00F17EF6">
        <w:rPr>
          <w:sz w:val="24"/>
        </w:rPr>
        <w:t xml:space="preserve">6. Лица, признанные участниками </w:t>
      </w:r>
      <w:r w:rsidR="009528B5">
        <w:rPr>
          <w:sz w:val="24"/>
        </w:rPr>
        <w:t>открытого конкурса</w:t>
      </w:r>
      <w:r w:rsidRPr="00F17EF6">
        <w:rPr>
          <w:sz w:val="24"/>
        </w:rPr>
        <w:t>:</w:t>
      </w:r>
    </w:p>
    <w:p w:rsidR="00F17EF6" w:rsidRPr="00F17EF6" w:rsidRDefault="00F17EF6" w:rsidP="00F17EF6">
      <w:pPr>
        <w:autoSpaceDE w:val="0"/>
        <w:autoSpaceDN w:val="0"/>
        <w:rPr>
          <w:sz w:val="24"/>
        </w:rPr>
      </w:pPr>
      <w:r w:rsidRPr="00F17EF6">
        <w:rPr>
          <w:sz w:val="24"/>
        </w:rPr>
        <w:t xml:space="preserve">1)  </w:t>
      </w:r>
      <w:r w:rsidR="004C0F0F">
        <w:rPr>
          <w:sz w:val="24"/>
        </w:rPr>
        <w:t>ООО «ЖК Квартал»</w:t>
      </w:r>
    </w:p>
    <w:p w:rsidR="00F17EF6" w:rsidRPr="00F17EF6" w:rsidRDefault="00F17EF6" w:rsidP="00F17EF6">
      <w:pPr>
        <w:pBdr>
          <w:top w:val="single" w:sz="4" w:space="1" w:color="auto"/>
        </w:pBdr>
        <w:autoSpaceDE w:val="0"/>
        <w:autoSpaceDN w:val="0"/>
        <w:ind w:left="295"/>
        <w:rPr>
          <w:sz w:val="2"/>
          <w:szCs w:val="2"/>
        </w:rPr>
      </w:pPr>
    </w:p>
    <w:p w:rsidR="00F17EF6" w:rsidRPr="00F17EF6" w:rsidRDefault="00F17EF6" w:rsidP="00F17EF6">
      <w:pPr>
        <w:autoSpaceDE w:val="0"/>
        <w:autoSpaceDN w:val="0"/>
        <w:rPr>
          <w:sz w:val="24"/>
        </w:rPr>
      </w:pPr>
      <w:r w:rsidRPr="00F17EF6">
        <w:rPr>
          <w:sz w:val="24"/>
        </w:rPr>
        <w:t xml:space="preserve">2)  </w:t>
      </w:r>
      <w:r w:rsidR="004C0F0F">
        <w:rPr>
          <w:sz w:val="24"/>
        </w:rPr>
        <w:t>ООО «Уютный двор»</w:t>
      </w:r>
    </w:p>
    <w:p w:rsidR="00F17EF6" w:rsidRPr="00F17EF6" w:rsidRDefault="00F17EF6" w:rsidP="00F17EF6">
      <w:pPr>
        <w:pBdr>
          <w:top w:val="single" w:sz="4" w:space="1" w:color="auto"/>
        </w:pBdr>
        <w:autoSpaceDE w:val="0"/>
        <w:autoSpaceDN w:val="0"/>
        <w:ind w:left="295"/>
        <w:rPr>
          <w:sz w:val="2"/>
          <w:szCs w:val="2"/>
        </w:rPr>
      </w:pPr>
    </w:p>
    <w:p w:rsidR="00F17EF6" w:rsidRPr="00F17EF6" w:rsidRDefault="00F17EF6" w:rsidP="00F17EF6">
      <w:pPr>
        <w:tabs>
          <w:tab w:val="right" w:pos="9923"/>
        </w:tabs>
        <w:autoSpaceDE w:val="0"/>
        <w:autoSpaceDN w:val="0"/>
        <w:rPr>
          <w:sz w:val="24"/>
        </w:rPr>
      </w:pPr>
      <w:r w:rsidRPr="00F17EF6">
        <w:rPr>
          <w:sz w:val="24"/>
        </w:rPr>
        <w:t xml:space="preserve">3)  </w:t>
      </w:r>
      <w:r w:rsidRPr="00F17EF6">
        <w:rPr>
          <w:sz w:val="24"/>
        </w:rPr>
        <w:tab/>
        <w:t>.</w:t>
      </w:r>
    </w:p>
    <w:p w:rsidR="00F17EF6" w:rsidRPr="00F17EF6" w:rsidRDefault="00F17EF6" w:rsidP="00F17EF6">
      <w:pPr>
        <w:pBdr>
          <w:top w:val="single" w:sz="4" w:space="1" w:color="auto"/>
        </w:pBdr>
        <w:autoSpaceDE w:val="0"/>
        <w:autoSpaceDN w:val="0"/>
        <w:ind w:left="295" w:right="113"/>
        <w:jc w:val="center"/>
        <w:rPr>
          <w:sz w:val="18"/>
          <w:szCs w:val="18"/>
        </w:rPr>
      </w:pPr>
      <w:r w:rsidRPr="00F17EF6">
        <w:rPr>
          <w:sz w:val="18"/>
          <w:szCs w:val="18"/>
        </w:rPr>
        <w:t xml:space="preserve">(наименование организаций или </w:t>
      </w:r>
      <w:proofErr w:type="spellStart"/>
      <w:r w:rsidRPr="00F17EF6">
        <w:rPr>
          <w:sz w:val="18"/>
          <w:szCs w:val="18"/>
        </w:rPr>
        <w:t>ф.и.о.</w:t>
      </w:r>
      <w:proofErr w:type="spellEnd"/>
      <w:r w:rsidRPr="00F17EF6">
        <w:rPr>
          <w:sz w:val="18"/>
          <w:szCs w:val="18"/>
        </w:rPr>
        <w:t xml:space="preserve"> индивидуальных предпринимателей)</w:t>
      </w:r>
    </w:p>
    <w:p w:rsidR="00F17EF6" w:rsidRPr="00F17EF6" w:rsidRDefault="00F17EF6" w:rsidP="00F17EF6">
      <w:pPr>
        <w:autoSpaceDE w:val="0"/>
        <w:autoSpaceDN w:val="0"/>
        <w:spacing w:before="240" w:after="240"/>
        <w:rPr>
          <w:sz w:val="24"/>
        </w:rPr>
      </w:pPr>
      <w:r w:rsidRPr="00F17EF6">
        <w:rPr>
          <w:sz w:val="24"/>
        </w:rPr>
        <w:t xml:space="preserve">7. Перечень участников </w:t>
      </w:r>
      <w:r w:rsidR="009528B5">
        <w:rPr>
          <w:sz w:val="24"/>
        </w:rPr>
        <w:t>открытого конкурса</w:t>
      </w:r>
      <w:r w:rsidRPr="00F17EF6">
        <w:rPr>
          <w:sz w:val="24"/>
        </w:rPr>
        <w:t xml:space="preserve">, присутствовавших при проведении </w:t>
      </w:r>
      <w:r w:rsidR="009528B5">
        <w:rPr>
          <w:sz w:val="24"/>
        </w:rPr>
        <w:t>открытого конкурса</w:t>
      </w:r>
      <w:r w:rsidRPr="00F17EF6">
        <w:rPr>
          <w:sz w:val="24"/>
        </w:rPr>
        <w:t>.</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F17EF6" w:rsidRPr="00F17EF6" w:rsidTr="00490180">
        <w:tc>
          <w:tcPr>
            <w:tcW w:w="1361"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 xml:space="preserve">Номер </w:t>
            </w:r>
            <w:r w:rsidRPr="00F17EF6">
              <w:rPr>
                <w:sz w:val="24"/>
              </w:rPr>
              <w:br/>
              <w:t>по порядку</w:t>
            </w:r>
          </w:p>
        </w:tc>
        <w:tc>
          <w:tcPr>
            <w:tcW w:w="3402"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 xml:space="preserve">Наименование </w:t>
            </w:r>
            <w:r w:rsidRPr="00F17EF6">
              <w:rPr>
                <w:sz w:val="24"/>
              </w:rPr>
              <w:br/>
              <w:t>организации</w:t>
            </w:r>
          </w:p>
        </w:tc>
        <w:tc>
          <w:tcPr>
            <w:tcW w:w="2722"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Дата и время подачи заявки на участие в </w:t>
            </w:r>
            <w:r w:rsidR="008860BE">
              <w:rPr>
                <w:sz w:val="24"/>
              </w:rPr>
              <w:t>открытом конкурсе</w:t>
            </w: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t>1</w:t>
            </w:r>
          </w:p>
        </w:tc>
        <w:tc>
          <w:tcPr>
            <w:tcW w:w="3402" w:type="dxa"/>
            <w:tcMar>
              <w:top w:w="0" w:type="dxa"/>
              <w:left w:w="28" w:type="dxa"/>
              <w:bottom w:w="0" w:type="dxa"/>
              <w:right w:w="28" w:type="dxa"/>
            </w:tcMar>
          </w:tcPr>
          <w:p w:rsidR="00F17EF6" w:rsidRPr="00F17EF6" w:rsidRDefault="004C0F0F" w:rsidP="00F17EF6">
            <w:pPr>
              <w:autoSpaceDE w:val="0"/>
              <w:autoSpaceDN w:val="0"/>
              <w:rPr>
                <w:sz w:val="24"/>
              </w:rPr>
            </w:pPr>
            <w:r>
              <w:rPr>
                <w:sz w:val="24"/>
              </w:rPr>
              <w:t>ООО «ЖК Квартал»</w:t>
            </w:r>
          </w:p>
        </w:tc>
        <w:tc>
          <w:tcPr>
            <w:tcW w:w="2722" w:type="dxa"/>
            <w:tcMar>
              <w:top w:w="0" w:type="dxa"/>
              <w:left w:w="28" w:type="dxa"/>
              <w:bottom w:w="0" w:type="dxa"/>
              <w:right w:w="28" w:type="dxa"/>
            </w:tcMar>
          </w:tcPr>
          <w:p w:rsidR="00F17EF6" w:rsidRPr="00F17EF6" w:rsidRDefault="004C0F0F" w:rsidP="00F17EF6">
            <w:pPr>
              <w:autoSpaceDE w:val="0"/>
              <w:autoSpaceDN w:val="0"/>
              <w:jc w:val="center"/>
              <w:rPr>
                <w:sz w:val="24"/>
              </w:rPr>
            </w:pPr>
            <w:r>
              <w:rPr>
                <w:sz w:val="24"/>
              </w:rPr>
              <w:t>24,98</w:t>
            </w:r>
          </w:p>
        </w:tc>
        <w:tc>
          <w:tcPr>
            <w:tcW w:w="2495" w:type="dxa"/>
            <w:tcMar>
              <w:top w:w="0" w:type="dxa"/>
              <w:left w:w="28" w:type="dxa"/>
              <w:bottom w:w="0" w:type="dxa"/>
              <w:right w:w="28" w:type="dxa"/>
            </w:tcMar>
          </w:tcPr>
          <w:p w:rsidR="00F17EF6" w:rsidRPr="00F17EF6" w:rsidRDefault="004C0F0F" w:rsidP="00F17EF6">
            <w:pPr>
              <w:autoSpaceDE w:val="0"/>
              <w:autoSpaceDN w:val="0"/>
              <w:jc w:val="center"/>
              <w:rPr>
                <w:sz w:val="24"/>
              </w:rPr>
            </w:pPr>
            <w:r>
              <w:rPr>
                <w:sz w:val="24"/>
              </w:rPr>
              <w:t>20.04.2023; 14:50час.</w:t>
            </w: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t>2</w:t>
            </w:r>
          </w:p>
        </w:tc>
        <w:tc>
          <w:tcPr>
            <w:tcW w:w="3402" w:type="dxa"/>
            <w:tcMar>
              <w:top w:w="0" w:type="dxa"/>
              <w:left w:w="28" w:type="dxa"/>
              <w:bottom w:w="0" w:type="dxa"/>
              <w:right w:w="28" w:type="dxa"/>
            </w:tcMar>
          </w:tcPr>
          <w:p w:rsidR="00F17EF6" w:rsidRPr="00F17EF6" w:rsidRDefault="004C0F0F" w:rsidP="00F17EF6">
            <w:pPr>
              <w:autoSpaceDE w:val="0"/>
              <w:autoSpaceDN w:val="0"/>
              <w:rPr>
                <w:sz w:val="24"/>
              </w:rPr>
            </w:pPr>
            <w:r>
              <w:rPr>
                <w:sz w:val="24"/>
              </w:rPr>
              <w:t>ООО «Уютный двор»</w:t>
            </w:r>
          </w:p>
        </w:tc>
        <w:tc>
          <w:tcPr>
            <w:tcW w:w="2722" w:type="dxa"/>
            <w:tcMar>
              <w:top w:w="0" w:type="dxa"/>
              <w:left w:w="28" w:type="dxa"/>
              <w:bottom w:w="0" w:type="dxa"/>
              <w:right w:w="28" w:type="dxa"/>
            </w:tcMar>
          </w:tcPr>
          <w:p w:rsidR="00F17EF6" w:rsidRPr="00F17EF6" w:rsidRDefault="004C0F0F" w:rsidP="00F17EF6">
            <w:pPr>
              <w:autoSpaceDE w:val="0"/>
              <w:autoSpaceDN w:val="0"/>
              <w:jc w:val="center"/>
              <w:rPr>
                <w:sz w:val="24"/>
              </w:rPr>
            </w:pPr>
            <w:r>
              <w:rPr>
                <w:sz w:val="24"/>
              </w:rPr>
              <w:t>24,98</w:t>
            </w:r>
          </w:p>
        </w:tc>
        <w:tc>
          <w:tcPr>
            <w:tcW w:w="2495" w:type="dxa"/>
            <w:tcMar>
              <w:top w:w="0" w:type="dxa"/>
              <w:left w:w="28" w:type="dxa"/>
              <w:bottom w:w="0" w:type="dxa"/>
              <w:right w:w="28" w:type="dxa"/>
            </w:tcMar>
          </w:tcPr>
          <w:p w:rsidR="00F17EF6" w:rsidRPr="00F17EF6" w:rsidRDefault="004C0F0F" w:rsidP="00F17EF6">
            <w:pPr>
              <w:autoSpaceDE w:val="0"/>
              <w:autoSpaceDN w:val="0"/>
              <w:jc w:val="center"/>
              <w:rPr>
                <w:sz w:val="24"/>
              </w:rPr>
            </w:pPr>
            <w:r>
              <w:rPr>
                <w:sz w:val="24"/>
              </w:rPr>
              <w:t>24.04.2023; 09:40час.</w:t>
            </w: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t>3</w:t>
            </w:r>
          </w:p>
        </w:tc>
        <w:tc>
          <w:tcPr>
            <w:tcW w:w="3402" w:type="dxa"/>
            <w:tcMar>
              <w:top w:w="0" w:type="dxa"/>
              <w:left w:w="28" w:type="dxa"/>
              <w:bottom w:w="0" w:type="dxa"/>
              <w:right w:w="28" w:type="dxa"/>
            </w:tcMar>
          </w:tcPr>
          <w:p w:rsidR="00F17EF6" w:rsidRPr="00F17EF6" w:rsidRDefault="00F17EF6" w:rsidP="00F17EF6">
            <w:pPr>
              <w:autoSpaceDE w:val="0"/>
              <w:autoSpaceDN w:val="0"/>
              <w:rPr>
                <w:sz w:val="24"/>
              </w:rPr>
            </w:pPr>
          </w:p>
        </w:tc>
        <w:tc>
          <w:tcPr>
            <w:tcW w:w="2722" w:type="dxa"/>
            <w:tcMar>
              <w:top w:w="0" w:type="dxa"/>
              <w:left w:w="28" w:type="dxa"/>
              <w:bottom w:w="0" w:type="dxa"/>
              <w:right w:w="28" w:type="dxa"/>
            </w:tcMar>
          </w:tcPr>
          <w:p w:rsidR="00F17EF6" w:rsidRPr="00F17EF6" w:rsidRDefault="00F17EF6" w:rsidP="00F17EF6">
            <w:pPr>
              <w:autoSpaceDE w:val="0"/>
              <w:autoSpaceDN w:val="0"/>
              <w:jc w:val="center"/>
              <w:rPr>
                <w:sz w:val="24"/>
              </w:rPr>
            </w:pPr>
          </w:p>
        </w:tc>
        <w:tc>
          <w:tcPr>
            <w:tcW w:w="2495" w:type="dxa"/>
            <w:tcMar>
              <w:top w:w="0" w:type="dxa"/>
              <w:left w:w="28" w:type="dxa"/>
              <w:bottom w:w="0" w:type="dxa"/>
              <w:right w:w="28" w:type="dxa"/>
            </w:tcMar>
          </w:tcPr>
          <w:p w:rsidR="00F17EF6" w:rsidRPr="00F17EF6" w:rsidRDefault="00F17EF6" w:rsidP="00F17EF6">
            <w:pPr>
              <w:autoSpaceDE w:val="0"/>
              <w:autoSpaceDN w:val="0"/>
              <w:jc w:val="center"/>
              <w:rPr>
                <w:sz w:val="24"/>
              </w:rPr>
            </w:pPr>
          </w:p>
        </w:tc>
      </w:tr>
    </w:tbl>
    <w:p w:rsidR="00F17EF6" w:rsidRPr="00F17EF6" w:rsidRDefault="00F17EF6" w:rsidP="00F17EF6">
      <w:pPr>
        <w:autoSpaceDE w:val="0"/>
        <w:autoSpaceDN w:val="0"/>
        <w:rPr>
          <w:sz w:val="24"/>
        </w:rPr>
      </w:pPr>
    </w:p>
    <w:p w:rsidR="00F17EF6" w:rsidRPr="00F17EF6" w:rsidRDefault="00F17EF6" w:rsidP="00F17EF6">
      <w:pPr>
        <w:autoSpaceDE w:val="0"/>
        <w:autoSpaceDN w:val="0"/>
        <w:jc w:val="both"/>
        <w:rPr>
          <w:sz w:val="24"/>
        </w:rPr>
      </w:pPr>
      <w:r w:rsidRPr="00F17EF6">
        <w:rPr>
          <w:sz w:val="24"/>
        </w:rPr>
        <w:t>8. Размер платы за содержание и ремонт жилого помещения в многоквартирном доме:</w:t>
      </w:r>
      <w:r w:rsidRPr="00F17EF6">
        <w:rPr>
          <w:sz w:val="24"/>
        </w:rPr>
        <w:br/>
      </w:r>
      <w:r w:rsidR="004C0F0F">
        <w:rPr>
          <w:sz w:val="24"/>
        </w:rPr>
        <w:t>27 руб. 79 коп., двадцать семь рублей семьдесят девять копеек</w:t>
      </w: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tabs>
          <w:tab w:val="right" w:pos="9923"/>
        </w:tabs>
        <w:autoSpaceDE w:val="0"/>
        <w:autoSpaceDN w:val="0"/>
        <w:rPr>
          <w:sz w:val="24"/>
        </w:rPr>
      </w:pPr>
      <w:r w:rsidRPr="00F17EF6">
        <w:rPr>
          <w:sz w:val="24"/>
        </w:rPr>
        <w:lastRenderedPageBreak/>
        <w:tab/>
        <w:t>рублей за кв. метр.</w:t>
      </w:r>
    </w:p>
    <w:p w:rsidR="00F17EF6" w:rsidRPr="00F17EF6" w:rsidRDefault="00F17EF6" w:rsidP="00F17EF6">
      <w:pPr>
        <w:pBdr>
          <w:top w:val="single" w:sz="4" w:space="1" w:color="auto"/>
        </w:pBdr>
        <w:autoSpaceDE w:val="0"/>
        <w:autoSpaceDN w:val="0"/>
        <w:spacing w:after="240"/>
        <w:ind w:right="2041"/>
        <w:jc w:val="center"/>
        <w:rPr>
          <w:sz w:val="18"/>
          <w:szCs w:val="18"/>
        </w:rPr>
      </w:pPr>
      <w:r w:rsidRPr="00F17EF6">
        <w:rPr>
          <w:sz w:val="18"/>
          <w:szCs w:val="18"/>
        </w:rPr>
        <w:t>(цифрами и прописью)</w:t>
      </w:r>
    </w:p>
    <w:p w:rsidR="00F17EF6" w:rsidRPr="00F17EF6" w:rsidRDefault="00F17EF6" w:rsidP="00F17EF6">
      <w:pPr>
        <w:autoSpaceDE w:val="0"/>
        <w:autoSpaceDN w:val="0"/>
        <w:rPr>
          <w:sz w:val="24"/>
        </w:rPr>
      </w:pPr>
      <w:r w:rsidRPr="00F17EF6">
        <w:rPr>
          <w:sz w:val="24"/>
        </w:rPr>
        <w:t xml:space="preserve">9. Участник </w:t>
      </w:r>
      <w:r w:rsidR="009528B5">
        <w:rPr>
          <w:sz w:val="24"/>
        </w:rPr>
        <w:t>открытого конкурса</w:t>
      </w:r>
      <w:r w:rsidRPr="00F17EF6">
        <w:rPr>
          <w:sz w:val="24"/>
        </w:rPr>
        <w:t xml:space="preserve">, признанный победителем </w:t>
      </w:r>
      <w:r w:rsidR="009528B5">
        <w:rPr>
          <w:sz w:val="24"/>
        </w:rPr>
        <w:t>открытого конкурса</w:t>
      </w:r>
      <w:r w:rsidRPr="00F17EF6">
        <w:rPr>
          <w:sz w:val="24"/>
        </w:rPr>
        <w:t xml:space="preserve">,  </w:t>
      </w:r>
      <w:r w:rsidR="004C0F0F">
        <w:rPr>
          <w:sz w:val="24"/>
        </w:rPr>
        <w:t>нет</w:t>
      </w:r>
    </w:p>
    <w:p w:rsidR="00F17EF6" w:rsidRPr="00F17EF6" w:rsidRDefault="00F17EF6" w:rsidP="00F17EF6">
      <w:pPr>
        <w:pBdr>
          <w:top w:val="single" w:sz="4" w:space="1" w:color="auto"/>
        </w:pBdr>
        <w:autoSpaceDE w:val="0"/>
        <w:autoSpaceDN w:val="0"/>
        <w:ind w:left="6131"/>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F17EF6" w:rsidRPr="00F17EF6" w:rsidRDefault="00F17EF6" w:rsidP="00F17EF6">
      <w:pPr>
        <w:autoSpaceDE w:val="0"/>
        <w:autoSpaceDN w:val="0"/>
        <w:jc w:val="both"/>
        <w:rPr>
          <w:sz w:val="24"/>
        </w:rPr>
      </w:pPr>
      <w:r w:rsidRPr="00F17EF6">
        <w:rPr>
          <w:sz w:val="24"/>
        </w:rPr>
        <w:t xml:space="preserve">10. Участник </w:t>
      </w:r>
      <w:r w:rsidR="009528B5">
        <w:rPr>
          <w:sz w:val="24"/>
        </w:rPr>
        <w:t>открытого конкурса</w:t>
      </w:r>
      <w:r w:rsidRPr="00F17EF6">
        <w:rPr>
          <w:sz w:val="24"/>
        </w:rPr>
        <w:t xml:space="preserve">, сделавший предыдущее предложение по размеру платы за содержание и ремонт жилого помещения:  </w:t>
      </w:r>
      <w:r w:rsidR="004C0F0F">
        <w:rPr>
          <w:sz w:val="24"/>
        </w:rPr>
        <w:t>ООО «Уютный двор»</w:t>
      </w:r>
    </w:p>
    <w:p w:rsidR="00F17EF6" w:rsidRPr="00F17EF6" w:rsidRDefault="00F17EF6" w:rsidP="00F17EF6">
      <w:pPr>
        <w:pBdr>
          <w:top w:val="single" w:sz="4" w:space="1" w:color="auto"/>
        </w:pBdr>
        <w:autoSpaceDE w:val="0"/>
        <w:autoSpaceDN w:val="0"/>
        <w:ind w:left="2940"/>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F17EF6" w:rsidRPr="00F17EF6" w:rsidRDefault="00F17EF6" w:rsidP="00F17EF6">
      <w:pPr>
        <w:autoSpaceDE w:val="0"/>
        <w:autoSpaceDN w:val="0"/>
        <w:jc w:val="both"/>
        <w:rPr>
          <w:sz w:val="24"/>
        </w:rPr>
      </w:pPr>
      <w:r w:rsidRPr="00F17EF6">
        <w:rPr>
          <w:sz w:val="24"/>
        </w:rPr>
        <w:t xml:space="preserve">11. Участник </w:t>
      </w:r>
      <w:r w:rsidR="009528B5">
        <w:rPr>
          <w:sz w:val="24"/>
        </w:rPr>
        <w:t>открытого конкурса</w:t>
      </w:r>
      <w:r w:rsidRPr="00F17EF6">
        <w:rPr>
          <w:sz w:val="24"/>
        </w:rPr>
        <w:t xml:space="preserve">, предложивший одинаковый с победителем </w:t>
      </w:r>
      <w:r w:rsidR="009528B5">
        <w:rPr>
          <w:sz w:val="24"/>
        </w:rPr>
        <w:t>открытого конкурса</w:t>
      </w:r>
      <w:r w:rsidRPr="00F17EF6">
        <w:rPr>
          <w:sz w:val="24"/>
        </w:rPr>
        <w:t xml:space="preserve"> размер платы за содержание и ремонт жилого помещения и подавший заявку на участие в </w:t>
      </w:r>
      <w:r w:rsidR="008860BE">
        <w:rPr>
          <w:sz w:val="24"/>
        </w:rPr>
        <w:t>открытом конкурсе</w:t>
      </w:r>
      <w:r w:rsidRPr="00F17EF6">
        <w:rPr>
          <w:sz w:val="24"/>
        </w:rPr>
        <w:t xml:space="preserve"> следующим после победителя </w:t>
      </w:r>
      <w:r w:rsidR="009528B5">
        <w:rPr>
          <w:sz w:val="24"/>
        </w:rPr>
        <w:t>открытого конкурса</w:t>
      </w:r>
      <w:r w:rsidRPr="00F17EF6">
        <w:rPr>
          <w:sz w:val="24"/>
        </w:rPr>
        <w:t>:</w:t>
      </w:r>
    </w:p>
    <w:p w:rsidR="00F17EF6" w:rsidRPr="00F17EF6" w:rsidRDefault="004C0F0F" w:rsidP="00F17EF6">
      <w:pPr>
        <w:autoSpaceDE w:val="0"/>
        <w:autoSpaceDN w:val="0"/>
        <w:rPr>
          <w:sz w:val="24"/>
        </w:rPr>
      </w:pPr>
      <w:r>
        <w:rPr>
          <w:sz w:val="24"/>
        </w:rPr>
        <w:t>нет</w:t>
      </w: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D62115" w:rsidRPr="009E6B2C" w:rsidRDefault="00D62115" w:rsidP="00D62115">
      <w:pPr>
        <w:pStyle w:val="3"/>
        <w:numPr>
          <w:ilvl w:val="0"/>
          <w:numId w:val="0"/>
        </w:numPr>
        <w:spacing w:line="300" w:lineRule="exact"/>
        <w:rPr>
          <w:b/>
          <w:noProof/>
          <w:szCs w:val="24"/>
        </w:rPr>
      </w:pPr>
      <w:r>
        <w:rPr>
          <w:b/>
          <w:noProof/>
          <w:szCs w:val="24"/>
        </w:rPr>
        <w:t>В</w:t>
      </w:r>
      <w:r w:rsidRPr="009E6B2C">
        <w:rPr>
          <w:b/>
          <w:noProof/>
          <w:szCs w:val="24"/>
        </w:rPr>
        <w:t xml:space="preserve"> с</w:t>
      </w:r>
      <w:r>
        <w:rPr>
          <w:b/>
          <w:noProof/>
          <w:szCs w:val="24"/>
        </w:rPr>
        <w:t xml:space="preserve">оответствии со </w:t>
      </w:r>
      <w:r w:rsidRPr="009E6B2C">
        <w:rPr>
          <w:b/>
          <w:noProof/>
          <w:szCs w:val="24"/>
        </w:rPr>
        <w:t>снижени</w:t>
      </w:r>
      <w:r>
        <w:rPr>
          <w:b/>
          <w:noProof/>
          <w:szCs w:val="24"/>
        </w:rPr>
        <w:t>ем</w:t>
      </w:r>
      <w:r w:rsidRPr="009E6B2C">
        <w:rPr>
          <w:b/>
          <w:noProof/>
          <w:szCs w:val="24"/>
        </w:rPr>
        <w:t xml:space="preserve"> размера платы за содержание и ремонт жилого помещения более чем на 10 процентов открытый конкурс призна</w:t>
      </w:r>
      <w:r>
        <w:rPr>
          <w:b/>
          <w:noProof/>
          <w:szCs w:val="24"/>
        </w:rPr>
        <w:t xml:space="preserve">н несостоявшимся. </w:t>
      </w:r>
    </w:p>
    <w:p w:rsidR="00D62115" w:rsidRPr="00F17EF6" w:rsidRDefault="00D62115" w:rsidP="00D62115">
      <w:pPr>
        <w:pBdr>
          <w:top w:val="single" w:sz="4" w:space="1" w:color="auto"/>
        </w:pBdr>
        <w:autoSpaceDE w:val="0"/>
        <w:autoSpaceDN w:val="0"/>
        <w:spacing w:after="240"/>
        <w:ind w:right="113"/>
        <w:rPr>
          <w:sz w:val="18"/>
          <w:szCs w:val="18"/>
        </w:rPr>
      </w:pP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F17EF6" w:rsidRPr="00F17EF6" w:rsidTr="00490180">
        <w:tc>
          <w:tcPr>
            <w:tcW w:w="5387"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Настоящий протокол составлен в 3 экземплярах на</w:t>
            </w:r>
          </w:p>
        </w:tc>
        <w:tc>
          <w:tcPr>
            <w:tcW w:w="709"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r>
              <w:rPr>
                <w:sz w:val="24"/>
              </w:rPr>
              <w:t>2</w:t>
            </w:r>
          </w:p>
        </w:tc>
        <w:tc>
          <w:tcPr>
            <w:tcW w:w="992"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листах.</w:t>
            </w:r>
          </w:p>
        </w:tc>
      </w:tr>
    </w:tbl>
    <w:p w:rsidR="00F17EF6" w:rsidRPr="00F17EF6" w:rsidRDefault="00F17EF6" w:rsidP="00F17EF6">
      <w:pPr>
        <w:autoSpaceDE w:val="0"/>
        <w:autoSpaceDN w:val="0"/>
        <w:spacing w:before="360"/>
        <w:rPr>
          <w:sz w:val="24"/>
        </w:rPr>
      </w:pPr>
      <w:r w:rsidRPr="00F17EF6">
        <w:rPr>
          <w:sz w:val="24"/>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r>
              <w:rPr>
                <w:sz w:val="24"/>
              </w:rPr>
              <w:t>Зуев И.С.</w:t>
            </w: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spacing w:before="240"/>
        <w:rPr>
          <w:sz w:val="24"/>
        </w:rPr>
      </w:pPr>
      <w:r w:rsidRPr="00F17EF6">
        <w:rPr>
          <w:sz w:val="24"/>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proofErr w:type="spellStart"/>
            <w:r>
              <w:rPr>
                <w:sz w:val="24"/>
              </w:rPr>
              <w:t>Кондрабаева</w:t>
            </w:r>
            <w:proofErr w:type="spellEnd"/>
            <w:r>
              <w:rPr>
                <w:sz w:val="24"/>
              </w:rPr>
              <w:t xml:space="preserve"> А.Р.</w:t>
            </w:r>
          </w:p>
        </w:tc>
      </w:tr>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proofErr w:type="spellStart"/>
            <w:r>
              <w:rPr>
                <w:sz w:val="24"/>
              </w:rPr>
              <w:t>Альменеева</w:t>
            </w:r>
            <w:proofErr w:type="spellEnd"/>
            <w:r>
              <w:rPr>
                <w:sz w:val="24"/>
              </w:rPr>
              <w:t xml:space="preserve"> Э.Е. </w:t>
            </w:r>
          </w:p>
        </w:tc>
      </w:tr>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proofErr w:type="spellStart"/>
            <w:r>
              <w:rPr>
                <w:sz w:val="24"/>
              </w:rPr>
              <w:t>Хайрутдинов</w:t>
            </w:r>
            <w:proofErr w:type="spellEnd"/>
            <w:r>
              <w:rPr>
                <w:sz w:val="24"/>
              </w:rPr>
              <w:t xml:space="preserve"> М.М.</w:t>
            </w:r>
          </w:p>
        </w:tc>
      </w:tr>
      <w:tr w:rsidR="00627627" w:rsidRPr="00F17EF6" w:rsidTr="00490180">
        <w:tc>
          <w:tcPr>
            <w:tcW w:w="2835" w:type="dxa"/>
            <w:tcBorders>
              <w:top w:val="nil"/>
              <w:left w:val="nil"/>
              <w:bottom w:val="single" w:sz="4" w:space="0" w:color="auto"/>
              <w:right w:val="nil"/>
            </w:tcBorders>
            <w:vAlign w:val="bottom"/>
          </w:tcPr>
          <w:p w:rsidR="00627627" w:rsidRPr="00F17EF6" w:rsidRDefault="00627627" w:rsidP="00F17EF6">
            <w:pPr>
              <w:autoSpaceDE w:val="0"/>
              <w:autoSpaceDN w:val="0"/>
              <w:jc w:val="center"/>
              <w:rPr>
                <w:sz w:val="24"/>
              </w:rPr>
            </w:pPr>
          </w:p>
        </w:tc>
        <w:tc>
          <w:tcPr>
            <w:tcW w:w="851" w:type="dxa"/>
            <w:tcBorders>
              <w:top w:val="nil"/>
              <w:left w:val="nil"/>
              <w:bottom w:val="nil"/>
              <w:right w:val="nil"/>
            </w:tcBorders>
            <w:vAlign w:val="bottom"/>
          </w:tcPr>
          <w:p w:rsidR="00627627" w:rsidRPr="00F17EF6" w:rsidRDefault="00627627" w:rsidP="00F17EF6">
            <w:pPr>
              <w:autoSpaceDE w:val="0"/>
              <w:autoSpaceDN w:val="0"/>
              <w:rPr>
                <w:sz w:val="24"/>
              </w:rPr>
            </w:pPr>
          </w:p>
        </w:tc>
        <w:tc>
          <w:tcPr>
            <w:tcW w:w="4536" w:type="dxa"/>
            <w:tcBorders>
              <w:top w:val="nil"/>
              <w:left w:val="nil"/>
              <w:bottom w:val="single" w:sz="4" w:space="0" w:color="auto"/>
              <w:right w:val="nil"/>
            </w:tcBorders>
            <w:vAlign w:val="bottom"/>
          </w:tcPr>
          <w:p w:rsidR="00627627" w:rsidRPr="00F17EF6" w:rsidRDefault="004C0F0F" w:rsidP="00F17EF6">
            <w:pPr>
              <w:autoSpaceDE w:val="0"/>
              <w:autoSpaceDN w:val="0"/>
              <w:jc w:val="center"/>
              <w:rPr>
                <w:sz w:val="24"/>
              </w:rPr>
            </w:pPr>
            <w:r>
              <w:rPr>
                <w:sz w:val="24"/>
              </w:rPr>
              <w:t xml:space="preserve">Закирова М.Р. </w:t>
            </w: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F17EF6" w:rsidRPr="00F17EF6" w:rsidTr="00490180">
        <w:tc>
          <w:tcPr>
            <w:tcW w:w="198"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w:t>
            </w:r>
          </w:p>
        </w:tc>
        <w:tc>
          <w:tcPr>
            <w:tcW w:w="369"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r>
              <w:rPr>
                <w:sz w:val="24"/>
              </w:rPr>
              <w:t>27</w:t>
            </w: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361" w:type="dxa"/>
            <w:tcBorders>
              <w:top w:val="nil"/>
              <w:left w:val="nil"/>
              <w:bottom w:val="single" w:sz="4" w:space="0" w:color="auto"/>
              <w:right w:val="nil"/>
            </w:tcBorders>
            <w:vAlign w:val="bottom"/>
          </w:tcPr>
          <w:p w:rsidR="00F17EF6" w:rsidRPr="00F17EF6" w:rsidRDefault="004C0F0F" w:rsidP="00F17EF6">
            <w:pPr>
              <w:autoSpaceDE w:val="0"/>
              <w:autoSpaceDN w:val="0"/>
              <w:jc w:val="center"/>
              <w:rPr>
                <w:sz w:val="24"/>
              </w:rPr>
            </w:pPr>
            <w:r>
              <w:rPr>
                <w:sz w:val="24"/>
              </w:rPr>
              <w:t>апреля</w:t>
            </w:r>
          </w:p>
        </w:tc>
        <w:tc>
          <w:tcPr>
            <w:tcW w:w="369"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369" w:type="dxa"/>
            <w:tcBorders>
              <w:top w:val="nil"/>
              <w:left w:val="nil"/>
              <w:bottom w:val="single" w:sz="4" w:space="0" w:color="auto"/>
              <w:right w:val="nil"/>
            </w:tcBorders>
            <w:vAlign w:val="bottom"/>
          </w:tcPr>
          <w:p w:rsidR="00F17EF6" w:rsidRPr="00F17EF6" w:rsidRDefault="004C0F0F" w:rsidP="00F17EF6">
            <w:pPr>
              <w:autoSpaceDE w:val="0"/>
              <w:autoSpaceDN w:val="0"/>
              <w:rPr>
                <w:sz w:val="24"/>
              </w:rPr>
            </w:pPr>
            <w:r>
              <w:rPr>
                <w:sz w:val="24"/>
              </w:rPr>
              <w:t>23</w:t>
            </w:r>
          </w:p>
        </w:tc>
        <w:tc>
          <w:tcPr>
            <w:tcW w:w="340"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г.</w:t>
            </w:r>
          </w:p>
        </w:tc>
      </w:tr>
    </w:tbl>
    <w:p w:rsidR="00F17EF6" w:rsidRPr="00F17EF6" w:rsidRDefault="00F17EF6" w:rsidP="00F17EF6">
      <w:pPr>
        <w:autoSpaceDE w:val="0"/>
        <w:autoSpaceDN w:val="0"/>
        <w:spacing w:before="120"/>
        <w:rPr>
          <w:sz w:val="24"/>
        </w:rPr>
      </w:pPr>
      <w:r w:rsidRPr="00F17EF6">
        <w:rPr>
          <w:sz w:val="24"/>
        </w:rPr>
        <w:t>М.П.</w:t>
      </w:r>
    </w:p>
    <w:p w:rsidR="00F17EF6" w:rsidRPr="00F17EF6" w:rsidRDefault="00F17EF6" w:rsidP="00F17EF6">
      <w:pPr>
        <w:autoSpaceDE w:val="0"/>
        <w:autoSpaceDN w:val="0"/>
        <w:spacing w:before="360"/>
        <w:rPr>
          <w:sz w:val="24"/>
        </w:rPr>
      </w:pPr>
      <w:r w:rsidRPr="00F17EF6">
        <w:rPr>
          <w:sz w:val="24"/>
        </w:rPr>
        <w:t xml:space="preserve">Победитель </w:t>
      </w:r>
      <w:r w:rsidR="009528B5">
        <w:rPr>
          <w:sz w:val="24"/>
        </w:rPr>
        <w:t>открытого конкурса</w:t>
      </w:r>
      <w:r w:rsidRPr="00F17EF6">
        <w:rPr>
          <w:sz w:val="24"/>
        </w:rPr>
        <w:t>:</w:t>
      </w:r>
    </w:p>
    <w:p w:rsidR="00F17EF6" w:rsidRPr="00F17EF6" w:rsidRDefault="004C0F0F" w:rsidP="004C0F0F">
      <w:pPr>
        <w:autoSpaceDE w:val="0"/>
        <w:autoSpaceDN w:val="0"/>
        <w:rPr>
          <w:sz w:val="24"/>
        </w:rPr>
      </w:pPr>
      <w:r>
        <w:rPr>
          <w:sz w:val="24"/>
        </w:rPr>
        <w:t>нет</w:t>
      </w:r>
    </w:p>
    <w:p w:rsidR="00F17EF6" w:rsidRPr="00F17EF6" w:rsidRDefault="00F17EF6" w:rsidP="00F17EF6">
      <w:pPr>
        <w:pBdr>
          <w:top w:val="single" w:sz="4" w:space="1" w:color="auto"/>
        </w:pBdr>
        <w:autoSpaceDE w:val="0"/>
        <w:autoSpaceDN w:val="0"/>
        <w:spacing w:after="360"/>
        <w:jc w:val="center"/>
        <w:rPr>
          <w:sz w:val="18"/>
          <w:szCs w:val="18"/>
        </w:rPr>
      </w:pPr>
      <w:r w:rsidRPr="00F17EF6">
        <w:rPr>
          <w:sz w:val="18"/>
          <w:szCs w:val="18"/>
        </w:rPr>
        <w:t xml:space="preserve">(должность, </w:t>
      </w:r>
      <w:proofErr w:type="spellStart"/>
      <w:r w:rsidRPr="00F17EF6">
        <w:rPr>
          <w:sz w:val="18"/>
          <w:szCs w:val="18"/>
        </w:rPr>
        <w:t>ф.и.о.</w:t>
      </w:r>
      <w:proofErr w:type="spellEnd"/>
      <w:r w:rsidRPr="00F17EF6">
        <w:rPr>
          <w:sz w:val="18"/>
          <w:szCs w:val="18"/>
        </w:rPr>
        <w:t xml:space="preserve"> руководителя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F17EF6" w:rsidRPr="00F17EF6" w:rsidTr="00490180">
        <w:tc>
          <w:tcPr>
            <w:tcW w:w="198"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36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369"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rPr>
                <w:sz w:val="24"/>
              </w:rPr>
            </w:pPr>
          </w:p>
        </w:tc>
        <w:tc>
          <w:tcPr>
            <w:tcW w:w="340"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г.</w:t>
            </w:r>
          </w:p>
        </w:tc>
      </w:tr>
    </w:tbl>
    <w:p w:rsidR="00F17EF6" w:rsidRPr="00F17EF6" w:rsidRDefault="00F17EF6" w:rsidP="00F17EF6">
      <w:pPr>
        <w:autoSpaceDE w:val="0"/>
        <w:autoSpaceDN w:val="0"/>
        <w:spacing w:before="120"/>
        <w:rPr>
          <w:sz w:val="24"/>
        </w:rPr>
      </w:pPr>
      <w:r w:rsidRPr="00F17EF6">
        <w:rPr>
          <w:sz w:val="24"/>
        </w:rPr>
        <w:t>М.П.</w:t>
      </w:r>
    </w:p>
    <w:p w:rsidR="00F8052C" w:rsidRDefault="00F8052C">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sectPr w:rsidR="00F17EF6">
      <w:footerReference w:type="even" r:id="rId9"/>
      <w:footerReference w:type="default" r:id="rId10"/>
      <w:pgSz w:w="11907" w:h="16840" w:code="9"/>
      <w:pgMar w:top="680" w:right="680" w:bottom="680" w:left="102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E4" w:rsidRDefault="00857CE4">
      <w:r>
        <w:separator/>
      </w:r>
    </w:p>
  </w:endnote>
  <w:endnote w:type="continuationSeparator" w:id="0">
    <w:p w:rsidR="00857CE4" w:rsidRDefault="0085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15" w:rsidRDefault="00D6211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62115" w:rsidRDefault="00D621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15" w:rsidRPr="001D0E37" w:rsidRDefault="00D62115">
    <w:pPr>
      <w:pStyle w:val="a3"/>
      <w:framePr w:wrap="around" w:vAnchor="text" w:hAnchor="margin" w:xAlign="right" w:y="1"/>
      <w:rPr>
        <w:rStyle w:val="a4"/>
        <w:sz w:val="24"/>
      </w:rPr>
    </w:pPr>
    <w:r w:rsidRPr="001D0E37">
      <w:rPr>
        <w:rStyle w:val="a4"/>
        <w:sz w:val="24"/>
      </w:rPr>
      <w:fldChar w:fldCharType="begin"/>
    </w:r>
    <w:r w:rsidRPr="001D0E37">
      <w:rPr>
        <w:rStyle w:val="a4"/>
        <w:sz w:val="24"/>
      </w:rPr>
      <w:instrText xml:space="preserve">PAGE  </w:instrText>
    </w:r>
    <w:r w:rsidRPr="001D0E37">
      <w:rPr>
        <w:rStyle w:val="a4"/>
        <w:sz w:val="24"/>
      </w:rPr>
      <w:fldChar w:fldCharType="separate"/>
    </w:r>
    <w:r w:rsidR="00066436">
      <w:rPr>
        <w:rStyle w:val="a4"/>
        <w:noProof/>
        <w:sz w:val="24"/>
      </w:rPr>
      <w:t>2</w:t>
    </w:r>
    <w:r w:rsidRPr="001D0E37">
      <w:rPr>
        <w:rStyle w:val="a4"/>
        <w:sz w:val="24"/>
      </w:rPr>
      <w:fldChar w:fldCharType="end"/>
    </w:r>
  </w:p>
  <w:p w:rsidR="00D62115" w:rsidRPr="00AD7595" w:rsidRDefault="00D62115" w:rsidP="00AD7595">
    <w:pPr>
      <w:pStyle w:val="a3"/>
      <w:ind w:right="36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E4" w:rsidRDefault="00857CE4">
      <w:r>
        <w:separator/>
      </w:r>
    </w:p>
  </w:footnote>
  <w:footnote w:type="continuationSeparator" w:id="0">
    <w:p w:rsidR="00857CE4" w:rsidRDefault="00857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9FAE3EC"/>
    <w:lvl w:ilvl="0">
      <w:start w:val="1"/>
      <w:numFmt w:val="decimal"/>
      <w:pStyle w:val="2"/>
      <w:lvlText w:val="%1."/>
      <w:lvlJc w:val="left"/>
      <w:pPr>
        <w:tabs>
          <w:tab w:val="num" w:pos="643"/>
        </w:tabs>
        <w:ind w:left="643" w:hanging="360"/>
      </w:pPr>
    </w:lvl>
  </w:abstractNum>
  <w:abstractNum w:abstractNumId="1">
    <w:nsid w:val="0B061280"/>
    <w:multiLevelType w:val="multilevel"/>
    <w:tmpl w:val="B8842FC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4B52367"/>
    <w:multiLevelType w:val="hybridMultilevel"/>
    <w:tmpl w:val="242C0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F00DF9"/>
    <w:multiLevelType w:val="multilevel"/>
    <w:tmpl w:val="9D124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4017C3"/>
    <w:multiLevelType w:val="multilevel"/>
    <w:tmpl w:val="4F0E569E"/>
    <w:lvl w:ilvl="0">
      <w:start w:val="3"/>
      <w:numFmt w:val="decimal"/>
      <w:lvlText w:val="%1."/>
      <w:lvlJc w:val="left"/>
      <w:pPr>
        <w:tabs>
          <w:tab w:val="num" w:pos="2700"/>
        </w:tabs>
        <w:ind w:left="270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07312CE"/>
    <w:multiLevelType w:val="multilevel"/>
    <w:tmpl w:val="5372B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E63D4"/>
    <w:multiLevelType w:val="multilevel"/>
    <w:tmpl w:val="2E2825AA"/>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740"/>
        </w:tabs>
        <w:ind w:left="77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3647586"/>
    <w:multiLevelType w:val="multilevel"/>
    <w:tmpl w:val="ED708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C818F2"/>
    <w:multiLevelType w:val="multilevel"/>
    <w:tmpl w:val="40C40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74757"/>
    <w:multiLevelType w:val="multilevel"/>
    <w:tmpl w:val="2A2C4D86"/>
    <w:lvl w:ilvl="0">
      <w:start w:val="3"/>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0">
    <w:nsid w:val="36663753"/>
    <w:multiLevelType w:val="multilevel"/>
    <w:tmpl w:val="0AEA10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926210C"/>
    <w:multiLevelType w:val="hybridMultilevel"/>
    <w:tmpl w:val="200E41E0"/>
    <w:lvl w:ilvl="0" w:tplc="843C850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37A6B9A"/>
    <w:multiLevelType w:val="hybridMultilevel"/>
    <w:tmpl w:val="FCB8A120"/>
    <w:lvl w:ilvl="0" w:tplc="C49AD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F94D81"/>
    <w:multiLevelType w:val="multilevel"/>
    <w:tmpl w:val="0ECC0A2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83D7DBC"/>
    <w:multiLevelType w:val="multilevel"/>
    <w:tmpl w:val="E2882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75A55"/>
    <w:multiLevelType w:val="multilevel"/>
    <w:tmpl w:val="79F4F8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5F438BD"/>
    <w:multiLevelType w:val="hybridMultilevel"/>
    <w:tmpl w:val="BF387574"/>
    <w:lvl w:ilvl="0" w:tplc="6ACA6810">
      <w:start w:val="1"/>
      <w:numFmt w:val="decimal"/>
      <w:lvlText w:val="%1."/>
      <w:lvlJc w:val="left"/>
      <w:pPr>
        <w:tabs>
          <w:tab w:val="num" w:pos="1483"/>
        </w:tabs>
        <w:ind w:left="1483" w:hanging="360"/>
      </w:pPr>
    </w:lvl>
    <w:lvl w:ilvl="1" w:tplc="B2A28228">
      <w:numFmt w:val="none"/>
      <w:lvlText w:val=""/>
      <w:lvlJc w:val="left"/>
      <w:pPr>
        <w:tabs>
          <w:tab w:val="num" w:pos="360"/>
        </w:tabs>
      </w:pPr>
    </w:lvl>
    <w:lvl w:ilvl="2" w:tplc="B6289492">
      <w:numFmt w:val="none"/>
      <w:lvlText w:val=""/>
      <w:lvlJc w:val="left"/>
      <w:pPr>
        <w:tabs>
          <w:tab w:val="num" w:pos="360"/>
        </w:tabs>
      </w:pPr>
    </w:lvl>
    <w:lvl w:ilvl="3" w:tplc="1F9AB708">
      <w:numFmt w:val="none"/>
      <w:lvlText w:val=""/>
      <w:lvlJc w:val="left"/>
      <w:pPr>
        <w:tabs>
          <w:tab w:val="num" w:pos="360"/>
        </w:tabs>
      </w:pPr>
    </w:lvl>
    <w:lvl w:ilvl="4" w:tplc="1F30C9D0">
      <w:numFmt w:val="none"/>
      <w:lvlText w:val=""/>
      <w:lvlJc w:val="left"/>
      <w:pPr>
        <w:tabs>
          <w:tab w:val="num" w:pos="360"/>
        </w:tabs>
      </w:pPr>
    </w:lvl>
    <w:lvl w:ilvl="5" w:tplc="C62656D4">
      <w:numFmt w:val="none"/>
      <w:lvlText w:val=""/>
      <w:lvlJc w:val="left"/>
      <w:pPr>
        <w:tabs>
          <w:tab w:val="num" w:pos="360"/>
        </w:tabs>
      </w:pPr>
    </w:lvl>
    <w:lvl w:ilvl="6" w:tplc="8D56C300">
      <w:numFmt w:val="none"/>
      <w:lvlText w:val=""/>
      <w:lvlJc w:val="left"/>
      <w:pPr>
        <w:tabs>
          <w:tab w:val="num" w:pos="360"/>
        </w:tabs>
      </w:pPr>
    </w:lvl>
    <w:lvl w:ilvl="7" w:tplc="616A8E46">
      <w:numFmt w:val="none"/>
      <w:lvlText w:val=""/>
      <w:lvlJc w:val="left"/>
      <w:pPr>
        <w:tabs>
          <w:tab w:val="num" w:pos="360"/>
        </w:tabs>
      </w:pPr>
    </w:lvl>
    <w:lvl w:ilvl="8" w:tplc="B4ACBB62">
      <w:numFmt w:val="none"/>
      <w:lvlText w:val=""/>
      <w:lvlJc w:val="left"/>
      <w:pPr>
        <w:tabs>
          <w:tab w:val="num" w:pos="360"/>
        </w:tabs>
      </w:pPr>
    </w:lvl>
  </w:abstractNum>
  <w:abstractNum w:abstractNumId="17">
    <w:nsid w:val="57175CEB"/>
    <w:multiLevelType w:val="multilevel"/>
    <w:tmpl w:val="B7EC76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5F8377D0"/>
    <w:multiLevelType w:val="hybridMultilevel"/>
    <w:tmpl w:val="56487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C95DD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C8B5C00"/>
    <w:multiLevelType w:val="multilevel"/>
    <w:tmpl w:val="574C83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CF70BC1"/>
    <w:multiLevelType w:val="multilevel"/>
    <w:tmpl w:val="5BEABA66"/>
    <w:lvl w:ilvl="0">
      <w:start w:val="1"/>
      <w:numFmt w:val="decimal"/>
      <w:pStyle w:val="3"/>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B8762C"/>
    <w:multiLevelType w:val="hybridMultilevel"/>
    <w:tmpl w:val="22FED6C4"/>
    <w:lvl w:ilvl="0" w:tplc="D4F68612">
      <w:start w:val="8"/>
      <w:numFmt w:val="decimal"/>
      <w:lvlText w:val="%1."/>
      <w:lvlJc w:val="left"/>
      <w:pPr>
        <w:tabs>
          <w:tab w:val="num" w:pos="720"/>
        </w:tabs>
        <w:ind w:left="720" w:hanging="360"/>
      </w:pPr>
      <w:rPr>
        <w:rFonts w:hint="default"/>
        <w:sz w:val="24"/>
      </w:rPr>
    </w:lvl>
    <w:lvl w:ilvl="1" w:tplc="D0B2CA4E">
      <w:numFmt w:val="none"/>
      <w:lvlText w:val=""/>
      <w:lvlJc w:val="left"/>
      <w:pPr>
        <w:tabs>
          <w:tab w:val="num" w:pos="360"/>
        </w:tabs>
      </w:pPr>
    </w:lvl>
    <w:lvl w:ilvl="2" w:tplc="A0742038">
      <w:numFmt w:val="none"/>
      <w:lvlText w:val=""/>
      <w:lvlJc w:val="left"/>
      <w:pPr>
        <w:tabs>
          <w:tab w:val="num" w:pos="360"/>
        </w:tabs>
      </w:pPr>
    </w:lvl>
    <w:lvl w:ilvl="3" w:tplc="5430392E">
      <w:numFmt w:val="none"/>
      <w:lvlText w:val=""/>
      <w:lvlJc w:val="left"/>
      <w:pPr>
        <w:tabs>
          <w:tab w:val="num" w:pos="360"/>
        </w:tabs>
      </w:pPr>
    </w:lvl>
    <w:lvl w:ilvl="4" w:tplc="FCD06CF0">
      <w:numFmt w:val="none"/>
      <w:lvlText w:val=""/>
      <w:lvlJc w:val="left"/>
      <w:pPr>
        <w:tabs>
          <w:tab w:val="num" w:pos="360"/>
        </w:tabs>
      </w:pPr>
    </w:lvl>
    <w:lvl w:ilvl="5" w:tplc="9A8441D6">
      <w:numFmt w:val="none"/>
      <w:lvlText w:val=""/>
      <w:lvlJc w:val="left"/>
      <w:pPr>
        <w:tabs>
          <w:tab w:val="num" w:pos="360"/>
        </w:tabs>
      </w:pPr>
    </w:lvl>
    <w:lvl w:ilvl="6" w:tplc="0D3E7B9A">
      <w:numFmt w:val="none"/>
      <w:lvlText w:val=""/>
      <w:lvlJc w:val="left"/>
      <w:pPr>
        <w:tabs>
          <w:tab w:val="num" w:pos="360"/>
        </w:tabs>
      </w:pPr>
    </w:lvl>
    <w:lvl w:ilvl="7" w:tplc="464ADF04">
      <w:numFmt w:val="none"/>
      <w:lvlText w:val=""/>
      <w:lvlJc w:val="left"/>
      <w:pPr>
        <w:tabs>
          <w:tab w:val="num" w:pos="360"/>
        </w:tabs>
      </w:pPr>
    </w:lvl>
    <w:lvl w:ilvl="8" w:tplc="501A6E88">
      <w:numFmt w:val="none"/>
      <w:lvlText w:val=""/>
      <w:lvlJc w:val="left"/>
      <w:pPr>
        <w:tabs>
          <w:tab w:val="num" w:pos="360"/>
        </w:tabs>
      </w:pPr>
    </w:lvl>
  </w:abstractNum>
  <w:abstractNum w:abstractNumId="23">
    <w:nsid w:val="75A33CFF"/>
    <w:multiLevelType w:val="multilevel"/>
    <w:tmpl w:val="9D821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462E91"/>
    <w:multiLevelType w:val="multilevel"/>
    <w:tmpl w:val="795ADC8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357EA9"/>
    <w:multiLevelType w:val="multilevel"/>
    <w:tmpl w:val="E868A6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7F5A614F"/>
    <w:multiLevelType w:val="multilevel"/>
    <w:tmpl w:val="E5546702"/>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1"/>
  </w:num>
  <w:num w:numId="3">
    <w:abstractNumId w:val="4"/>
  </w:num>
  <w:num w:numId="4">
    <w:abstractNumId w:val="19"/>
  </w:num>
  <w:num w:numId="5">
    <w:abstractNumId w:val="3"/>
  </w:num>
  <w:num w:numId="6">
    <w:abstractNumId w:val="13"/>
  </w:num>
  <w:num w:numId="7">
    <w:abstractNumId w:val="22"/>
  </w:num>
  <w:num w:numId="8">
    <w:abstractNumId w:val="15"/>
  </w:num>
  <w:num w:numId="9">
    <w:abstractNumId w:val="20"/>
  </w:num>
  <w:num w:numId="10">
    <w:abstractNumId w:val="26"/>
  </w:num>
  <w:num w:numId="11">
    <w:abstractNumId w:val="24"/>
  </w:num>
  <w:num w:numId="12">
    <w:abstractNumId w:val="1"/>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25"/>
  </w:num>
  <w:num w:numId="19">
    <w:abstractNumId w:val="11"/>
  </w:num>
  <w:num w:numId="20">
    <w:abstractNumId w:val="2"/>
  </w:num>
  <w:num w:numId="21">
    <w:abstractNumId w:val="23"/>
  </w:num>
  <w:num w:numId="22">
    <w:abstractNumId w:val="7"/>
  </w:num>
  <w:num w:numId="23">
    <w:abstractNumId w:val="14"/>
  </w:num>
  <w:num w:numId="24">
    <w:abstractNumId w:val="5"/>
  </w:num>
  <w:num w:numId="25">
    <w:abstractNumId w:val="8"/>
  </w:num>
  <w:num w:numId="26">
    <w:abstractNumId w:val="1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7A"/>
    <w:rsid w:val="0000104E"/>
    <w:rsid w:val="00003C46"/>
    <w:rsid w:val="000057A7"/>
    <w:rsid w:val="000069D1"/>
    <w:rsid w:val="00013705"/>
    <w:rsid w:val="00014C69"/>
    <w:rsid w:val="00021FC8"/>
    <w:rsid w:val="0002432B"/>
    <w:rsid w:val="000245AE"/>
    <w:rsid w:val="0002460D"/>
    <w:rsid w:val="00024A5F"/>
    <w:rsid w:val="000264D8"/>
    <w:rsid w:val="000310E7"/>
    <w:rsid w:val="00032690"/>
    <w:rsid w:val="000335A9"/>
    <w:rsid w:val="000335C4"/>
    <w:rsid w:val="000354FF"/>
    <w:rsid w:val="0004093A"/>
    <w:rsid w:val="000413D3"/>
    <w:rsid w:val="00042AB0"/>
    <w:rsid w:val="00043F38"/>
    <w:rsid w:val="00047959"/>
    <w:rsid w:val="00050DF1"/>
    <w:rsid w:val="00054A1D"/>
    <w:rsid w:val="00060A8C"/>
    <w:rsid w:val="00061B40"/>
    <w:rsid w:val="00063828"/>
    <w:rsid w:val="00066436"/>
    <w:rsid w:val="00072456"/>
    <w:rsid w:val="00072ADB"/>
    <w:rsid w:val="0007598B"/>
    <w:rsid w:val="00081E4E"/>
    <w:rsid w:val="00081F8A"/>
    <w:rsid w:val="000864E7"/>
    <w:rsid w:val="000905AE"/>
    <w:rsid w:val="00090FE5"/>
    <w:rsid w:val="000933F3"/>
    <w:rsid w:val="00094D04"/>
    <w:rsid w:val="00096B3A"/>
    <w:rsid w:val="000A445F"/>
    <w:rsid w:val="000B4804"/>
    <w:rsid w:val="000B7CB7"/>
    <w:rsid w:val="000C49A3"/>
    <w:rsid w:val="000C6230"/>
    <w:rsid w:val="000D01CC"/>
    <w:rsid w:val="000D0DA0"/>
    <w:rsid w:val="000D25FF"/>
    <w:rsid w:val="000D2AD0"/>
    <w:rsid w:val="000D66D7"/>
    <w:rsid w:val="000D78A8"/>
    <w:rsid w:val="000E0CB5"/>
    <w:rsid w:val="000E31F7"/>
    <w:rsid w:val="000E45ED"/>
    <w:rsid w:val="000E4A62"/>
    <w:rsid w:val="000E5AF9"/>
    <w:rsid w:val="000E6D96"/>
    <w:rsid w:val="000F09BA"/>
    <w:rsid w:val="000F7166"/>
    <w:rsid w:val="0010198F"/>
    <w:rsid w:val="00104191"/>
    <w:rsid w:val="00105923"/>
    <w:rsid w:val="00110A4E"/>
    <w:rsid w:val="00110D28"/>
    <w:rsid w:val="00113476"/>
    <w:rsid w:val="001147DF"/>
    <w:rsid w:val="00116396"/>
    <w:rsid w:val="0011651A"/>
    <w:rsid w:val="0013005D"/>
    <w:rsid w:val="00136AF6"/>
    <w:rsid w:val="001432D0"/>
    <w:rsid w:val="001435D6"/>
    <w:rsid w:val="00143EF1"/>
    <w:rsid w:val="0014473A"/>
    <w:rsid w:val="0014575E"/>
    <w:rsid w:val="00145E61"/>
    <w:rsid w:val="00151B2C"/>
    <w:rsid w:val="001521F0"/>
    <w:rsid w:val="00152AE2"/>
    <w:rsid w:val="00173EA9"/>
    <w:rsid w:val="001765EC"/>
    <w:rsid w:val="001774EE"/>
    <w:rsid w:val="00181B29"/>
    <w:rsid w:val="00187EB2"/>
    <w:rsid w:val="00191182"/>
    <w:rsid w:val="001A07F3"/>
    <w:rsid w:val="001A347C"/>
    <w:rsid w:val="001A3C1E"/>
    <w:rsid w:val="001B3B4A"/>
    <w:rsid w:val="001B7DD0"/>
    <w:rsid w:val="001C2407"/>
    <w:rsid w:val="001C2ECD"/>
    <w:rsid w:val="001C36DA"/>
    <w:rsid w:val="001C532B"/>
    <w:rsid w:val="001D099B"/>
    <w:rsid w:val="001D0E37"/>
    <w:rsid w:val="001D3F60"/>
    <w:rsid w:val="001D589D"/>
    <w:rsid w:val="001D69BB"/>
    <w:rsid w:val="001E249A"/>
    <w:rsid w:val="001E2F6F"/>
    <w:rsid w:val="001F282E"/>
    <w:rsid w:val="001F3DE9"/>
    <w:rsid w:val="001F5D3C"/>
    <w:rsid w:val="00202B78"/>
    <w:rsid w:val="002105E9"/>
    <w:rsid w:val="00216F58"/>
    <w:rsid w:val="00227433"/>
    <w:rsid w:val="0023184B"/>
    <w:rsid w:val="00232B0B"/>
    <w:rsid w:val="00233B8F"/>
    <w:rsid w:val="0023489D"/>
    <w:rsid w:val="0023743F"/>
    <w:rsid w:val="00244534"/>
    <w:rsid w:val="00244E97"/>
    <w:rsid w:val="002455A6"/>
    <w:rsid w:val="00246BC3"/>
    <w:rsid w:val="002515A0"/>
    <w:rsid w:val="00251B0E"/>
    <w:rsid w:val="002711B4"/>
    <w:rsid w:val="00274B6A"/>
    <w:rsid w:val="002767D1"/>
    <w:rsid w:val="00277FE7"/>
    <w:rsid w:val="00282089"/>
    <w:rsid w:val="00283495"/>
    <w:rsid w:val="0029535B"/>
    <w:rsid w:val="002A1204"/>
    <w:rsid w:val="002A567B"/>
    <w:rsid w:val="002B2331"/>
    <w:rsid w:val="002B61D1"/>
    <w:rsid w:val="002B75E8"/>
    <w:rsid w:val="002B7F12"/>
    <w:rsid w:val="002C3F52"/>
    <w:rsid w:val="002D372E"/>
    <w:rsid w:val="002D402F"/>
    <w:rsid w:val="002E03E6"/>
    <w:rsid w:val="002F4EF2"/>
    <w:rsid w:val="003016E2"/>
    <w:rsid w:val="003016E8"/>
    <w:rsid w:val="00305111"/>
    <w:rsid w:val="00310D10"/>
    <w:rsid w:val="0031257F"/>
    <w:rsid w:val="0031439A"/>
    <w:rsid w:val="003149ED"/>
    <w:rsid w:val="00317CDB"/>
    <w:rsid w:val="00323240"/>
    <w:rsid w:val="0032688A"/>
    <w:rsid w:val="00326C0D"/>
    <w:rsid w:val="0033491E"/>
    <w:rsid w:val="00335D09"/>
    <w:rsid w:val="00337C99"/>
    <w:rsid w:val="00342CF1"/>
    <w:rsid w:val="003446BC"/>
    <w:rsid w:val="003450B1"/>
    <w:rsid w:val="00352558"/>
    <w:rsid w:val="003550B7"/>
    <w:rsid w:val="003634F7"/>
    <w:rsid w:val="00365242"/>
    <w:rsid w:val="0036639C"/>
    <w:rsid w:val="00370D06"/>
    <w:rsid w:val="00371BC1"/>
    <w:rsid w:val="003749FA"/>
    <w:rsid w:val="0037550E"/>
    <w:rsid w:val="00383A98"/>
    <w:rsid w:val="00386EA3"/>
    <w:rsid w:val="0039527B"/>
    <w:rsid w:val="003959E0"/>
    <w:rsid w:val="003979C6"/>
    <w:rsid w:val="003A0AFD"/>
    <w:rsid w:val="003A134B"/>
    <w:rsid w:val="003A23DA"/>
    <w:rsid w:val="003A7132"/>
    <w:rsid w:val="003B44CD"/>
    <w:rsid w:val="003C142E"/>
    <w:rsid w:val="003C3BEA"/>
    <w:rsid w:val="003C5559"/>
    <w:rsid w:val="003C64AD"/>
    <w:rsid w:val="003C64C6"/>
    <w:rsid w:val="003D56FD"/>
    <w:rsid w:val="003D7206"/>
    <w:rsid w:val="003E0569"/>
    <w:rsid w:val="003E063A"/>
    <w:rsid w:val="003E3001"/>
    <w:rsid w:val="003E500B"/>
    <w:rsid w:val="003E5A70"/>
    <w:rsid w:val="003F0607"/>
    <w:rsid w:val="00401283"/>
    <w:rsid w:val="00401D86"/>
    <w:rsid w:val="00412703"/>
    <w:rsid w:val="004129E7"/>
    <w:rsid w:val="00413327"/>
    <w:rsid w:val="00413A1B"/>
    <w:rsid w:val="00414582"/>
    <w:rsid w:val="00415028"/>
    <w:rsid w:val="0041561C"/>
    <w:rsid w:val="00416376"/>
    <w:rsid w:val="00421319"/>
    <w:rsid w:val="0042240B"/>
    <w:rsid w:val="004259AD"/>
    <w:rsid w:val="00425F77"/>
    <w:rsid w:val="00427D5C"/>
    <w:rsid w:val="004361B7"/>
    <w:rsid w:val="00443AF3"/>
    <w:rsid w:val="00444CCD"/>
    <w:rsid w:val="004505D2"/>
    <w:rsid w:val="00450A30"/>
    <w:rsid w:val="00451B1D"/>
    <w:rsid w:val="00454174"/>
    <w:rsid w:val="004542C3"/>
    <w:rsid w:val="0045432F"/>
    <w:rsid w:val="00454A12"/>
    <w:rsid w:val="00455BD0"/>
    <w:rsid w:val="00460743"/>
    <w:rsid w:val="00466860"/>
    <w:rsid w:val="00467F89"/>
    <w:rsid w:val="0047373B"/>
    <w:rsid w:val="0047539C"/>
    <w:rsid w:val="00475F54"/>
    <w:rsid w:val="004804BC"/>
    <w:rsid w:val="00483320"/>
    <w:rsid w:val="004844ED"/>
    <w:rsid w:val="00490180"/>
    <w:rsid w:val="00490E11"/>
    <w:rsid w:val="00492B06"/>
    <w:rsid w:val="00493802"/>
    <w:rsid w:val="004A220D"/>
    <w:rsid w:val="004A629A"/>
    <w:rsid w:val="004A6C87"/>
    <w:rsid w:val="004A7F80"/>
    <w:rsid w:val="004C0F0F"/>
    <w:rsid w:val="004C16EE"/>
    <w:rsid w:val="004C424C"/>
    <w:rsid w:val="004C5002"/>
    <w:rsid w:val="004D1AED"/>
    <w:rsid w:val="004D70AF"/>
    <w:rsid w:val="004E537B"/>
    <w:rsid w:val="004E7170"/>
    <w:rsid w:val="004F3818"/>
    <w:rsid w:val="0050178F"/>
    <w:rsid w:val="005058AE"/>
    <w:rsid w:val="00516E0E"/>
    <w:rsid w:val="00521173"/>
    <w:rsid w:val="00521EC8"/>
    <w:rsid w:val="005302A4"/>
    <w:rsid w:val="0053056F"/>
    <w:rsid w:val="00531ABA"/>
    <w:rsid w:val="00531F76"/>
    <w:rsid w:val="00532087"/>
    <w:rsid w:val="00533B5B"/>
    <w:rsid w:val="00537EDE"/>
    <w:rsid w:val="0054022B"/>
    <w:rsid w:val="00541794"/>
    <w:rsid w:val="00550324"/>
    <w:rsid w:val="00551184"/>
    <w:rsid w:val="00553AF0"/>
    <w:rsid w:val="0055590E"/>
    <w:rsid w:val="00560AD9"/>
    <w:rsid w:val="00567D61"/>
    <w:rsid w:val="00570BF6"/>
    <w:rsid w:val="00577B62"/>
    <w:rsid w:val="005815DB"/>
    <w:rsid w:val="00585719"/>
    <w:rsid w:val="005858F0"/>
    <w:rsid w:val="00586AAA"/>
    <w:rsid w:val="005908A1"/>
    <w:rsid w:val="005927FF"/>
    <w:rsid w:val="00596462"/>
    <w:rsid w:val="00596881"/>
    <w:rsid w:val="005974CC"/>
    <w:rsid w:val="00597B10"/>
    <w:rsid w:val="005A7626"/>
    <w:rsid w:val="005B64B3"/>
    <w:rsid w:val="005C0BCC"/>
    <w:rsid w:val="005C2546"/>
    <w:rsid w:val="005C2B49"/>
    <w:rsid w:val="005C2C0E"/>
    <w:rsid w:val="005C3434"/>
    <w:rsid w:val="005C3B45"/>
    <w:rsid w:val="005C6315"/>
    <w:rsid w:val="005E2649"/>
    <w:rsid w:val="005F4290"/>
    <w:rsid w:val="005F43F0"/>
    <w:rsid w:val="005F70BE"/>
    <w:rsid w:val="00600304"/>
    <w:rsid w:val="00601637"/>
    <w:rsid w:val="00602821"/>
    <w:rsid w:val="00604AC1"/>
    <w:rsid w:val="006053B5"/>
    <w:rsid w:val="0060743D"/>
    <w:rsid w:val="006118E8"/>
    <w:rsid w:val="00612982"/>
    <w:rsid w:val="00613211"/>
    <w:rsid w:val="00620525"/>
    <w:rsid w:val="0062542B"/>
    <w:rsid w:val="006271F7"/>
    <w:rsid w:val="00627627"/>
    <w:rsid w:val="00627747"/>
    <w:rsid w:val="00630388"/>
    <w:rsid w:val="00635621"/>
    <w:rsid w:val="00636563"/>
    <w:rsid w:val="0063713F"/>
    <w:rsid w:val="00640754"/>
    <w:rsid w:val="00645C4A"/>
    <w:rsid w:val="00664C23"/>
    <w:rsid w:val="0066508C"/>
    <w:rsid w:val="006669B3"/>
    <w:rsid w:val="006709C4"/>
    <w:rsid w:val="00674C9A"/>
    <w:rsid w:val="0068541E"/>
    <w:rsid w:val="00687823"/>
    <w:rsid w:val="006917E4"/>
    <w:rsid w:val="006957A5"/>
    <w:rsid w:val="006959DE"/>
    <w:rsid w:val="006A7999"/>
    <w:rsid w:val="006A7CE8"/>
    <w:rsid w:val="006B2788"/>
    <w:rsid w:val="006B30DD"/>
    <w:rsid w:val="006B3765"/>
    <w:rsid w:val="006B3A49"/>
    <w:rsid w:val="006C08D3"/>
    <w:rsid w:val="006C0A41"/>
    <w:rsid w:val="006C1236"/>
    <w:rsid w:val="006C4716"/>
    <w:rsid w:val="006C6B95"/>
    <w:rsid w:val="006D13AB"/>
    <w:rsid w:val="006D3D26"/>
    <w:rsid w:val="006E1D1B"/>
    <w:rsid w:val="006E3685"/>
    <w:rsid w:val="006E3DD0"/>
    <w:rsid w:val="006E705E"/>
    <w:rsid w:val="006F2B65"/>
    <w:rsid w:val="006F4362"/>
    <w:rsid w:val="007012DD"/>
    <w:rsid w:val="00701827"/>
    <w:rsid w:val="007050CC"/>
    <w:rsid w:val="0070781B"/>
    <w:rsid w:val="00707FA5"/>
    <w:rsid w:val="0071210E"/>
    <w:rsid w:val="00713044"/>
    <w:rsid w:val="00713125"/>
    <w:rsid w:val="00713AAA"/>
    <w:rsid w:val="00720CA3"/>
    <w:rsid w:val="00735147"/>
    <w:rsid w:val="007359F5"/>
    <w:rsid w:val="007409D9"/>
    <w:rsid w:val="007457C4"/>
    <w:rsid w:val="00753F7F"/>
    <w:rsid w:val="00756FA7"/>
    <w:rsid w:val="007622EA"/>
    <w:rsid w:val="00764414"/>
    <w:rsid w:val="00767C30"/>
    <w:rsid w:val="00767F5D"/>
    <w:rsid w:val="00772DC7"/>
    <w:rsid w:val="007748C9"/>
    <w:rsid w:val="00783DE0"/>
    <w:rsid w:val="00791A0A"/>
    <w:rsid w:val="00794B68"/>
    <w:rsid w:val="007971FF"/>
    <w:rsid w:val="007A36AA"/>
    <w:rsid w:val="007A4F6D"/>
    <w:rsid w:val="007A5E3E"/>
    <w:rsid w:val="007C1674"/>
    <w:rsid w:val="007C23F4"/>
    <w:rsid w:val="007D603F"/>
    <w:rsid w:val="007D7897"/>
    <w:rsid w:val="007E5257"/>
    <w:rsid w:val="007F6EFF"/>
    <w:rsid w:val="007F723D"/>
    <w:rsid w:val="007F741D"/>
    <w:rsid w:val="008050FE"/>
    <w:rsid w:val="00805590"/>
    <w:rsid w:val="0080689A"/>
    <w:rsid w:val="00807741"/>
    <w:rsid w:val="00812151"/>
    <w:rsid w:val="00812D33"/>
    <w:rsid w:val="00822B7E"/>
    <w:rsid w:val="00824692"/>
    <w:rsid w:val="0083182F"/>
    <w:rsid w:val="00832A47"/>
    <w:rsid w:val="008403E7"/>
    <w:rsid w:val="00841ABD"/>
    <w:rsid w:val="00843BB8"/>
    <w:rsid w:val="00843D92"/>
    <w:rsid w:val="00844C5D"/>
    <w:rsid w:val="008452D8"/>
    <w:rsid w:val="008475BA"/>
    <w:rsid w:val="0085056D"/>
    <w:rsid w:val="00857CE4"/>
    <w:rsid w:val="00861550"/>
    <w:rsid w:val="0087124C"/>
    <w:rsid w:val="00876F6D"/>
    <w:rsid w:val="008804F5"/>
    <w:rsid w:val="0088102A"/>
    <w:rsid w:val="008860BE"/>
    <w:rsid w:val="008865C6"/>
    <w:rsid w:val="008A064E"/>
    <w:rsid w:val="008A26A1"/>
    <w:rsid w:val="008A6DE9"/>
    <w:rsid w:val="008A72D6"/>
    <w:rsid w:val="008B2C09"/>
    <w:rsid w:val="008B46AA"/>
    <w:rsid w:val="008B5716"/>
    <w:rsid w:val="008C6479"/>
    <w:rsid w:val="008D0A51"/>
    <w:rsid w:val="008D2BEF"/>
    <w:rsid w:val="008D5075"/>
    <w:rsid w:val="008D51D7"/>
    <w:rsid w:val="008D5E05"/>
    <w:rsid w:val="008D6003"/>
    <w:rsid w:val="008D68CC"/>
    <w:rsid w:val="008E2663"/>
    <w:rsid w:val="008E26FC"/>
    <w:rsid w:val="008E673B"/>
    <w:rsid w:val="008F4FAC"/>
    <w:rsid w:val="00900AC0"/>
    <w:rsid w:val="00912DC1"/>
    <w:rsid w:val="00914508"/>
    <w:rsid w:val="0091498F"/>
    <w:rsid w:val="00921940"/>
    <w:rsid w:val="00933237"/>
    <w:rsid w:val="009425E6"/>
    <w:rsid w:val="00945EB9"/>
    <w:rsid w:val="00947776"/>
    <w:rsid w:val="00952425"/>
    <w:rsid w:val="009528B5"/>
    <w:rsid w:val="009544E5"/>
    <w:rsid w:val="00954ABA"/>
    <w:rsid w:val="00962D68"/>
    <w:rsid w:val="0096523D"/>
    <w:rsid w:val="00973FE4"/>
    <w:rsid w:val="00975B14"/>
    <w:rsid w:val="00975F7A"/>
    <w:rsid w:val="009761EF"/>
    <w:rsid w:val="00980456"/>
    <w:rsid w:val="0099128E"/>
    <w:rsid w:val="00993EEE"/>
    <w:rsid w:val="00994637"/>
    <w:rsid w:val="009A0544"/>
    <w:rsid w:val="009A6991"/>
    <w:rsid w:val="009B3A75"/>
    <w:rsid w:val="009B59D8"/>
    <w:rsid w:val="009B616A"/>
    <w:rsid w:val="009C4B9B"/>
    <w:rsid w:val="009D0772"/>
    <w:rsid w:val="009D1239"/>
    <w:rsid w:val="009D3F1E"/>
    <w:rsid w:val="009D4557"/>
    <w:rsid w:val="009D7BAE"/>
    <w:rsid w:val="009D7EE6"/>
    <w:rsid w:val="009E08B9"/>
    <w:rsid w:val="009E3990"/>
    <w:rsid w:val="009E5765"/>
    <w:rsid w:val="009F1175"/>
    <w:rsid w:val="009F14DB"/>
    <w:rsid w:val="009F27E8"/>
    <w:rsid w:val="00A176FD"/>
    <w:rsid w:val="00A3254F"/>
    <w:rsid w:val="00A3687B"/>
    <w:rsid w:val="00A414BC"/>
    <w:rsid w:val="00A41970"/>
    <w:rsid w:val="00A440FE"/>
    <w:rsid w:val="00A52C10"/>
    <w:rsid w:val="00A54ACD"/>
    <w:rsid w:val="00A6309A"/>
    <w:rsid w:val="00A70653"/>
    <w:rsid w:val="00A7151A"/>
    <w:rsid w:val="00A7173E"/>
    <w:rsid w:val="00A71A2C"/>
    <w:rsid w:val="00A71D1C"/>
    <w:rsid w:val="00A7201E"/>
    <w:rsid w:val="00A750DC"/>
    <w:rsid w:val="00A76856"/>
    <w:rsid w:val="00A8425C"/>
    <w:rsid w:val="00A92E1D"/>
    <w:rsid w:val="00AA3BCF"/>
    <w:rsid w:val="00AB1096"/>
    <w:rsid w:val="00AB487D"/>
    <w:rsid w:val="00AB4E37"/>
    <w:rsid w:val="00AB4EF6"/>
    <w:rsid w:val="00AC26AD"/>
    <w:rsid w:val="00AC637A"/>
    <w:rsid w:val="00AD7595"/>
    <w:rsid w:val="00AE1E6E"/>
    <w:rsid w:val="00AE7939"/>
    <w:rsid w:val="00AF09FD"/>
    <w:rsid w:val="00AF19ED"/>
    <w:rsid w:val="00AF223E"/>
    <w:rsid w:val="00AF306B"/>
    <w:rsid w:val="00AF4858"/>
    <w:rsid w:val="00AF6DE0"/>
    <w:rsid w:val="00AF7143"/>
    <w:rsid w:val="00B074E8"/>
    <w:rsid w:val="00B13320"/>
    <w:rsid w:val="00B154BC"/>
    <w:rsid w:val="00B16094"/>
    <w:rsid w:val="00B224AB"/>
    <w:rsid w:val="00B226DA"/>
    <w:rsid w:val="00B24045"/>
    <w:rsid w:val="00B2712A"/>
    <w:rsid w:val="00B27D6D"/>
    <w:rsid w:val="00B33B9E"/>
    <w:rsid w:val="00B46548"/>
    <w:rsid w:val="00B50D0A"/>
    <w:rsid w:val="00B520C9"/>
    <w:rsid w:val="00B56C5E"/>
    <w:rsid w:val="00B57C40"/>
    <w:rsid w:val="00B62BB2"/>
    <w:rsid w:val="00B63134"/>
    <w:rsid w:val="00B63D6B"/>
    <w:rsid w:val="00B64494"/>
    <w:rsid w:val="00B676D8"/>
    <w:rsid w:val="00B67D01"/>
    <w:rsid w:val="00B67DAC"/>
    <w:rsid w:val="00B759DD"/>
    <w:rsid w:val="00B75A3D"/>
    <w:rsid w:val="00B81787"/>
    <w:rsid w:val="00B83106"/>
    <w:rsid w:val="00B92E54"/>
    <w:rsid w:val="00BA46A3"/>
    <w:rsid w:val="00BA5061"/>
    <w:rsid w:val="00BB02CA"/>
    <w:rsid w:val="00BB1CF1"/>
    <w:rsid w:val="00BB3CBF"/>
    <w:rsid w:val="00BC0825"/>
    <w:rsid w:val="00BC70FE"/>
    <w:rsid w:val="00BD0C73"/>
    <w:rsid w:val="00BD405A"/>
    <w:rsid w:val="00BD58EB"/>
    <w:rsid w:val="00BE1FAD"/>
    <w:rsid w:val="00BE2C2A"/>
    <w:rsid w:val="00BE516C"/>
    <w:rsid w:val="00BE7A8A"/>
    <w:rsid w:val="00BF13C3"/>
    <w:rsid w:val="00BF4F6C"/>
    <w:rsid w:val="00C02E44"/>
    <w:rsid w:val="00C04C59"/>
    <w:rsid w:val="00C054DA"/>
    <w:rsid w:val="00C1130C"/>
    <w:rsid w:val="00C122D8"/>
    <w:rsid w:val="00C12936"/>
    <w:rsid w:val="00C14C1C"/>
    <w:rsid w:val="00C171F1"/>
    <w:rsid w:val="00C20675"/>
    <w:rsid w:val="00C268D3"/>
    <w:rsid w:val="00C30713"/>
    <w:rsid w:val="00C40CAA"/>
    <w:rsid w:val="00C40FFE"/>
    <w:rsid w:val="00C425E2"/>
    <w:rsid w:val="00C426FF"/>
    <w:rsid w:val="00C4395A"/>
    <w:rsid w:val="00C44C1D"/>
    <w:rsid w:val="00C45015"/>
    <w:rsid w:val="00C45178"/>
    <w:rsid w:val="00C5184D"/>
    <w:rsid w:val="00C52434"/>
    <w:rsid w:val="00C525E0"/>
    <w:rsid w:val="00C55FFC"/>
    <w:rsid w:val="00C56E66"/>
    <w:rsid w:val="00C57DB2"/>
    <w:rsid w:val="00C7525A"/>
    <w:rsid w:val="00C76DAD"/>
    <w:rsid w:val="00C77447"/>
    <w:rsid w:val="00C87642"/>
    <w:rsid w:val="00C90C9D"/>
    <w:rsid w:val="00C91924"/>
    <w:rsid w:val="00C91B1F"/>
    <w:rsid w:val="00C926F5"/>
    <w:rsid w:val="00C93AD9"/>
    <w:rsid w:val="00CA068D"/>
    <w:rsid w:val="00CA2754"/>
    <w:rsid w:val="00CB2890"/>
    <w:rsid w:val="00CB570D"/>
    <w:rsid w:val="00CB676A"/>
    <w:rsid w:val="00CC09BE"/>
    <w:rsid w:val="00CC0BE8"/>
    <w:rsid w:val="00CC129A"/>
    <w:rsid w:val="00CC1578"/>
    <w:rsid w:val="00CC4F7B"/>
    <w:rsid w:val="00CC674F"/>
    <w:rsid w:val="00CC7211"/>
    <w:rsid w:val="00CD1DD4"/>
    <w:rsid w:val="00CD21E6"/>
    <w:rsid w:val="00CE1B6F"/>
    <w:rsid w:val="00CE35BE"/>
    <w:rsid w:val="00CE6797"/>
    <w:rsid w:val="00CF6999"/>
    <w:rsid w:val="00CF74B3"/>
    <w:rsid w:val="00D035F3"/>
    <w:rsid w:val="00D04D12"/>
    <w:rsid w:val="00D072C6"/>
    <w:rsid w:val="00D104AE"/>
    <w:rsid w:val="00D10C58"/>
    <w:rsid w:val="00D123AC"/>
    <w:rsid w:val="00D16307"/>
    <w:rsid w:val="00D166C8"/>
    <w:rsid w:val="00D17DDA"/>
    <w:rsid w:val="00D22E99"/>
    <w:rsid w:val="00D2435A"/>
    <w:rsid w:val="00D2759D"/>
    <w:rsid w:val="00D30562"/>
    <w:rsid w:val="00D31C5D"/>
    <w:rsid w:val="00D3561A"/>
    <w:rsid w:val="00D35814"/>
    <w:rsid w:val="00D35F70"/>
    <w:rsid w:val="00D406B6"/>
    <w:rsid w:val="00D5583E"/>
    <w:rsid w:val="00D6078D"/>
    <w:rsid w:val="00D62115"/>
    <w:rsid w:val="00D65D9E"/>
    <w:rsid w:val="00D7723A"/>
    <w:rsid w:val="00D7747C"/>
    <w:rsid w:val="00D84699"/>
    <w:rsid w:val="00D8618E"/>
    <w:rsid w:val="00D90738"/>
    <w:rsid w:val="00D90CBA"/>
    <w:rsid w:val="00D91A63"/>
    <w:rsid w:val="00D96294"/>
    <w:rsid w:val="00DA21A5"/>
    <w:rsid w:val="00DA3312"/>
    <w:rsid w:val="00DA42E9"/>
    <w:rsid w:val="00DA7025"/>
    <w:rsid w:val="00DB20FE"/>
    <w:rsid w:val="00DB299E"/>
    <w:rsid w:val="00DC08CC"/>
    <w:rsid w:val="00DC197E"/>
    <w:rsid w:val="00DC2CDF"/>
    <w:rsid w:val="00DD2329"/>
    <w:rsid w:val="00DD2CF6"/>
    <w:rsid w:val="00DE11E5"/>
    <w:rsid w:val="00DE30FF"/>
    <w:rsid w:val="00DE3978"/>
    <w:rsid w:val="00DE4E33"/>
    <w:rsid w:val="00DE5264"/>
    <w:rsid w:val="00DE5A53"/>
    <w:rsid w:val="00DE6C5C"/>
    <w:rsid w:val="00DF486C"/>
    <w:rsid w:val="00DF5589"/>
    <w:rsid w:val="00DF7D5D"/>
    <w:rsid w:val="00E0524E"/>
    <w:rsid w:val="00E079DA"/>
    <w:rsid w:val="00E11339"/>
    <w:rsid w:val="00E12BC6"/>
    <w:rsid w:val="00E13611"/>
    <w:rsid w:val="00E23C61"/>
    <w:rsid w:val="00E23D7E"/>
    <w:rsid w:val="00E24997"/>
    <w:rsid w:val="00E24B7A"/>
    <w:rsid w:val="00E26657"/>
    <w:rsid w:val="00E31EB7"/>
    <w:rsid w:val="00E3539D"/>
    <w:rsid w:val="00E52875"/>
    <w:rsid w:val="00E56EB6"/>
    <w:rsid w:val="00E6236C"/>
    <w:rsid w:val="00E63313"/>
    <w:rsid w:val="00E63804"/>
    <w:rsid w:val="00E7697A"/>
    <w:rsid w:val="00E82DDD"/>
    <w:rsid w:val="00E8380B"/>
    <w:rsid w:val="00E8761C"/>
    <w:rsid w:val="00EA6A8E"/>
    <w:rsid w:val="00EA6B60"/>
    <w:rsid w:val="00EB0F6C"/>
    <w:rsid w:val="00EB5066"/>
    <w:rsid w:val="00EC2C00"/>
    <w:rsid w:val="00EC308B"/>
    <w:rsid w:val="00EC5F8A"/>
    <w:rsid w:val="00EC6A81"/>
    <w:rsid w:val="00ED1051"/>
    <w:rsid w:val="00ED5E74"/>
    <w:rsid w:val="00ED7D71"/>
    <w:rsid w:val="00EE2BFF"/>
    <w:rsid w:val="00EF40D6"/>
    <w:rsid w:val="00EF523A"/>
    <w:rsid w:val="00EF6D09"/>
    <w:rsid w:val="00F02120"/>
    <w:rsid w:val="00F061FC"/>
    <w:rsid w:val="00F110D8"/>
    <w:rsid w:val="00F14F51"/>
    <w:rsid w:val="00F1754E"/>
    <w:rsid w:val="00F17EF6"/>
    <w:rsid w:val="00F207F7"/>
    <w:rsid w:val="00F31F54"/>
    <w:rsid w:val="00F33CE2"/>
    <w:rsid w:val="00F34A72"/>
    <w:rsid w:val="00F37489"/>
    <w:rsid w:val="00F430FA"/>
    <w:rsid w:val="00F43586"/>
    <w:rsid w:val="00F44985"/>
    <w:rsid w:val="00F45D12"/>
    <w:rsid w:val="00F46086"/>
    <w:rsid w:val="00F46D07"/>
    <w:rsid w:val="00F46D43"/>
    <w:rsid w:val="00F5398E"/>
    <w:rsid w:val="00F5434C"/>
    <w:rsid w:val="00F54426"/>
    <w:rsid w:val="00F54850"/>
    <w:rsid w:val="00F57198"/>
    <w:rsid w:val="00F626B1"/>
    <w:rsid w:val="00F6411E"/>
    <w:rsid w:val="00F6586B"/>
    <w:rsid w:val="00F73674"/>
    <w:rsid w:val="00F736E1"/>
    <w:rsid w:val="00F76601"/>
    <w:rsid w:val="00F8052C"/>
    <w:rsid w:val="00F81315"/>
    <w:rsid w:val="00F82788"/>
    <w:rsid w:val="00F84B3F"/>
    <w:rsid w:val="00F90A04"/>
    <w:rsid w:val="00F9318B"/>
    <w:rsid w:val="00F93B00"/>
    <w:rsid w:val="00F93D73"/>
    <w:rsid w:val="00F962D9"/>
    <w:rsid w:val="00FA120A"/>
    <w:rsid w:val="00FA4C4C"/>
    <w:rsid w:val="00FA760E"/>
    <w:rsid w:val="00FB0164"/>
    <w:rsid w:val="00FB2A72"/>
    <w:rsid w:val="00FB47EE"/>
    <w:rsid w:val="00FB5BFC"/>
    <w:rsid w:val="00FC2195"/>
    <w:rsid w:val="00FC623F"/>
    <w:rsid w:val="00FC7136"/>
    <w:rsid w:val="00FD69D8"/>
    <w:rsid w:val="00FE1BD5"/>
    <w:rsid w:val="00FE2DA5"/>
    <w:rsid w:val="00FE2F16"/>
    <w:rsid w:val="00FE4708"/>
    <w:rsid w:val="00FE481E"/>
    <w:rsid w:val="00FE5891"/>
    <w:rsid w:val="00FE5F08"/>
    <w:rsid w:val="00FF0531"/>
    <w:rsid w:val="00FF1CC5"/>
    <w:rsid w:val="00FF5B50"/>
    <w:rsid w:val="00FF6191"/>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237"/>
    <w:rPr>
      <w:sz w:val="28"/>
      <w:szCs w:val="24"/>
    </w:rPr>
  </w:style>
  <w:style w:type="paragraph" w:styleId="1">
    <w:name w:val="heading 1"/>
    <w:basedOn w:val="a"/>
    <w:next w:val="a"/>
    <w:link w:val="10"/>
    <w:qFormat/>
    <w:rsid w:val="00AC637A"/>
    <w:pPr>
      <w:keepNext/>
      <w:widowControl w:val="0"/>
      <w:autoSpaceDE w:val="0"/>
      <w:autoSpaceDN w:val="0"/>
      <w:adjustRightInd w:val="0"/>
      <w:spacing w:line="560" w:lineRule="exact"/>
      <w:ind w:left="300"/>
      <w:jc w:val="center"/>
      <w:outlineLvl w:val="0"/>
    </w:pPr>
    <w:rPr>
      <w:b/>
      <w:bCs/>
      <w:sz w:val="22"/>
      <w:szCs w:val="22"/>
    </w:rPr>
  </w:style>
  <w:style w:type="paragraph" w:styleId="21">
    <w:name w:val="heading 2"/>
    <w:basedOn w:val="a"/>
    <w:next w:val="a"/>
    <w:qFormat/>
    <w:rsid w:val="00AC637A"/>
    <w:pPr>
      <w:keepNext/>
      <w:jc w:val="right"/>
      <w:outlineLvl w:val="1"/>
    </w:pPr>
    <w:rPr>
      <w:b/>
      <w:bCs/>
      <w:color w:val="000000"/>
      <w:spacing w:val="-16"/>
      <w:szCs w:val="25"/>
    </w:rPr>
  </w:style>
  <w:style w:type="paragraph" w:styleId="31">
    <w:name w:val="heading 3"/>
    <w:basedOn w:val="a"/>
    <w:next w:val="a"/>
    <w:qFormat/>
    <w:rsid w:val="00AC637A"/>
    <w:pPr>
      <w:keepNext/>
      <w:jc w:val="center"/>
      <w:outlineLvl w:val="2"/>
    </w:pPr>
    <w:rPr>
      <w:b/>
      <w:caps/>
    </w:rPr>
  </w:style>
  <w:style w:type="paragraph" w:styleId="4">
    <w:name w:val="heading 4"/>
    <w:basedOn w:val="a"/>
    <w:next w:val="a"/>
    <w:qFormat/>
    <w:rsid w:val="00AC637A"/>
    <w:pPr>
      <w:keepNext/>
      <w:spacing w:before="240" w:after="60"/>
      <w:outlineLvl w:val="3"/>
    </w:pPr>
    <w:rPr>
      <w:b/>
      <w:bCs/>
      <w:szCs w:val="28"/>
    </w:rPr>
  </w:style>
  <w:style w:type="paragraph" w:styleId="5">
    <w:name w:val="heading 5"/>
    <w:basedOn w:val="a"/>
    <w:next w:val="a"/>
    <w:qFormat/>
    <w:rsid w:val="00AC637A"/>
    <w:pPr>
      <w:keepNext/>
      <w:ind w:firstLine="709"/>
      <w:jc w:val="center"/>
      <w:outlineLvl w:val="4"/>
    </w:pPr>
    <w:rPr>
      <w:b/>
      <w:sz w:val="32"/>
    </w:rPr>
  </w:style>
  <w:style w:type="paragraph" w:styleId="6">
    <w:name w:val="heading 6"/>
    <w:basedOn w:val="a"/>
    <w:next w:val="a"/>
    <w:qFormat/>
    <w:rsid w:val="00AC637A"/>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AC637A"/>
    <w:pPr>
      <w:spacing w:before="240" w:after="60"/>
      <w:outlineLvl w:val="6"/>
    </w:pPr>
    <w:rPr>
      <w:sz w:val="24"/>
    </w:rPr>
  </w:style>
  <w:style w:type="paragraph" w:styleId="8">
    <w:name w:val="heading 8"/>
    <w:basedOn w:val="a"/>
    <w:next w:val="a"/>
    <w:qFormat/>
    <w:rsid w:val="00AC637A"/>
    <w:pPr>
      <w:keepNext/>
      <w:ind w:firstLine="720"/>
      <w:outlineLvl w:val="7"/>
    </w:pPr>
    <w:rPr>
      <w:szCs w:val="20"/>
    </w:rPr>
  </w:style>
  <w:style w:type="paragraph" w:styleId="9">
    <w:name w:val="heading 9"/>
    <w:basedOn w:val="a"/>
    <w:next w:val="a"/>
    <w:qFormat/>
    <w:rsid w:val="00AC63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AC637A"/>
    <w:pPr>
      <w:keepNext/>
      <w:keepLines/>
      <w:widowControl w:val="0"/>
      <w:suppressLineNumbers/>
      <w:tabs>
        <w:tab w:val="num" w:pos="432"/>
      </w:tabs>
      <w:suppressAutoHyphens/>
      <w:spacing w:after="60"/>
      <w:ind w:left="432" w:hanging="432"/>
    </w:pPr>
    <w:rPr>
      <w:b/>
    </w:rPr>
  </w:style>
  <w:style w:type="paragraph" w:customStyle="1" w:styleId="22">
    <w:name w:val="Стиль2"/>
    <w:basedOn w:val="2"/>
    <w:rsid w:val="00AC637A"/>
    <w:pPr>
      <w:keepNext/>
      <w:keepLines/>
      <w:widowControl w:val="0"/>
      <w:numPr>
        <w:numId w:val="0"/>
      </w:numPr>
      <w:suppressLineNumbers/>
      <w:tabs>
        <w:tab w:val="num" w:pos="1836"/>
      </w:tabs>
      <w:suppressAutoHyphens/>
      <w:spacing w:after="60"/>
      <w:ind w:left="1836" w:hanging="576"/>
      <w:jc w:val="both"/>
    </w:pPr>
    <w:rPr>
      <w:b/>
      <w:szCs w:val="20"/>
    </w:rPr>
  </w:style>
  <w:style w:type="paragraph" w:styleId="2">
    <w:name w:val="List Number 2"/>
    <w:basedOn w:val="a"/>
    <w:rsid w:val="00AC637A"/>
    <w:pPr>
      <w:numPr>
        <w:numId w:val="1"/>
      </w:numPr>
    </w:pPr>
    <w:rPr>
      <w:sz w:val="24"/>
    </w:rPr>
  </w:style>
  <w:style w:type="paragraph" w:customStyle="1" w:styleId="3">
    <w:name w:val="Стиль3"/>
    <w:basedOn w:val="20"/>
    <w:rsid w:val="00AC637A"/>
    <w:pPr>
      <w:widowControl w:val="0"/>
      <w:numPr>
        <w:ilvl w:val="0"/>
      </w:numPr>
      <w:tabs>
        <w:tab w:val="clear" w:pos="432"/>
        <w:tab w:val="num" w:pos="1307"/>
      </w:tabs>
      <w:adjustRightInd w:val="0"/>
      <w:ind w:left="1080" w:firstLine="0"/>
      <w:textAlignment w:val="baseline"/>
    </w:pPr>
    <w:rPr>
      <w:sz w:val="24"/>
    </w:rPr>
  </w:style>
  <w:style w:type="paragraph" w:styleId="20">
    <w:name w:val="Body Text Indent 2"/>
    <w:basedOn w:val="a"/>
    <w:link w:val="23"/>
    <w:rsid w:val="00AC637A"/>
    <w:pPr>
      <w:numPr>
        <w:ilvl w:val="1"/>
        <w:numId w:val="2"/>
      </w:numPr>
      <w:tabs>
        <w:tab w:val="clear" w:pos="1836"/>
      </w:tabs>
      <w:ind w:left="0" w:firstLine="680"/>
      <w:jc w:val="both"/>
    </w:pPr>
    <w:rPr>
      <w:szCs w:val="20"/>
    </w:rPr>
  </w:style>
  <w:style w:type="paragraph" w:styleId="30">
    <w:name w:val="Body Text Indent 3"/>
    <w:basedOn w:val="a"/>
    <w:link w:val="32"/>
    <w:rsid w:val="00AC637A"/>
    <w:pPr>
      <w:widowControl w:val="0"/>
      <w:numPr>
        <w:ilvl w:val="2"/>
        <w:numId w:val="2"/>
      </w:numPr>
      <w:tabs>
        <w:tab w:val="clear" w:pos="1307"/>
        <w:tab w:val="num" w:pos="720"/>
      </w:tabs>
      <w:autoSpaceDE w:val="0"/>
      <w:autoSpaceDN w:val="0"/>
      <w:adjustRightInd w:val="0"/>
      <w:ind w:left="0" w:firstLine="360"/>
      <w:jc w:val="both"/>
    </w:pPr>
    <w:rPr>
      <w:i/>
      <w:iCs/>
      <w:noProof/>
    </w:rPr>
  </w:style>
  <w:style w:type="paragraph" w:styleId="24">
    <w:name w:val="Body Text 2"/>
    <w:basedOn w:val="a"/>
    <w:rsid w:val="00AC637A"/>
    <w:pPr>
      <w:jc w:val="both"/>
    </w:pPr>
    <w:rPr>
      <w:szCs w:val="26"/>
    </w:rPr>
  </w:style>
  <w:style w:type="paragraph" w:styleId="a3">
    <w:name w:val="footer"/>
    <w:basedOn w:val="a"/>
    <w:rsid w:val="00AC637A"/>
    <w:pPr>
      <w:tabs>
        <w:tab w:val="center" w:pos="4677"/>
        <w:tab w:val="right" w:pos="9355"/>
      </w:tabs>
    </w:pPr>
  </w:style>
  <w:style w:type="character" w:styleId="a4">
    <w:name w:val="page number"/>
    <w:basedOn w:val="a0"/>
    <w:rsid w:val="00AC637A"/>
  </w:style>
  <w:style w:type="paragraph" w:styleId="a5">
    <w:name w:val="Title"/>
    <w:basedOn w:val="a"/>
    <w:qFormat/>
    <w:rsid w:val="00AC637A"/>
    <w:pPr>
      <w:widowControl w:val="0"/>
      <w:autoSpaceDE w:val="0"/>
      <w:autoSpaceDN w:val="0"/>
      <w:adjustRightInd w:val="0"/>
      <w:spacing w:line="480" w:lineRule="exact"/>
      <w:ind w:left="340" w:right="400"/>
      <w:jc w:val="center"/>
    </w:pPr>
    <w:rPr>
      <w:szCs w:val="28"/>
    </w:rPr>
  </w:style>
  <w:style w:type="paragraph" w:customStyle="1" w:styleId="2-11">
    <w:name w:val="содержание2-11"/>
    <w:basedOn w:val="a"/>
    <w:rsid w:val="00AC637A"/>
    <w:pPr>
      <w:spacing w:after="60"/>
      <w:jc w:val="both"/>
    </w:pPr>
    <w:rPr>
      <w:sz w:val="24"/>
    </w:rPr>
  </w:style>
  <w:style w:type="paragraph" w:styleId="a6">
    <w:name w:val="List Bullet"/>
    <w:basedOn w:val="a"/>
    <w:autoRedefine/>
    <w:rsid w:val="00AC637A"/>
    <w:pPr>
      <w:widowControl w:val="0"/>
      <w:spacing w:after="60"/>
      <w:jc w:val="both"/>
    </w:pPr>
    <w:rPr>
      <w:sz w:val="24"/>
    </w:rPr>
  </w:style>
  <w:style w:type="paragraph" w:styleId="33">
    <w:name w:val="Body Text 3"/>
    <w:basedOn w:val="a"/>
    <w:rsid w:val="00AC637A"/>
    <w:pPr>
      <w:spacing w:after="120"/>
    </w:pPr>
    <w:rPr>
      <w:sz w:val="16"/>
      <w:szCs w:val="16"/>
    </w:rPr>
  </w:style>
  <w:style w:type="paragraph" w:styleId="a7">
    <w:name w:val="Body Text Indent"/>
    <w:basedOn w:val="a"/>
    <w:link w:val="a8"/>
    <w:rsid w:val="00AC637A"/>
    <w:pPr>
      <w:spacing w:after="120"/>
      <w:ind w:left="283"/>
    </w:pPr>
    <w:rPr>
      <w:sz w:val="24"/>
    </w:rPr>
  </w:style>
  <w:style w:type="paragraph" w:styleId="a9">
    <w:name w:val="Body Text"/>
    <w:basedOn w:val="a"/>
    <w:link w:val="aa"/>
    <w:rsid w:val="00AC637A"/>
    <w:pPr>
      <w:spacing w:after="120"/>
    </w:pPr>
    <w:rPr>
      <w:sz w:val="24"/>
      <w:lang w:val="x-none" w:eastAsia="x-none"/>
    </w:rPr>
  </w:style>
  <w:style w:type="character" w:styleId="ab">
    <w:name w:val="footnote reference"/>
    <w:semiHidden/>
    <w:rsid w:val="00AC637A"/>
    <w:rPr>
      <w:vertAlign w:val="superscript"/>
    </w:rPr>
  </w:style>
  <w:style w:type="character" w:styleId="ac">
    <w:name w:val="Hyperlink"/>
    <w:uiPriority w:val="99"/>
    <w:rsid w:val="00AC637A"/>
    <w:rPr>
      <w:color w:val="0000FF"/>
      <w:u w:val="single"/>
    </w:rPr>
  </w:style>
  <w:style w:type="paragraph" w:customStyle="1" w:styleId="ConsPlusNonformat">
    <w:name w:val="ConsPlusNonformat"/>
    <w:rsid w:val="00AC637A"/>
    <w:pPr>
      <w:autoSpaceDE w:val="0"/>
      <w:autoSpaceDN w:val="0"/>
      <w:adjustRightInd w:val="0"/>
    </w:pPr>
    <w:rPr>
      <w:rFonts w:ascii="Courier New" w:hAnsi="Courier New" w:cs="Courier New"/>
    </w:rPr>
  </w:style>
  <w:style w:type="paragraph" w:customStyle="1" w:styleId="ConsPlusNormal">
    <w:name w:val="ConsPlusNormal"/>
    <w:rsid w:val="00AC637A"/>
    <w:pPr>
      <w:autoSpaceDE w:val="0"/>
      <w:autoSpaceDN w:val="0"/>
      <w:adjustRightInd w:val="0"/>
      <w:ind w:firstLine="720"/>
    </w:pPr>
  </w:style>
  <w:style w:type="paragraph" w:customStyle="1" w:styleId="ConsNormal">
    <w:name w:val="ConsNormal"/>
    <w:rsid w:val="00AC637A"/>
    <w:pPr>
      <w:autoSpaceDE w:val="0"/>
      <w:autoSpaceDN w:val="0"/>
      <w:adjustRightInd w:val="0"/>
      <w:ind w:right="19772" w:firstLine="720"/>
    </w:pPr>
  </w:style>
  <w:style w:type="paragraph" w:customStyle="1" w:styleId="ConsNonformat">
    <w:name w:val="ConsNonformat"/>
    <w:rsid w:val="00AC637A"/>
    <w:pPr>
      <w:widowControl w:val="0"/>
      <w:autoSpaceDE w:val="0"/>
      <w:autoSpaceDN w:val="0"/>
      <w:adjustRightInd w:val="0"/>
      <w:ind w:right="19772"/>
    </w:pPr>
    <w:rPr>
      <w:rFonts w:ascii="Courier New" w:hAnsi="Courier New" w:cs="Courier New"/>
    </w:rPr>
  </w:style>
  <w:style w:type="paragraph" w:styleId="ad">
    <w:name w:val="Normal (Web)"/>
    <w:basedOn w:val="a"/>
    <w:rsid w:val="00AC637A"/>
    <w:pPr>
      <w:spacing w:before="100" w:beforeAutospacing="1" w:after="100" w:afterAutospacing="1"/>
    </w:pPr>
    <w:rPr>
      <w:sz w:val="24"/>
    </w:rPr>
  </w:style>
  <w:style w:type="paragraph" w:styleId="ae">
    <w:name w:val="header"/>
    <w:basedOn w:val="a"/>
    <w:rsid w:val="00AC637A"/>
    <w:pPr>
      <w:tabs>
        <w:tab w:val="center" w:pos="4677"/>
        <w:tab w:val="right" w:pos="9355"/>
      </w:tabs>
      <w:ind w:firstLine="709"/>
      <w:jc w:val="both"/>
    </w:pPr>
  </w:style>
  <w:style w:type="character" w:styleId="af">
    <w:name w:val="line number"/>
    <w:basedOn w:val="a0"/>
    <w:rsid w:val="00AC637A"/>
  </w:style>
  <w:style w:type="paragraph" w:customStyle="1" w:styleId="FR1">
    <w:name w:val="FR1"/>
    <w:rsid w:val="00AC637A"/>
    <w:pPr>
      <w:widowControl w:val="0"/>
      <w:spacing w:line="260" w:lineRule="auto"/>
      <w:ind w:firstLine="360"/>
      <w:jc w:val="both"/>
    </w:pPr>
    <w:rPr>
      <w:snapToGrid w:val="0"/>
      <w:sz w:val="18"/>
    </w:rPr>
  </w:style>
  <w:style w:type="paragraph" w:customStyle="1" w:styleId="FR2">
    <w:name w:val="FR2"/>
    <w:rsid w:val="00AC637A"/>
    <w:pPr>
      <w:widowControl w:val="0"/>
      <w:spacing w:before="460"/>
      <w:ind w:left="120"/>
    </w:pPr>
    <w:rPr>
      <w:rFonts w:ascii="Arial" w:hAnsi="Arial"/>
      <w:sz w:val="18"/>
    </w:rPr>
  </w:style>
  <w:style w:type="paragraph" w:customStyle="1" w:styleId="ConsTitle">
    <w:name w:val="ConsTitle"/>
    <w:rsid w:val="00AC637A"/>
    <w:pPr>
      <w:widowControl w:val="0"/>
    </w:pPr>
    <w:rPr>
      <w:rFonts w:ascii="Arial" w:hAnsi="Arial"/>
      <w:b/>
      <w:snapToGrid w:val="0"/>
      <w:sz w:val="16"/>
    </w:rPr>
  </w:style>
  <w:style w:type="paragraph" w:customStyle="1" w:styleId="Preformat">
    <w:name w:val="Preformat"/>
    <w:rsid w:val="00AC637A"/>
    <w:pPr>
      <w:widowControl w:val="0"/>
    </w:pPr>
    <w:rPr>
      <w:rFonts w:ascii="Courier New" w:hAnsi="Courier New"/>
      <w:snapToGrid w:val="0"/>
    </w:rPr>
  </w:style>
  <w:style w:type="paragraph" w:customStyle="1" w:styleId="Heading">
    <w:name w:val="Heading"/>
    <w:rsid w:val="00AC637A"/>
    <w:pPr>
      <w:widowControl w:val="0"/>
    </w:pPr>
    <w:rPr>
      <w:rFonts w:ascii="Arial" w:hAnsi="Arial"/>
      <w:b/>
      <w:snapToGrid w:val="0"/>
      <w:sz w:val="22"/>
    </w:rPr>
  </w:style>
  <w:style w:type="paragraph" w:customStyle="1" w:styleId="12">
    <w:name w:val="Обычный1"/>
    <w:rsid w:val="00AC637A"/>
  </w:style>
  <w:style w:type="paragraph" w:styleId="af0">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semiHidden/>
    <w:rsid w:val="00AC637A"/>
    <w:rPr>
      <w:sz w:val="20"/>
      <w:szCs w:val="20"/>
    </w:rPr>
  </w:style>
  <w:style w:type="paragraph" w:customStyle="1" w:styleId="ConsCell">
    <w:name w:val="ConsCell"/>
    <w:rsid w:val="00AC637A"/>
    <w:pPr>
      <w:widowControl w:val="0"/>
      <w:autoSpaceDE w:val="0"/>
      <w:autoSpaceDN w:val="0"/>
      <w:adjustRightInd w:val="0"/>
    </w:pPr>
    <w:rPr>
      <w:rFonts w:ascii="Arial" w:hAnsi="Arial" w:cs="Arial"/>
    </w:rPr>
  </w:style>
  <w:style w:type="paragraph" w:customStyle="1" w:styleId="af1">
    <w:name w:val="Маркер"/>
    <w:basedOn w:val="a"/>
    <w:autoRedefine/>
    <w:rsid w:val="00AC637A"/>
    <w:pPr>
      <w:tabs>
        <w:tab w:val="num" w:pos="360"/>
        <w:tab w:val="left" w:pos="993"/>
      </w:tabs>
      <w:ind w:left="360" w:hanging="360"/>
      <w:jc w:val="both"/>
    </w:pPr>
    <w:rPr>
      <w:sz w:val="26"/>
      <w:szCs w:val="20"/>
    </w:rPr>
  </w:style>
  <w:style w:type="table" w:styleId="af2">
    <w:name w:val="Table Grid"/>
    <w:basedOn w:val="a1"/>
    <w:rsid w:val="00AC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AC637A"/>
    <w:rPr>
      <w:color w:val="800080"/>
      <w:u w:val="single"/>
    </w:rPr>
  </w:style>
  <w:style w:type="paragraph" w:styleId="13">
    <w:name w:val="toc 1"/>
    <w:basedOn w:val="a"/>
    <w:next w:val="a"/>
    <w:autoRedefine/>
    <w:uiPriority w:val="39"/>
    <w:rsid w:val="006B30DD"/>
    <w:pPr>
      <w:tabs>
        <w:tab w:val="left" w:pos="284"/>
        <w:tab w:val="right" w:leader="dot" w:pos="10260"/>
      </w:tabs>
    </w:pPr>
    <w:rPr>
      <w:i/>
      <w:noProof/>
      <w:snapToGrid w:val="0"/>
      <w:sz w:val="24"/>
    </w:rPr>
  </w:style>
  <w:style w:type="paragraph" w:styleId="25">
    <w:name w:val="toc 2"/>
    <w:basedOn w:val="a"/>
    <w:next w:val="a"/>
    <w:autoRedefine/>
    <w:uiPriority w:val="39"/>
    <w:rsid w:val="00F8052C"/>
    <w:pPr>
      <w:tabs>
        <w:tab w:val="right" w:leader="dot" w:pos="9639"/>
      </w:tabs>
      <w:ind w:left="567" w:hanging="567"/>
    </w:pPr>
    <w:rPr>
      <w:i/>
      <w:noProof/>
      <w:snapToGrid w:val="0"/>
      <w:sz w:val="22"/>
      <w:szCs w:val="20"/>
    </w:rPr>
  </w:style>
  <w:style w:type="paragraph" w:styleId="34">
    <w:name w:val="toc 3"/>
    <w:basedOn w:val="a"/>
    <w:next w:val="a"/>
    <w:autoRedefine/>
    <w:uiPriority w:val="39"/>
    <w:rsid w:val="00F8052C"/>
    <w:pPr>
      <w:ind w:left="560"/>
    </w:pPr>
  </w:style>
  <w:style w:type="paragraph" w:styleId="40">
    <w:name w:val="toc 4"/>
    <w:basedOn w:val="a"/>
    <w:next w:val="a"/>
    <w:autoRedefine/>
    <w:uiPriority w:val="39"/>
    <w:rsid w:val="006B30DD"/>
    <w:pPr>
      <w:ind w:left="840"/>
    </w:pPr>
  </w:style>
  <w:style w:type="paragraph" w:customStyle="1" w:styleId="af4">
    <w:name w:val="Знак"/>
    <w:basedOn w:val="a"/>
    <w:rsid w:val="00096B3A"/>
    <w:pPr>
      <w:spacing w:after="160" w:line="240" w:lineRule="exact"/>
    </w:pPr>
    <w:rPr>
      <w:rFonts w:ascii="Verdana" w:hAnsi="Verdana"/>
      <w:sz w:val="24"/>
      <w:lang w:val="en-US" w:eastAsia="en-US"/>
    </w:rPr>
  </w:style>
  <w:style w:type="paragraph" w:styleId="af5">
    <w:name w:val="Balloon Text"/>
    <w:basedOn w:val="a"/>
    <w:semiHidden/>
    <w:rsid w:val="00370D06"/>
    <w:rPr>
      <w:rFonts w:ascii="Tahoma" w:hAnsi="Tahoma" w:cs="Tahoma"/>
      <w:sz w:val="16"/>
      <w:szCs w:val="16"/>
    </w:rPr>
  </w:style>
  <w:style w:type="character" w:customStyle="1" w:styleId="grame">
    <w:name w:val="grame"/>
    <w:basedOn w:val="a0"/>
    <w:rsid w:val="0060743D"/>
  </w:style>
  <w:style w:type="character" w:customStyle="1" w:styleId="aa">
    <w:name w:val="Основной текст Знак"/>
    <w:link w:val="a9"/>
    <w:rsid w:val="0062542B"/>
    <w:rPr>
      <w:sz w:val="24"/>
      <w:szCs w:val="24"/>
    </w:rPr>
  </w:style>
  <w:style w:type="paragraph" w:customStyle="1" w:styleId="consnormal0">
    <w:name w:val="consnormal"/>
    <w:basedOn w:val="a"/>
    <w:uiPriority w:val="99"/>
    <w:rsid w:val="00F44985"/>
    <w:pPr>
      <w:spacing w:before="100" w:beforeAutospacing="1" w:after="100" w:afterAutospacing="1"/>
    </w:pPr>
    <w:rPr>
      <w:sz w:val="23"/>
      <w:szCs w:val="23"/>
    </w:rPr>
  </w:style>
  <w:style w:type="paragraph" w:customStyle="1" w:styleId="p1">
    <w:name w:val="p1"/>
    <w:basedOn w:val="a"/>
    <w:uiPriority w:val="99"/>
    <w:rsid w:val="00F061FC"/>
    <w:pPr>
      <w:spacing w:before="100" w:beforeAutospacing="1" w:after="100" w:afterAutospacing="1"/>
    </w:pPr>
    <w:rPr>
      <w:sz w:val="24"/>
    </w:rPr>
  </w:style>
  <w:style w:type="numbering" w:customStyle="1" w:styleId="14">
    <w:name w:val="Нет списка1"/>
    <w:next w:val="a2"/>
    <w:semiHidden/>
    <w:rsid w:val="00C44C1D"/>
  </w:style>
  <w:style w:type="character" w:customStyle="1" w:styleId="a8">
    <w:name w:val="Основной текст с отступом Знак"/>
    <w:link w:val="a7"/>
    <w:locked/>
    <w:rsid w:val="00C44C1D"/>
    <w:rPr>
      <w:sz w:val="24"/>
      <w:szCs w:val="24"/>
      <w:lang w:val="ru-RU" w:eastAsia="ru-RU" w:bidi="ar-SA"/>
    </w:rPr>
  </w:style>
  <w:style w:type="character" w:customStyle="1" w:styleId="23">
    <w:name w:val="Основной текст с отступом 2 Знак"/>
    <w:link w:val="20"/>
    <w:locked/>
    <w:rsid w:val="00C44C1D"/>
    <w:rPr>
      <w:sz w:val="28"/>
    </w:rPr>
  </w:style>
  <w:style w:type="character" w:customStyle="1" w:styleId="32">
    <w:name w:val="Основной текст с отступом 3 Знак"/>
    <w:link w:val="30"/>
    <w:rsid w:val="00DE5264"/>
    <w:rPr>
      <w:i/>
      <w:iCs/>
      <w:noProof/>
      <w:sz w:val="28"/>
      <w:szCs w:val="24"/>
    </w:rPr>
  </w:style>
  <w:style w:type="paragraph" w:customStyle="1" w:styleId="15">
    <w:name w:val="Без интервала1"/>
    <w:uiPriority w:val="99"/>
    <w:rsid w:val="00DE5264"/>
    <w:rPr>
      <w:rFonts w:ascii="Calibri" w:hAnsi="Calibri"/>
      <w:sz w:val="22"/>
      <w:szCs w:val="22"/>
    </w:rPr>
  </w:style>
  <w:style w:type="paragraph" w:customStyle="1" w:styleId="ConsPlusCell">
    <w:name w:val="ConsPlusCell"/>
    <w:uiPriority w:val="99"/>
    <w:rsid w:val="00DE5264"/>
    <w:pPr>
      <w:widowControl w:val="0"/>
      <w:autoSpaceDE w:val="0"/>
      <w:autoSpaceDN w:val="0"/>
      <w:adjustRightInd w:val="0"/>
    </w:pPr>
    <w:rPr>
      <w:rFonts w:ascii="Arial" w:eastAsia="Batang" w:hAnsi="Arial" w:cs="Arial"/>
      <w:lang w:eastAsia="ko-KR"/>
    </w:rPr>
  </w:style>
  <w:style w:type="paragraph" w:styleId="af6">
    <w:name w:val="List Paragraph"/>
    <w:basedOn w:val="a"/>
    <w:uiPriority w:val="99"/>
    <w:qFormat/>
    <w:rsid w:val="00DE5264"/>
    <w:pPr>
      <w:ind w:left="720"/>
      <w:contextualSpacing/>
    </w:pPr>
    <w:rPr>
      <w:sz w:val="24"/>
    </w:rPr>
  </w:style>
  <w:style w:type="character" w:customStyle="1" w:styleId="10">
    <w:name w:val="Заголовок 1 Знак"/>
    <w:basedOn w:val="a0"/>
    <w:link w:val="1"/>
    <w:rsid w:val="00F17EF6"/>
    <w:rPr>
      <w:b/>
      <w:bCs/>
      <w:sz w:val="22"/>
      <w:szCs w:val="22"/>
    </w:rPr>
  </w:style>
  <w:style w:type="character" w:customStyle="1" w:styleId="Bodytext">
    <w:name w:val="Body text_"/>
    <w:basedOn w:val="a0"/>
    <w:link w:val="26"/>
    <w:rsid w:val="00FB0164"/>
    <w:rPr>
      <w:sz w:val="21"/>
      <w:szCs w:val="21"/>
      <w:shd w:val="clear" w:color="auto" w:fill="FFFFFF"/>
    </w:rPr>
  </w:style>
  <w:style w:type="paragraph" w:customStyle="1" w:styleId="26">
    <w:name w:val="Основной текст2"/>
    <w:basedOn w:val="a"/>
    <w:link w:val="Bodytext"/>
    <w:rsid w:val="00FB0164"/>
    <w:pPr>
      <w:widowControl w:val="0"/>
      <w:shd w:val="clear" w:color="auto" w:fill="FFFFFF"/>
      <w:spacing w:after="900" w:line="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237"/>
    <w:rPr>
      <w:sz w:val="28"/>
      <w:szCs w:val="24"/>
    </w:rPr>
  </w:style>
  <w:style w:type="paragraph" w:styleId="1">
    <w:name w:val="heading 1"/>
    <w:basedOn w:val="a"/>
    <w:next w:val="a"/>
    <w:link w:val="10"/>
    <w:qFormat/>
    <w:rsid w:val="00AC637A"/>
    <w:pPr>
      <w:keepNext/>
      <w:widowControl w:val="0"/>
      <w:autoSpaceDE w:val="0"/>
      <w:autoSpaceDN w:val="0"/>
      <w:adjustRightInd w:val="0"/>
      <w:spacing w:line="560" w:lineRule="exact"/>
      <w:ind w:left="300"/>
      <w:jc w:val="center"/>
      <w:outlineLvl w:val="0"/>
    </w:pPr>
    <w:rPr>
      <w:b/>
      <w:bCs/>
      <w:sz w:val="22"/>
      <w:szCs w:val="22"/>
    </w:rPr>
  </w:style>
  <w:style w:type="paragraph" w:styleId="21">
    <w:name w:val="heading 2"/>
    <w:basedOn w:val="a"/>
    <w:next w:val="a"/>
    <w:qFormat/>
    <w:rsid w:val="00AC637A"/>
    <w:pPr>
      <w:keepNext/>
      <w:jc w:val="right"/>
      <w:outlineLvl w:val="1"/>
    </w:pPr>
    <w:rPr>
      <w:b/>
      <w:bCs/>
      <w:color w:val="000000"/>
      <w:spacing w:val="-16"/>
      <w:szCs w:val="25"/>
    </w:rPr>
  </w:style>
  <w:style w:type="paragraph" w:styleId="31">
    <w:name w:val="heading 3"/>
    <w:basedOn w:val="a"/>
    <w:next w:val="a"/>
    <w:qFormat/>
    <w:rsid w:val="00AC637A"/>
    <w:pPr>
      <w:keepNext/>
      <w:jc w:val="center"/>
      <w:outlineLvl w:val="2"/>
    </w:pPr>
    <w:rPr>
      <w:b/>
      <w:caps/>
    </w:rPr>
  </w:style>
  <w:style w:type="paragraph" w:styleId="4">
    <w:name w:val="heading 4"/>
    <w:basedOn w:val="a"/>
    <w:next w:val="a"/>
    <w:qFormat/>
    <w:rsid w:val="00AC637A"/>
    <w:pPr>
      <w:keepNext/>
      <w:spacing w:before="240" w:after="60"/>
      <w:outlineLvl w:val="3"/>
    </w:pPr>
    <w:rPr>
      <w:b/>
      <w:bCs/>
      <w:szCs w:val="28"/>
    </w:rPr>
  </w:style>
  <w:style w:type="paragraph" w:styleId="5">
    <w:name w:val="heading 5"/>
    <w:basedOn w:val="a"/>
    <w:next w:val="a"/>
    <w:qFormat/>
    <w:rsid w:val="00AC637A"/>
    <w:pPr>
      <w:keepNext/>
      <w:ind w:firstLine="709"/>
      <w:jc w:val="center"/>
      <w:outlineLvl w:val="4"/>
    </w:pPr>
    <w:rPr>
      <w:b/>
      <w:sz w:val="32"/>
    </w:rPr>
  </w:style>
  <w:style w:type="paragraph" w:styleId="6">
    <w:name w:val="heading 6"/>
    <w:basedOn w:val="a"/>
    <w:next w:val="a"/>
    <w:qFormat/>
    <w:rsid w:val="00AC637A"/>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AC637A"/>
    <w:pPr>
      <w:spacing w:before="240" w:after="60"/>
      <w:outlineLvl w:val="6"/>
    </w:pPr>
    <w:rPr>
      <w:sz w:val="24"/>
    </w:rPr>
  </w:style>
  <w:style w:type="paragraph" w:styleId="8">
    <w:name w:val="heading 8"/>
    <w:basedOn w:val="a"/>
    <w:next w:val="a"/>
    <w:qFormat/>
    <w:rsid w:val="00AC637A"/>
    <w:pPr>
      <w:keepNext/>
      <w:ind w:firstLine="720"/>
      <w:outlineLvl w:val="7"/>
    </w:pPr>
    <w:rPr>
      <w:szCs w:val="20"/>
    </w:rPr>
  </w:style>
  <w:style w:type="paragraph" w:styleId="9">
    <w:name w:val="heading 9"/>
    <w:basedOn w:val="a"/>
    <w:next w:val="a"/>
    <w:qFormat/>
    <w:rsid w:val="00AC63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AC637A"/>
    <w:pPr>
      <w:keepNext/>
      <w:keepLines/>
      <w:widowControl w:val="0"/>
      <w:suppressLineNumbers/>
      <w:tabs>
        <w:tab w:val="num" w:pos="432"/>
      </w:tabs>
      <w:suppressAutoHyphens/>
      <w:spacing w:after="60"/>
      <w:ind w:left="432" w:hanging="432"/>
    </w:pPr>
    <w:rPr>
      <w:b/>
    </w:rPr>
  </w:style>
  <w:style w:type="paragraph" w:customStyle="1" w:styleId="22">
    <w:name w:val="Стиль2"/>
    <w:basedOn w:val="2"/>
    <w:rsid w:val="00AC637A"/>
    <w:pPr>
      <w:keepNext/>
      <w:keepLines/>
      <w:widowControl w:val="0"/>
      <w:numPr>
        <w:numId w:val="0"/>
      </w:numPr>
      <w:suppressLineNumbers/>
      <w:tabs>
        <w:tab w:val="num" w:pos="1836"/>
      </w:tabs>
      <w:suppressAutoHyphens/>
      <w:spacing w:after="60"/>
      <w:ind w:left="1836" w:hanging="576"/>
      <w:jc w:val="both"/>
    </w:pPr>
    <w:rPr>
      <w:b/>
      <w:szCs w:val="20"/>
    </w:rPr>
  </w:style>
  <w:style w:type="paragraph" w:styleId="2">
    <w:name w:val="List Number 2"/>
    <w:basedOn w:val="a"/>
    <w:rsid w:val="00AC637A"/>
    <w:pPr>
      <w:numPr>
        <w:numId w:val="1"/>
      </w:numPr>
    </w:pPr>
    <w:rPr>
      <w:sz w:val="24"/>
    </w:rPr>
  </w:style>
  <w:style w:type="paragraph" w:customStyle="1" w:styleId="3">
    <w:name w:val="Стиль3"/>
    <w:basedOn w:val="20"/>
    <w:rsid w:val="00AC637A"/>
    <w:pPr>
      <w:widowControl w:val="0"/>
      <w:numPr>
        <w:ilvl w:val="0"/>
      </w:numPr>
      <w:tabs>
        <w:tab w:val="clear" w:pos="432"/>
        <w:tab w:val="num" w:pos="1307"/>
      </w:tabs>
      <w:adjustRightInd w:val="0"/>
      <w:ind w:left="1080" w:firstLine="0"/>
      <w:textAlignment w:val="baseline"/>
    </w:pPr>
    <w:rPr>
      <w:sz w:val="24"/>
    </w:rPr>
  </w:style>
  <w:style w:type="paragraph" w:styleId="20">
    <w:name w:val="Body Text Indent 2"/>
    <w:basedOn w:val="a"/>
    <w:link w:val="23"/>
    <w:rsid w:val="00AC637A"/>
    <w:pPr>
      <w:numPr>
        <w:ilvl w:val="1"/>
        <w:numId w:val="2"/>
      </w:numPr>
      <w:tabs>
        <w:tab w:val="clear" w:pos="1836"/>
      </w:tabs>
      <w:ind w:left="0" w:firstLine="680"/>
      <w:jc w:val="both"/>
    </w:pPr>
    <w:rPr>
      <w:szCs w:val="20"/>
    </w:rPr>
  </w:style>
  <w:style w:type="paragraph" w:styleId="30">
    <w:name w:val="Body Text Indent 3"/>
    <w:basedOn w:val="a"/>
    <w:link w:val="32"/>
    <w:rsid w:val="00AC637A"/>
    <w:pPr>
      <w:widowControl w:val="0"/>
      <w:numPr>
        <w:ilvl w:val="2"/>
        <w:numId w:val="2"/>
      </w:numPr>
      <w:tabs>
        <w:tab w:val="clear" w:pos="1307"/>
        <w:tab w:val="num" w:pos="720"/>
      </w:tabs>
      <w:autoSpaceDE w:val="0"/>
      <w:autoSpaceDN w:val="0"/>
      <w:adjustRightInd w:val="0"/>
      <w:ind w:left="0" w:firstLine="360"/>
      <w:jc w:val="both"/>
    </w:pPr>
    <w:rPr>
      <w:i/>
      <w:iCs/>
      <w:noProof/>
    </w:rPr>
  </w:style>
  <w:style w:type="paragraph" w:styleId="24">
    <w:name w:val="Body Text 2"/>
    <w:basedOn w:val="a"/>
    <w:rsid w:val="00AC637A"/>
    <w:pPr>
      <w:jc w:val="both"/>
    </w:pPr>
    <w:rPr>
      <w:szCs w:val="26"/>
    </w:rPr>
  </w:style>
  <w:style w:type="paragraph" w:styleId="a3">
    <w:name w:val="footer"/>
    <w:basedOn w:val="a"/>
    <w:rsid w:val="00AC637A"/>
    <w:pPr>
      <w:tabs>
        <w:tab w:val="center" w:pos="4677"/>
        <w:tab w:val="right" w:pos="9355"/>
      </w:tabs>
    </w:pPr>
  </w:style>
  <w:style w:type="character" w:styleId="a4">
    <w:name w:val="page number"/>
    <w:basedOn w:val="a0"/>
    <w:rsid w:val="00AC637A"/>
  </w:style>
  <w:style w:type="paragraph" w:styleId="a5">
    <w:name w:val="Title"/>
    <w:basedOn w:val="a"/>
    <w:qFormat/>
    <w:rsid w:val="00AC637A"/>
    <w:pPr>
      <w:widowControl w:val="0"/>
      <w:autoSpaceDE w:val="0"/>
      <w:autoSpaceDN w:val="0"/>
      <w:adjustRightInd w:val="0"/>
      <w:spacing w:line="480" w:lineRule="exact"/>
      <w:ind w:left="340" w:right="400"/>
      <w:jc w:val="center"/>
    </w:pPr>
    <w:rPr>
      <w:szCs w:val="28"/>
    </w:rPr>
  </w:style>
  <w:style w:type="paragraph" w:customStyle="1" w:styleId="2-11">
    <w:name w:val="содержание2-11"/>
    <w:basedOn w:val="a"/>
    <w:rsid w:val="00AC637A"/>
    <w:pPr>
      <w:spacing w:after="60"/>
      <w:jc w:val="both"/>
    </w:pPr>
    <w:rPr>
      <w:sz w:val="24"/>
    </w:rPr>
  </w:style>
  <w:style w:type="paragraph" w:styleId="a6">
    <w:name w:val="List Bullet"/>
    <w:basedOn w:val="a"/>
    <w:autoRedefine/>
    <w:rsid w:val="00AC637A"/>
    <w:pPr>
      <w:widowControl w:val="0"/>
      <w:spacing w:after="60"/>
      <w:jc w:val="both"/>
    </w:pPr>
    <w:rPr>
      <w:sz w:val="24"/>
    </w:rPr>
  </w:style>
  <w:style w:type="paragraph" w:styleId="33">
    <w:name w:val="Body Text 3"/>
    <w:basedOn w:val="a"/>
    <w:rsid w:val="00AC637A"/>
    <w:pPr>
      <w:spacing w:after="120"/>
    </w:pPr>
    <w:rPr>
      <w:sz w:val="16"/>
      <w:szCs w:val="16"/>
    </w:rPr>
  </w:style>
  <w:style w:type="paragraph" w:styleId="a7">
    <w:name w:val="Body Text Indent"/>
    <w:basedOn w:val="a"/>
    <w:link w:val="a8"/>
    <w:rsid w:val="00AC637A"/>
    <w:pPr>
      <w:spacing w:after="120"/>
      <w:ind w:left="283"/>
    </w:pPr>
    <w:rPr>
      <w:sz w:val="24"/>
    </w:rPr>
  </w:style>
  <w:style w:type="paragraph" w:styleId="a9">
    <w:name w:val="Body Text"/>
    <w:basedOn w:val="a"/>
    <w:link w:val="aa"/>
    <w:rsid w:val="00AC637A"/>
    <w:pPr>
      <w:spacing w:after="120"/>
    </w:pPr>
    <w:rPr>
      <w:sz w:val="24"/>
      <w:lang w:val="x-none" w:eastAsia="x-none"/>
    </w:rPr>
  </w:style>
  <w:style w:type="character" w:styleId="ab">
    <w:name w:val="footnote reference"/>
    <w:semiHidden/>
    <w:rsid w:val="00AC637A"/>
    <w:rPr>
      <w:vertAlign w:val="superscript"/>
    </w:rPr>
  </w:style>
  <w:style w:type="character" w:styleId="ac">
    <w:name w:val="Hyperlink"/>
    <w:uiPriority w:val="99"/>
    <w:rsid w:val="00AC637A"/>
    <w:rPr>
      <w:color w:val="0000FF"/>
      <w:u w:val="single"/>
    </w:rPr>
  </w:style>
  <w:style w:type="paragraph" w:customStyle="1" w:styleId="ConsPlusNonformat">
    <w:name w:val="ConsPlusNonformat"/>
    <w:rsid w:val="00AC637A"/>
    <w:pPr>
      <w:autoSpaceDE w:val="0"/>
      <w:autoSpaceDN w:val="0"/>
      <w:adjustRightInd w:val="0"/>
    </w:pPr>
    <w:rPr>
      <w:rFonts w:ascii="Courier New" w:hAnsi="Courier New" w:cs="Courier New"/>
    </w:rPr>
  </w:style>
  <w:style w:type="paragraph" w:customStyle="1" w:styleId="ConsPlusNormal">
    <w:name w:val="ConsPlusNormal"/>
    <w:rsid w:val="00AC637A"/>
    <w:pPr>
      <w:autoSpaceDE w:val="0"/>
      <w:autoSpaceDN w:val="0"/>
      <w:adjustRightInd w:val="0"/>
      <w:ind w:firstLine="720"/>
    </w:pPr>
  </w:style>
  <w:style w:type="paragraph" w:customStyle="1" w:styleId="ConsNormal">
    <w:name w:val="ConsNormal"/>
    <w:rsid w:val="00AC637A"/>
    <w:pPr>
      <w:autoSpaceDE w:val="0"/>
      <w:autoSpaceDN w:val="0"/>
      <w:adjustRightInd w:val="0"/>
      <w:ind w:right="19772" w:firstLine="720"/>
    </w:pPr>
  </w:style>
  <w:style w:type="paragraph" w:customStyle="1" w:styleId="ConsNonformat">
    <w:name w:val="ConsNonformat"/>
    <w:rsid w:val="00AC637A"/>
    <w:pPr>
      <w:widowControl w:val="0"/>
      <w:autoSpaceDE w:val="0"/>
      <w:autoSpaceDN w:val="0"/>
      <w:adjustRightInd w:val="0"/>
      <w:ind w:right="19772"/>
    </w:pPr>
    <w:rPr>
      <w:rFonts w:ascii="Courier New" w:hAnsi="Courier New" w:cs="Courier New"/>
    </w:rPr>
  </w:style>
  <w:style w:type="paragraph" w:styleId="ad">
    <w:name w:val="Normal (Web)"/>
    <w:basedOn w:val="a"/>
    <w:rsid w:val="00AC637A"/>
    <w:pPr>
      <w:spacing w:before="100" w:beforeAutospacing="1" w:after="100" w:afterAutospacing="1"/>
    </w:pPr>
    <w:rPr>
      <w:sz w:val="24"/>
    </w:rPr>
  </w:style>
  <w:style w:type="paragraph" w:styleId="ae">
    <w:name w:val="header"/>
    <w:basedOn w:val="a"/>
    <w:rsid w:val="00AC637A"/>
    <w:pPr>
      <w:tabs>
        <w:tab w:val="center" w:pos="4677"/>
        <w:tab w:val="right" w:pos="9355"/>
      </w:tabs>
      <w:ind w:firstLine="709"/>
      <w:jc w:val="both"/>
    </w:pPr>
  </w:style>
  <w:style w:type="character" w:styleId="af">
    <w:name w:val="line number"/>
    <w:basedOn w:val="a0"/>
    <w:rsid w:val="00AC637A"/>
  </w:style>
  <w:style w:type="paragraph" w:customStyle="1" w:styleId="FR1">
    <w:name w:val="FR1"/>
    <w:rsid w:val="00AC637A"/>
    <w:pPr>
      <w:widowControl w:val="0"/>
      <w:spacing w:line="260" w:lineRule="auto"/>
      <w:ind w:firstLine="360"/>
      <w:jc w:val="both"/>
    </w:pPr>
    <w:rPr>
      <w:snapToGrid w:val="0"/>
      <w:sz w:val="18"/>
    </w:rPr>
  </w:style>
  <w:style w:type="paragraph" w:customStyle="1" w:styleId="FR2">
    <w:name w:val="FR2"/>
    <w:rsid w:val="00AC637A"/>
    <w:pPr>
      <w:widowControl w:val="0"/>
      <w:spacing w:before="460"/>
      <w:ind w:left="120"/>
    </w:pPr>
    <w:rPr>
      <w:rFonts w:ascii="Arial" w:hAnsi="Arial"/>
      <w:sz w:val="18"/>
    </w:rPr>
  </w:style>
  <w:style w:type="paragraph" w:customStyle="1" w:styleId="ConsTitle">
    <w:name w:val="ConsTitle"/>
    <w:rsid w:val="00AC637A"/>
    <w:pPr>
      <w:widowControl w:val="0"/>
    </w:pPr>
    <w:rPr>
      <w:rFonts w:ascii="Arial" w:hAnsi="Arial"/>
      <w:b/>
      <w:snapToGrid w:val="0"/>
      <w:sz w:val="16"/>
    </w:rPr>
  </w:style>
  <w:style w:type="paragraph" w:customStyle="1" w:styleId="Preformat">
    <w:name w:val="Preformat"/>
    <w:rsid w:val="00AC637A"/>
    <w:pPr>
      <w:widowControl w:val="0"/>
    </w:pPr>
    <w:rPr>
      <w:rFonts w:ascii="Courier New" w:hAnsi="Courier New"/>
      <w:snapToGrid w:val="0"/>
    </w:rPr>
  </w:style>
  <w:style w:type="paragraph" w:customStyle="1" w:styleId="Heading">
    <w:name w:val="Heading"/>
    <w:rsid w:val="00AC637A"/>
    <w:pPr>
      <w:widowControl w:val="0"/>
    </w:pPr>
    <w:rPr>
      <w:rFonts w:ascii="Arial" w:hAnsi="Arial"/>
      <w:b/>
      <w:snapToGrid w:val="0"/>
      <w:sz w:val="22"/>
    </w:rPr>
  </w:style>
  <w:style w:type="paragraph" w:customStyle="1" w:styleId="12">
    <w:name w:val="Обычный1"/>
    <w:rsid w:val="00AC637A"/>
  </w:style>
  <w:style w:type="paragraph" w:styleId="af0">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semiHidden/>
    <w:rsid w:val="00AC637A"/>
    <w:rPr>
      <w:sz w:val="20"/>
      <w:szCs w:val="20"/>
    </w:rPr>
  </w:style>
  <w:style w:type="paragraph" w:customStyle="1" w:styleId="ConsCell">
    <w:name w:val="ConsCell"/>
    <w:rsid w:val="00AC637A"/>
    <w:pPr>
      <w:widowControl w:val="0"/>
      <w:autoSpaceDE w:val="0"/>
      <w:autoSpaceDN w:val="0"/>
      <w:adjustRightInd w:val="0"/>
    </w:pPr>
    <w:rPr>
      <w:rFonts w:ascii="Arial" w:hAnsi="Arial" w:cs="Arial"/>
    </w:rPr>
  </w:style>
  <w:style w:type="paragraph" w:customStyle="1" w:styleId="af1">
    <w:name w:val="Маркер"/>
    <w:basedOn w:val="a"/>
    <w:autoRedefine/>
    <w:rsid w:val="00AC637A"/>
    <w:pPr>
      <w:tabs>
        <w:tab w:val="num" w:pos="360"/>
        <w:tab w:val="left" w:pos="993"/>
      </w:tabs>
      <w:ind w:left="360" w:hanging="360"/>
      <w:jc w:val="both"/>
    </w:pPr>
    <w:rPr>
      <w:sz w:val="26"/>
      <w:szCs w:val="20"/>
    </w:rPr>
  </w:style>
  <w:style w:type="table" w:styleId="af2">
    <w:name w:val="Table Grid"/>
    <w:basedOn w:val="a1"/>
    <w:rsid w:val="00AC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AC637A"/>
    <w:rPr>
      <w:color w:val="800080"/>
      <w:u w:val="single"/>
    </w:rPr>
  </w:style>
  <w:style w:type="paragraph" w:styleId="13">
    <w:name w:val="toc 1"/>
    <w:basedOn w:val="a"/>
    <w:next w:val="a"/>
    <w:autoRedefine/>
    <w:uiPriority w:val="39"/>
    <w:rsid w:val="006B30DD"/>
    <w:pPr>
      <w:tabs>
        <w:tab w:val="left" w:pos="284"/>
        <w:tab w:val="right" w:leader="dot" w:pos="10260"/>
      </w:tabs>
    </w:pPr>
    <w:rPr>
      <w:i/>
      <w:noProof/>
      <w:snapToGrid w:val="0"/>
      <w:sz w:val="24"/>
    </w:rPr>
  </w:style>
  <w:style w:type="paragraph" w:styleId="25">
    <w:name w:val="toc 2"/>
    <w:basedOn w:val="a"/>
    <w:next w:val="a"/>
    <w:autoRedefine/>
    <w:uiPriority w:val="39"/>
    <w:rsid w:val="00F8052C"/>
    <w:pPr>
      <w:tabs>
        <w:tab w:val="right" w:leader="dot" w:pos="9639"/>
      </w:tabs>
      <w:ind w:left="567" w:hanging="567"/>
    </w:pPr>
    <w:rPr>
      <w:i/>
      <w:noProof/>
      <w:snapToGrid w:val="0"/>
      <w:sz w:val="22"/>
      <w:szCs w:val="20"/>
    </w:rPr>
  </w:style>
  <w:style w:type="paragraph" w:styleId="34">
    <w:name w:val="toc 3"/>
    <w:basedOn w:val="a"/>
    <w:next w:val="a"/>
    <w:autoRedefine/>
    <w:uiPriority w:val="39"/>
    <w:rsid w:val="00F8052C"/>
    <w:pPr>
      <w:ind w:left="560"/>
    </w:pPr>
  </w:style>
  <w:style w:type="paragraph" w:styleId="40">
    <w:name w:val="toc 4"/>
    <w:basedOn w:val="a"/>
    <w:next w:val="a"/>
    <w:autoRedefine/>
    <w:uiPriority w:val="39"/>
    <w:rsid w:val="006B30DD"/>
    <w:pPr>
      <w:ind w:left="840"/>
    </w:pPr>
  </w:style>
  <w:style w:type="paragraph" w:customStyle="1" w:styleId="af4">
    <w:name w:val="Знак"/>
    <w:basedOn w:val="a"/>
    <w:rsid w:val="00096B3A"/>
    <w:pPr>
      <w:spacing w:after="160" w:line="240" w:lineRule="exact"/>
    </w:pPr>
    <w:rPr>
      <w:rFonts w:ascii="Verdana" w:hAnsi="Verdana"/>
      <w:sz w:val="24"/>
      <w:lang w:val="en-US" w:eastAsia="en-US"/>
    </w:rPr>
  </w:style>
  <w:style w:type="paragraph" w:styleId="af5">
    <w:name w:val="Balloon Text"/>
    <w:basedOn w:val="a"/>
    <w:semiHidden/>
    <w:rsid w:val="00370D06"/>
    <w:rPr>
      <w:rFonts w:ascii="Tahoma" w:hAnsi="Tahoma" w:cs="Tahoma"/>
      <w:sz w:val="16"/>
      <w:szCs w:val="16"/>
    </w:rPr>
  </w:style>
  <w:style w:type="character" w:customStyle="1" w:styleId="grame">
    <w:name w:val="grame"/>
    <w:basedOn w:val="a0"/>
    <w:rsid w:val="0060743D"/>
  </w:style>
  <w:style w:type="character" w:customStyle="1" w:styleId="aa">
    <w:name w:val="Основной текст Знак"/>
    <w:link w:val="a9"/>
    <w:rsid w:val="0062542B"/>
    <w:rPr>
      <w:sz w:val="24"/>
      <w:szCs w:val="24"/>
    </w:rPr>
  </w:style>
  <w:style w:type="paragraph" w:customStyle="1" w:styleId="consnormal0">
    <w:name w:val="consnormal"/>
    <w:basedOn w:val="a"/>
    <w:uiPriority w:val="99"/>
    <w:rsid w:val="00F44985"/>
    <w:pPr>
      <w:spacing w:before="100" w:beforeAutospacing="1" w:after="100" w:afterAutospacing="1"/>
    </w:pPr>
    <w:rPr>
      <w:sz w:val="23"/>
      <w:szCs w:val="23"/>
    </w:rPr>
  </w:style>
  <w:style w:type="paragraph" w:customStyle="1" w:styleId="p1">
    <w:name w:val="p1"/>
    <w:basedOn w:val="a"/>
    <w:uiPriority w:val="99"/>
    <w:rsid w:val="00F061FC"/>
    <w:pPr>
      <w:spacing w:before="100" w:beforeAutospacing="1" w:after="100" w:afterAutospacing="1"/>
    </w:pPr>
    <w:rPr>
      <w:sz w:val="24"/>
    </w:rPr>
  </w:style>
  <w:style w:type="numbering" w:customStyle="1" w:styleId="14">
    <w:name w:val="Нет списка1"/>
    <w:next w:val="a2"/>
    <w:semiHidden/>
    <w:rsid w:val="00C44C1D"/>
  </w:style>
  <w:style w:type="character" w:customStyle="1" w:styleId="a8">
    <w:name w:val="Основной текст с отступом Знак"/>
    <w:link w:val="a7"/>
    <w:locked/>
    <w:rsid w:val="00C44C1D"/>
    <w:rPr>
      <w:sz w:val="24"/>
      <w:szCs w:val="24"/>
      <w:lang w:val="ru-RU" w:eastAsia="ru-RU" w:bidi="ar-SA"/>
    </w:rPr>
  </w:style>
  <w:style w:type="character" w:customStyle="1" w:styleId="23">
    <w:name w:val="Основной текст с отступом 2 Знак"/>
    <w:link w:val="20"/>
    <w:locked/>
    <w:rsid w:val="00C44C1D"/>
    <w:rPr>
      <w:sz w:val="28"/>
    </w:rPr>
  </w:style>
  <w:style w:type="character" w:customStyle="1" w:styleId="32">
    <w:name w:val="Основной текст с отступом 3 Знак"/>
    <w:link w:val="30"/>
    <w:rsid w:val="00DE5264"/>
    <w:rPr>
      <w:i/>
      <w:iCs/>
      <w:noProof/>
      <w:sz w:val="28"/>
      <w:szCs w:val="24"/>
    </w:rPr>
  </w:style>
  <w:style w:type="paragraph" w:customStyle="1" w:styleId="15">
    <w:name w:val="Без интервала1"/>
    <w:uiPriority w:val="99"/>
    <w:rsid w:val="00DE5264"/>
    <w:rPr>
      <w:rFonts w:ascii="Calibri" w:hAnsi="Calibri"/>
      <w:sz w:val="22"/>
      <w:szCs w:val="22"/>
    </w:rPr>
  </w:style>
  <w:style w:type="paragraph" w:customStyle="1" w:styleId="ConsPlusCell">
    <w:name w:val="ConsPlusCell"/>
    <w:uiPriority w:val="99"/>
    <w:rsid w:val="00DE5264"/>
    <w:pPr>
      <w:widowControl w:val="0"/>
      <w:autoSpaceDE w:val="0"/>
      <w:autoSpaceDN w:val="0"/>
      <w:adjustRightInd w:val="0"/>
    </w:pPr>
    <w:rPr>
      <w:rFonts w:ascii="Arial" w:eastAsia="Batang" w:hAnsi="Arial" w:cs="Arial"/>
      <w:lang w:eastAsia="ko-KR"/>
    </w:rPr>
  </w:style>
  <w:style w:type="paragraph" w:styleId="af6">
    <w:name w:val="List Paragraph"/>
    <w:basedOn w:val="a"/>
    <w:uiPriority w:val="99"/>
    <w:qFormat/>
    <w:rsid w:val="00DE5264"/>
    <w:pPr>
      <w:ind w:left="720"/>
      <w:contextualSpacing/>
    </w:pPr>
    <w:rPr>
      <w:sz w:val="24"/>
    </w:rPr>
  </w:style>
  <w:style w:type="character" w:customStyle="1" w:styleId="10">
    <w:name w:val="Заголовок 1 Знак"/>
    <w:basedOn w:val="a0"/>
    <w:link w:val="1"/>
    <w:rsid w:val="00F17EF6"/>
    <w:rPr>
      <w:b/>
      <w:bCs/>
      <w:sz w:val="22"/>
      <w:szCs w:val="22"/>
    </w:rPr>
  </w:style>
  <w:style w:type="character" w:customStyle="1" w:styleId="Bodytext">
    <w:name w:val="Body text_"/>
    <w:basedOn w:val="a0"/>
    <w:link w:val="26"/>
    <w:rsid w:val="00FB0164"/>
    <w:rPr>
      <w:sz w:val="21"/>
      <w:szCs w:val="21"/>
      <w:shd w:val="clear" w:color="auto" w:fill="FFFFFF"/>
    </w:rPr>
  </w:style>
  <w:style w:type="paragraph" w:customStyle="1" w:styleId="26">
    <w:name w:val="Основной текст2"/>
    <w:basedOn w:val="a"/>
    <w:link w:val="Bodytext"/>
    <w:rsid w:val="00FB0164"/>
    <w:pPr>
      <w:widowControl w:val="0"/>
      <w:shd w:val="clear" w:color="auto" w:fill="FFFFFF"/>
      <w:spacing w:after="900" w:line="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97257">
      <w:bodyDiv w:val="1"/>
      <w:marLeft w:val="0"/>
      <w:marRight w:val="0"/>
      <w:marTop w:val="0"/>
      <w:marBottom w:val="0"/>
      <w:divBdr>
        <w:top w:val="none" w:sz="0" w:space="0" w:color="auto"/>
        <w:left w:val="none" w:sz="0" w:space="0" w:color="auto"/>
        <w:bottom w:val="none" w:sz="0" w:space="0" w:color="auto"/>
        <w:right w:val="none" w:sz="0" w:space="0" w:color="auto"/>
      </w:divBdr>
    </w:div>
    <w:div w:id="477890732">
      <w:bodyDiv w:val="1"/>
      <w:marLeft w:val="0"/>
      <w:marRight w:val="0"/>
      <w:marTop w:val="0"/>
      <w:marBottom w:val="0"/>
      <w:divBdr>
        <w:top w:val="none" w:sz="0" w:space="0" w:color="auto"/>
        <w:left w:val="none" w:sz="0" w:space="0" w:color="auto"/>
        <w:bottom w:val="none" w:sz="0" w:space="0" w:color="auto"/>
        <w:right w:val="none" w:sz="0" w:space="0" w:color="auto"/>
      </w:divBdr>
    </w:div>
    <w:div w:id="813639053">
      <w:bodyDiv w:val="1"/>
      <w:marLeft w:val="0"/>
      <w:marRight w:val="0"/>
      <w:marTop w:val="0"/>
      <w:marBottom w:val="0"/>
      <w:divBdr>
        <w:top w:val="none" w:sz="0" w:space="0" w:color="auto"/>
        <w:left w:val="none" w:sz="0" w:space="0" w:color="auto"/>
        <w:bottom w:val="none" w:sz="0" w:space="0" w:color="auto"/>
        <w:right w:val="none" w:sz="0" w:space="0" w:color="auto"/>
      </w:divBdr>
    </w:div>
    <w:div w:id="1148550289">
      <w:bodyDiv w:val="1"/>
      <w:marLeft w:val="0"/>
      <w:marRight w:val="0"/>
      <w:marTop w:val="0"/>
      <w:marBottom w:val="0"/>
      <w:divBdr>
        <w:top w:val="none" w:sz="0" w:space="0" w:color="auto"/>
        <w:left w:val="none" w:sz="0" w:space="0" w:color="auto"/>
        <w:bottom w:val="none" w:sz="0" w:space="0" w:color="auto"/>
        <w:right w:val="none" w:sz="0" w:space="0" w:color="auto"/>
      </w:divBdr>
    </w:div>
    <w:div w:id="1628968347">
      <w:bodyDiv w:val="1"/>
      <w:marLeft w:val="0"/>
      <w:marRight w:val="0"/>
      <w:marTop w:val="0"/>
      <w:marBottom w:val="0"/>
      <w:divBdr>
        <w:top w:val="none" w:sz="0" w:space="0" w:color="auto"/>
        <w:left w:val="none" w:sz="0" w:space="0" w:color="auto"/>
        <w:bottom w:val="none" w:sz="0" w:space="0" w:color="auto"/>
        <w:right w:val="none" w:sz="0" w:space="0" w:color="auto"/>
      </w:divBdr>
    </w:div>
    <w:div w:id="17355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CAC69-3034-47D6-BA30-DB476F44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ДЕЗ</Company>
  <LinksUpToDate>false</LinksUpToDate>
  <CharactersWithSpaces>3373</CharactersWithSpaces>
  <SharedDoc>false</SharedDoc>
  <HLinks>
    <vt:vector size="192" baseType="variant">
      <vt:variant>
        <vt:i4>3407984</vt:i4>
      </vt:variant>
      <vt:variant>
        <vt:i4>156</vt:i4>
      </vt:variant>
      <vt:variant>
        <vt:i4>0</vt:i4>
      </vt:variant>
      <vt:variant>
        <vt:i4>5</vt:i4>
      </vt:variant>
      <vt:variant>
        <vt:lpwstr/>
      </vt:variant>
      <vt:variant>
        <vt:lpwstr>P45</vt:lpwstr>
      </vt:variant>
      <vt:variant>
        <vt:i4>65563</vt:i4>
      </vt:variant>
      <vt:variant>
        <vt:i4>153</vt:i4>
      </vt:variant>
      <vt:variant>
        <vt:i4>0</vt:i4>
      </vt:variant>
      <vt:variant>
        <vt:i4>5</vt:i4>
      </vt:variant>
      <vt:variant>
        <vt:lpwstr>consultantplus://offline/main?base=RLAW363;n=49178;fld=134;dst=100889</vt:lpwstr>
      </vt:variant>
      <vt:variant>
        <vt:lpwstr/>
      </vt:variant>
      <vt:variant>
        <vt:i4>2359349</vt:i4>
      </vt:variant>
      <vt:variant>
        <vt:i4>150</vt:i4>
      </vt:variant>
      <vt:variant>
        <vt:i4>0</vt:i4>
      </vt:variant>
      <vt:variant>
        <vt:i4>5</vt:i4>
      </vt:variant>
      <vt:variant>
        <vt:lpwstr>consultantplus://offline/ref=34BC40FFF603F45D2BE781625B8A517A78E8519D44F92021FDF8EB5DFB8543FA483950B82D1D4B69n46EI</vt:lpwstr>
      </vt:variant>
      <vt:variant>
        <vt:lpwstr/>
      </vt:variant>
      <vt:variant>
        <vt:i4>2162785</vt:i4>
      </vt:variant>
      <vt:variant>
        <vt:i4>147</vt:i4>
      </vt:variant>
      <vt:variant>
        <vt:i4>0</vt:i4>
      </vt:variant>
      <vt:variant>
        <vt:i4>5</vt:i4>
      </vt:variant>
      <vt:variant>
        <vt:lpwstr>consultantplus://offline/ref=D0FA6813A64B8BB66D7E392BFD74717517EB201D2FDFE60DCB1B5B66BAED193B5BCDEC6F644EBCE50C2644B2937668167ABF14462C2FEB64b2M5O</vt:lpwstr>
      </vt:variant>
      <vt:variant>
        <vt:lpwstr/>
      </vt:variant>
      <vt:variant>
        <vt:i4>3735664</vt:i4>
      </vt:variant>
      <vt:variant>
        <vt:i4>144</vt:i4>
      </vt:variant>
      <vt:variant>
        <vt:i4>0</vt:i4>
      </vt:variant>
      <vt:variant>
        <vt:i4>5</vt:i4>
      </vt:variant>
      <vt:variant>
        <vt:lpwstr/>
      </vt:variant>
      <vt:variant>
        <vt:lpwstr>P97</vt:lpwstr>
      </vt:variant>
      <vt:variant>
        <vt:i4>2752572</vt:i4>
      </vt:variant>
      <vt:variant>
        <vt:i4>141</vt:i4>
      </vt:variant>
      <vt:variant>
        <vt:i4>0</vt:i4>
      </vt:variant>
      <vt:variant>
        <vt:i4>5</vt:i4>
      </vt:variant>
      <vt:variant>
        <vt:lpwstr>consultantplus://offline/ref=8D4D20934C3CA783356ABD2EE815BF0B6C1894BC362F8F832155FF3700EE284C22E590DCf222F</vt:lpwstr>
      </vt:variant>
      <vt:variant>
        <vt:lpwstr/>
      </vt:variant>
      <vt:variant>
        <vt:i4>2752572</vt:i4>
      </vt:variant>
      <vt:variant>
        <vt:i4>138</vt:i4>
      </vt:variant>
      <vt:variant>
        <vt:i4>0</vt:i4>
      </vt:variant>
      <vt:variant>
        <vt:i4>5</vt:i4>
      </vt:variant>
      <vt:variant>
        <vt:lpwstr>consultantplus://offline/ref=8D4D20934C3CA783356ABD2EE815BF0B6C1894BC362F8F832155FF3700EE284C22E590DCf222F</vt:lpwstr>
      </vt:variant>
      <vt:variant>
        <vt:lpwstr/>
      </vt:variant>
      <vt:variant>
        <vt:i4>68420656</vt:i4>
      </vt:variant>
      <vt:variant>
        <vt:i4>135</vt:i4>
      </vt:variant>
      <vt:variant>
        <vt:i4>0</vt:i4>
      </vt:variant>
      <vt:variant>
        <vt:i4>5</vt:i4>
      </vt:variant>
      <vt:variant>
        <vt:lpwstr/>
      </vt:variant>
      <vt:variant>
        <vt:lpwstr>_РАЗДЕЛ_I.3_ИНФОРМАЦИОННАЯ_КАРТА КОН</vt:lpwstr>
      </vt:variant>
      <vt:variant>
        <vt:i4>524354</vt:i4>
      </vt:variant>
      <vt:variant>
        <vt:i4>132</vt:i4>
      </vt:variant>
      <vt:variant>
        <vt:i4>0</vt:i4>
      </vt:variant>
      <vt:variant>
        <vt:i4>5</vt:i4>
      </vt:variant>
      <vt:variant>
        <vt:lpwstr>http://www.torgi.gov.ru/</vt:lpwstr>
      </vt:variant>
      <vt:variant>
        <vt:lpwstr/>
      </vt:variant>
      <vt:variant>
        <vt:i4>1638449</vt:i4>
      </vt:variant>
      <vt:variant>
        <vt:i4>128</vt:i4>
      </vt:variant>
      <vt:variant>
        <vt:i4>0</vt:i4>
      </vt:variant>
      <vt:variant>
        <vt:i4>5</vt:i4>
      </vt:variant>
      <vt:variant>
        <vt:lpwstr/>
      </vt:variant>
      <vt:variant>
        <vt:lpwstr>_Toc201543682</vt:lpwstr>
      </vt:variant>
      <vt:variant>
        <vt:i4>1638449</vt:i4>
      </vt:variant>
      <vt:variant>
        <vt:i4>122</vt:i4>
      </vt:variant>
      <vt:variant>
        <vt:i4>0</vt:i4>
      </vt:variant>
      <vt:variant>
        <vt:i4>5</vt:i4>
      </vt:variant>
      <vt:variant>
        <vt:lpwstr/>
      </vt:variant>
      <vt:variant>
        <vt:lpwstr>_Toc201543681</vt:lpwstr>
      </vt:variant>
      <vt:variant>
        <vt:i4>1638449</vt:i4>
      </vt:variant>
      <vt:variant>
        <vt:i4>116</vt:i4>
      </vt:variant>
      <vt:variant>
        <vt:i4>0</vt:i4>
      </vt:variant>
      <vt:variant>
        <vt:i4>5</vt:i4>
      </vt:variant>
      <vt:variant>
        <vt:lpwstr/>
      </vt:variant>
      <vt:variant>
        <vt:lpwstr>_Toc201543680</vt:lpwstr>
      </vt:variant>
      <vt:variant>
        <vt:i4>1441841</vt:i4>
      </vt:variant>
      <vt:variant>
        <vt:i4>110</vt:i4>
      </vt:variant>
      <vt:variant>
        <vt:i4>0</vt:i4>
      </vt:variant>
      <vt:variant>
        <vt:i4>5</vt:i4>
      </vt:variant>
      <vt:variant>
        <vt:lpwstr/>
      </vt:variant>
      <vt:variant>
        <vt:lpwstr>_Toc201543679</vt:lpwstr>
      </vt:variant>
      <vt:variant>
        <vt:i4>1441841</vt:i4>
      </vt:variant>
      <vt:variant>
        <vt:i4>104</vt:i4>
      </vt:variant>
      <vt:variant>
        <vt:i4>0</vt:i4>
      </vt:variant>
      <vt:variant>
        <vt:i4>5</vt:i4>
      </vt:variant>
      <vt:variant>
        <vt:lpwstr/>
      </vt:variant>
      <vt:variant>
        <vt:lpwstr>_Toc201543677</vt:lpwstr>
      </vt:variant>
      <vt:variant>
        <vt:i4>1441841</vt:i4>
      </vt:variant>
      <vt:variant>
        <vt:i4>98</vt:i4>
      </vt:variant>
      <vt:variant>
        <vt:i4>0</vt:i4>
      </vt:variant>
      <vt:variant>
        <vt:i4>5</vt:i4>
      </vt:variant>
      <vt:variant>
        <vt:lpwstr/>
      </vt:variant>
      <vt:variant>
        <vt:lpwstr>_Toc201543676</vt:lpwstr>
      </vt:variant>
      <vt:variant>
        <vt:i4>1441841</vt:i4>
      </vt:variant>
      <vt:variant>
        <vt:i4>92</vt:i4>
      </vt:variant>
      <vt:variant>
        <vt:i4>0</vt:i4>
      </vt:variant>
      <vt:variant>
        <vt:i4>5</vt:i4>
      </vt:variant>
      <vt:variant>
        <vt:lpwstr/>
      </vt:variant>
      <vt:variant>
        <vt:lpwstr>_Toc201543675</vt:lpwstr>
      </vt:variant>
      <vt:variant>
        <vt:i4>1441841</vt:i4>
      </vt:variant>
      <vt:variant>
        <vt:i4>89</vt:i4>
      </vt:variant>
      <vt:variant>
        <vt:i4>0</vt:i4>
      </vt:variant>
      <vt:variant>
        <vt:i4>5</vt:i4>
      </vt:variant>
      <vt:variant>
        <vt:lpwstr/>
      </vt:variant>
      <vt:variant>
        <vt:lpwstr>_Toc201543674</vt:lpwstr>
      </vt:variant>
      <vt:variant>
        <vt:i4>1441841</vt:i4>
      </vt:variant>
      <vt:variant>
        <vt:i4>83</vt:i4>
      </vt:variant>
      <vt:variant>
        <vt:i4>0</vt:i4>
      </vt:variant>
      <vt:variant>
        <vt:i4>5</vt:i4>
      </vt:variant>
      <vt:variant>
        <vt:lpwstr/>
      </vt:variant>
      <vt:variant>
        <vt:lpwstr>_Toc201543673</vt:lpwstr>
      </vt:variant>
      <vt:variant>
        <vt:i4>1441841</vt:i4>
      </vt:variant>
      <vt:variant>
        <vt:i4>80</vt:i4>
      </vt:variant>
      <vt:variant>
        <vt:i4>0</vt:i4>
      </vt:variant>
      <vt:variant>
        <vt:i4>5</vt:i4>
      </vt:variant>
      <vt:variant>
        <vt:lpwstr/>
      </vt:variant>
      <vt:variant>
        <vt:lpwstr>_Toc201543671</vt:lpwstr>
      </vt:variant>
      <vt:variant>
        <vt:i4>1441841</vt:i4>
      </vt:variant>
      <vt:variant>
        <vt:i4>74</vt:i4>
      </vt:variant>
      <vt:variant>
        <vt:i4>0</vt:i4>
      </vt:variant>
      <vt:variant>
        <vt:i4>5</vt:i4>
      </vt:variant>
      <vt:variant>
        <vt:lpwstr/>
      </vt:variant>
      <vt:variant>
        <vt:lpwstr>_Toc201543670</vt:lpwstr>
      </vt:variant>
      <vt:variant>
        <vt:i4>1507377</vt:i4>
      </vt:variant>
      <vt:variant>
        <vt:i4>68</vt:i4>
      </vt:variant>
      <vt:variant>
        <vt:i4>0</vt:i4>
      </vt:variant>
      <vt:variant>
        <vt:i4>5</vt:i4>
      </vt:variant>
      <vt:variant>
        <vt:lpwstr/>
      </vt:variant>
      <vt:variant>
        <vt:lpwstr>_Toc201543669</vt:lpwstr>
      </vt:variant>
      <vt:variant>
        <vt:i4>1507377</vt:i4>
      </vt:variant>
      <vt:variant>
        <vt:i4>62</vt:i4>
      </vt:variant>
      <vt:variant>
        <vt:i4>0</vt:i4>
      </vt:variant>
      <vt:variant>
        <vt:i4>5</vt:i4>
      </vt:variant>
      <vt:variant>
        <vt:lpwstr/>
      </vt:variant>
      <vt:variant>
        <vt:lpwstr>_Toc201543668</vt:lpwstr>
      </vt:variant>
      <vt:variant>
        <vt:i4>1507377</vt:i4>
      </vt:variant>
      <vt:variant>
        <vt:i4>56</vt:i4>
      </vt:variant>
      <vt:variant>
        <vt:i4>0</vt:i4>
      </vt:variant>
      <vt:variant>
        <vt:i4>5</vt:i4>
      </vt:variant>
      <vt:variant>
        <vt:lpwstr/>
      </vt:variant>
      <vt:variant>
        <vt:lpwstr>_Toc201543667</vt:lpwstr>
      </vt:variant>
      <vt:variant>
        <vt:i4>1507377</vt:i4>
      </vt:variant>
      <vt:variant>
        <vt:i4>50</vt:i4>
      </vt:variant>
      <vt:variant>
        <vt:i4>0</vt:i4>
      </vt:variant>
      <vt:variant>
        <vt:i4>5</vt:i4>
      </vt:variant>
      <vt:variant>
        <vt:lpwstr/>
      </vt:variant>
      <vt:variant>
        <vt:lpwstr>_Toc201543666</vt:lpwstr>
      </vt:variant>
      <vt:variant>
        <vt:i4>1507377</vt:i4>
      </vt:variant>
      <vt:variant>
        <vt:i4>44</vt:i4>
      </vt:variant>
      <vt:variant>
        <vt:i4>0</vt:i4>
      </vt:variant>
      <vt:variant>
        <vt:i4>5</vt:i4>
      </vt:variant>
      <vt:variant>
        <vt:lpwstr/>
      </vt:variant>
      <vt:variant>
        <vt:lpwstr>_Toc201543665</vt:lpwstr>
      </vt:variant>
      <vt:variant>
        <vt:i4>1507377</vt:i4>
      </vt:variant>
      <vt:variant>
        <vt:i4>38</vt:i4>
      </vt:variant>
      <vt:variant>
        <vt:i4>0</vt:i4>
      </vt:variant>
      <vt:variant>
        <vt:i4>5</vt:i4>
      </vt:variant>
      <vt:variant>
        <vt:lpwstr/>
      </vt:variant>
      <vt:variant>
        <vt:lpwstr>_Toc201543664</vt:lpwstr>
      </vt:variant>
      <vt:variant>
        <vt:i4>1507377</vt:i4>
      </vt:variant>
      <vt:variant>
        <vt:i4>32</vt:i4>
      </vt:variant>
      <vt:variant>
        <vt:i4>0</vt:i4>
      </vt:variant>
      <vt:variant>
        <vt:i4>5</vt:i4>
      </vt:variant>
      <vt:variant>
        <vt:lpwstr/>
      </vt:variant>
      <vt:variant>
        <vt:lpwstr>_Toc201543663</vt:lpwstr>
      </vt:variant>
      <vt:variant>
        <vt:i4>1507377</vt:i4>
      </vt:variant>
      <vt:variant>
        <vt:i4>26</vt:i4>
      </vt:variant>
      <vt:variant>
        <vt:i4>0</vt:i4>
      </vt:variant>
      <vt:variant>
        <vt:i4>5</vt:i4>
      </vt:variant>
      <vt:variant>
        <vt:lpwstr/>
      </vt:variant>
      <vt:variant>
        <vt:lpwstr>_Toc201543662</vt:lpwstr>
      </vt:variant>
      <vt:variant>
        <vt:i4>1507377</vt:i4>
      </vt:variant>
      <vt:variant>
        <vt:i4>20</vt:i4>
      </vt:variant>
      <vt:variant>
        <vt:i4>0</vt:i4>
      </vt:variant>
      <vt:variant>
        <vt:i4>5</vt:i4>
      </vt:variant>
      <vt:variant>
        <vt:lpwstr/>
      </vt:variant>
      <vt:variant>
        <vt:lpwstr>_Toc201543661</vt:lpwstr>
      </vt:variant>
      <vt:variant>
        <vt:i4>1507377</vt:i4>
      </vt:variant>
      <vt:variant>
        <vt:i4>14</vt:i4>
      </vt:variant>
      <vt:variant>
        <vt:i4>0</vt:i4>
      </vt:variant>
      <vt:variant>
        <vt:i4>5</vt:i4>
      </vt:variant>
      <vt:variant>
        <vt:lpwstr/>
      </vt:variant>
      <vt:variant>
        <vt:lpwstr>_Toc201543660</vt:lpwstr>
      </vt:variant>
      <vt:variant>
        <vt:i4>1310769</vt:i4>
      </vt:variant>
      <vt:variant>
        <vt:i4>8</vt:i4>
      </vt:variant>
      <vt:variant>
        <vt:i4>0</vt:i4>
      </vt:variant>
      <vt:variant>
        <vt:i4>5</vt:i4>
      </vt:variant>
      <vt:variant>
        <vt:lpwstr/>
      </vt:variant>
      <vt:variant>
        <vt:lpwstr>_Toc201543659</vt:lpwstr>
      </vt:variant>
      <vt:variant>
        <vt:i4>1310769</vt:i4>
      </vt:variant>
      <vt:variant>
        <vt:i4>2</vt:i4>
      </vt:variant>
      <vt:variant>
        <vt:i4>0</vt:i4>
      </vt:variant>
      <vt:variant>
        <vt:i4>5</vt:i4>
      </vt:variant>
      <vt:variant>
        <vt:lpwstr/>
      </vt:variant>
      <vt:variant>
        <vt:lpwstr>_Toc201543658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Administrator</dc:creator>
  <cp:lastModifiedBy>muzakaz12</cp:lastModifiedBy>
  <cp:revision>2</cp:revision>
  <cp:lastPrinted>2023-04-27T12:23:00Z</cp:lastPrinted>
  <dcterms:created xsi:type="dcterms:W3CDTF">2023-04-27T13:23:00Z</dcterms:created>
  <dcterms:modified xsi:type="dcterms:W3CDTF">2023-04-27T13:23:00Z</dcterms:modified>
</cp:coreProperties>
</file>