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D1" w:rsidRPr="00CA3FC2" w:rsidRDefault="007B16D1" w:rsidP="007B1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b/>
          <w:bCs/>
          <w:sz w:val="28"/>
          <w:szCs w:val="28"/>
        </w:rPr>
        <w:t>СООБЩЕНИЕ</w:t>
      </w:r>
    </w:p>
    <w:p w:rsidR="007B16D1" w:rsidRDefault="007B16D1" w:rsidP="007B1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публичных слушаний </w:t>
      </w:r>
      <w:r w:rsidRPr="0063179E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бюджету муниципального образования город Набережные Челны на 2019 год и плановый период 2020 и 2021 годов.</w:t>
      </w:r>
    </w:p>
    <w:p w:rsidR="007B16D1" w:rsidRPr="00CA3FC2" w:rsidRDefault="007B16D1" w:rsidP="007B1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16D1" w:rsidRPr="00CA3FC2" w:rsidRDefault="007B16D1" w:rsidP="007B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проведению публичных слушаний </w:t>
      </w:r>
      <w:r w:rsidRPr="0063179E">
        <w:rPr>
          <w:rFonts w:ascii="Times New Roman" w:eastAsia="Times New Roman" w:hAnsi="Times New Roman" w:cs="Times New Roman"/>
          <w:sz w:val="28"/>
          <w:szCs w:val="28"/>
        </w:rPr>
        <w:t xml:space="preserve">по проекту </w:t>
      </w:r>
      <w:r>
        <w:rPr>
          <w:rFonts w:ascii="Times New Roman" w:eastAsia="Times New Roman" w:hAnsi="Times New Roman" w:cs="Times New Roman"/>
          <w:sz w:val="28"/>
          <w:szCs w:val="28"/>
        </w:rPr>
        <w:t>бюджета муниципального образования город Набережные Челны на 2019 год и плановый период 2020 и 2021 годов год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 доводит до сведения населения города и организаций, расположенных на территории города, что </w:t>
      </w:r>
      <w:r w:rsidRPr="00322F26">
        <w:rPr>
          <w:rFonts w:ascii="Times New Roman" w:eastAsia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322F26">
        <w:rPr>
          <w:rFonts w:ascii="Times New Roman" w:eastAsia="Times New Roman" w:hAnsi="Times New Roman" w:cs="Times New Roman"/>
          <w:sz w:val="28"/>
          <w:szCs w:val="28"/>
        </w:rPr>
        <w:t xml:space="preserve"> 2018 года в 14</w:t>
      </w:r>
      <w:r w:rsidRPr="00322F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00 </w:t>
      </w:r>
      <w:r w:rsidRPr="00322F26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здании Исполнительного комитета по адресу: город Набережные Челны, проспект Хасана 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</w:rPr>
        <w:t>Туфана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>, дом 23, зал 400 по</w:t>
      </w:r>
      <w:proofErr w:type="gramEnd"/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 инициативе Городского Совета проводятся публичные слушания </w:t>
      </w:r>
      <w:r w:rsidRPr="0063179E">
        <w:rPr>
          <w:rFonts w:ascii="Times New Roman" w:eastAsia="Times New Roman" w:hAnsi="Times New Roman" w:cs="Times New Roman"/>
          <w:sz w:val="28"/>
          <w:szCs w:val="28"/>
        </w:rPr>
        <w:t xml:space="preserve">по проекту </w:t>
      </w:r>
      <w:r>
        <w:rPr>
          <w:rFonts w:ascii="Times New Roman" w:eastAsia="Times New Roman" w:hAnsi="Times New Roman" w:cs="Times New Roman"/>
          <w:sz w:val="28"/>
          <w:szCs w:val="28"/>
        </w:rPr>
        <w:t>бюджета муниципального образования город Набережные Челны на 2019 год и плановый период 2020 и 2021 годов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 (продолжительность около одного часа).</w:t>
      </w:r>
    </w:p>
    <w:p w:rsidR="007B16D1" w:rsidRPr="00CA3FC2" w:rsidRDefault="007B16D1" w:rsidP="007B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>Порядок организации и проведения публичных слушаний определен решением Городского Совета от 25.09.2008 № 34/8.</w:t>
      </w:r>
    </w:p>
    <w:p w:rsidR="007B16D1" w:rsidRPr="00CA3FC2" w:rsidRDefault="007B16D1" w:rsidP="007B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к </w:t>
      </w:r>
      <w:r w:rsidRPr="0063179E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>
        <w:rPr>
          <w:rFonts w:ascii="Times New Roman" w:eastAsia="Times New Roman" w:hAnsi="Times New Roman" w:cs="Times New Roman"/>
          <w:sz w:val="28"/>
          <w:szCs w:val="28"/>
        </w:rPr>
        <w:t>бюджета муниципального образования город Набережные Челны на 2019 год и плановый период 2020 и 2021 годов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 могут быть представлены в срок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09.11.2018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 по форме, являющейся неотъемлемой частью настоящего сообщения.</w:t>
      </w:r>
    </w:p>
    <w:p w:rsidR="007B16D1" w:rsidRPr="00CA3FC2" w:rsidRDefault="007B16D1" w:rsidP="007B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к </w:t>
      </w:r>
      <w:r w:rsidRPr="0063179E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>
        <w:rPr>
          <w:rFonts w:ascii="Times New Roman" w:eastAsia="Times New Roman" w:hAnsi="Times New Roman" w:cs="Times New Roman"/>
          <w:sz w:val="28"/>
          <w:szCs w:val="28"/>
        </w:rPr>
        <w:t>бюджета муниципального образования город Набережные Челны на 2019 год и плановый период 2020 и 2021 годов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 должны соответствовать законодательству Российской Федерации и Республики Татарстан, Уставу города, иным муниципальным правовым актам.</w:t>
      </w:r>
    </w:p>
    <w:p w:rsidR="007B16D1" w:rsidRPr="00CA3FC2" w:rsidRDefault="007B16D1" w:rsidP="007B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Адрес, по которому принимаются предложения: 423805, г. Набережные Челны </w:t>
      </w:r>
      <w:proofErr w:type="spellStart"/>
      <w:proofErr w:type="gramStart"/>
      <w:r w:rsidRPr="00CA3FC2">
        <w:rPr>
          <w:rFonts w:ascii="Times New Roman" w:eastAsia="Times New Roman" w:hAnsi="Times New Roman" w:cs="Times New Roman"/>
          <w:sz w:val="28"/>
          <w:szCs w:val="28"/>
        </w:rPr>
        <w:t>Челны</w:t>
      </w:r>
      <w:proofErr w:type="spellEnd"/>
      <w:proofErr w:type="gramEnd"/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</w:rPr>
        <w:t>пр.Х.Туфана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, 23, 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. 372. Контактный телефон: 30-56-79, 30-58-31, адрес эл. почты: 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  <w:lang w:val="en-US"/>
        </w:rPr>
        <w:t>nche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  <w:lang w:val="en-US"/>
        </w:rPr>
        <w:t>fbp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B16D1" w:rsidRPr="00CA3FC2" w:rsidRDefault="007B16D1" w:rsidP="007B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Городского Совета </w:t>
      </w:r>
      <w:r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6317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бюджете муниципального образования город Набережные Челны на 2019 год и плановый период 2020 и 2021 годов» </w:t>
      </w:r>
      <w:r w:rsidRPr="00264DC4">
        <w:rPr>
          <w:rFonts w:ascii="Times New Roman" w:eastAsia="Times New Roman" w:hAnsi="Times New Roman" w:cs="Times New Roman"/>
          <w:sz w:val="28"/>
          <w:szCs w:val="28"/>
        </w:rPr>
        <w:t>опубликовывается в номере газеты «</w:t>
      </w:r>
      <w:proofErr w:type="spellStart"/>
      <w:r w:rsidRPr="00264DC4">
        <w:rPr>
          <w:rFonts w:ascii="Times New Roman" w:eastAsia="Times New Roman" w:hAnsi="Times New Roman" w:cs="Times New Roman"/>
          <w:sz w:val="28"/>
          <w:szCs w:val="28"/>
        </w:rPr>
        <w:t>Челнинские</w:t>
      </w:r>
      <w:proofErr w:type="spellEnd"/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 известия», «</w:t>
      </w:r>
      <w:proofErr w:type="spellStart"/>
      <w:proofErr w:type="gramStart"/>
      <w:r w:rsidRPr="00264DC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264DC4">
        <w:rPr>
          <w:rFonts w:ascii="Times New Roman" w:eastAsia="Times New Roman" w:hAnsi="Times New Roman" w:cs="Times New Roman"/>
          <w:sz w:val="28"/>
          <w:szCs w:val="28"/>
        </w:rPr>
        <w:t>әһри</w:t>
      </w:r>
      <w:proofErr w:type="spellEnd"/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4DC4">
        <w:rPr>
          <w:rFonts w:ascii="Times New Roman" w:eastAsia="Times New Roman" w:hAnsi="Times New Roman" w:cs="Times New Roman"/>
          <w:sz w:val="28"/>
          <w:szCs w:val="28"/>
        </w:rPr>
        <w:t>Чаллы</w:t>
      </w:r>
      <w:proofErr w:type="spellEnd"/>
      <w:r w:rsidRPr="00264DC4">
        <w:rPr>
          <w:rFonts w:ascii="Times New Roman" w:eastAsia="Times New Roman" w:hAnsi="Times New Roman" w:cs="Times New Roman"/>
          <w:sz w:val="28"/>
          <w:szCs w:val="28"/>
        </w:rPr>
        <w:t>» и размещается в сети «Интернет»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в том числе по адресу: </w:t>
      </w:r>
      <w:hyperlink r:id="rId5" w:tgtFrame="_blank" w:history="1">
        <w:r w:rsidRPr="00264DC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www.nabchelny.ru</w:t>
        </w:r>
      </w:hyperlink>
      <w:r>
        <w:t>.</w:t>
      </w:r>
    </w:p>
    <w:p w:rsidR="007B16D1" w:rsidRPr="00CA3FC2" w:rsidRDefault="007B16D1" w:rsidP="007B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Регистрация участников публичных слушаний начинается </w:t>
      </w:r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 2018 года в 13 часов 00 минут на основании:</w:t>
      </w:r>
    </w:p>
    <w:p w:rsidR="007B16D1" w:rsidRPr="00CA3FC2" w:rsidRDefault="007B16D1" w:rsidP="007B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>- данных документа удостоверяющего личность - для физических лиц;</w:t>
      </w:r>
    </w:p>
    <w:p w:rsidR="007B16D1" w:rsidRPr="00CA3FC2" w:rsidRDefault="007B16D1" w:rsidP="007B1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>- данных свидетельства о государственной регистрации юридических лиц, данных документа, подтверждающего полномочия представителя юридического лица; данных документа, удостоверяющего личность представителя юридического лица – для представителей юридических лиц.</w:t>
      </w:r>
    </w:p>
    <w:p w:rsidR="007B16D1" w:rsidRDefault="007B16D1" w:rsidP="007B16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16D1" w:rsidRDefault="007B16D1" w:rsidP="007B1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Сагидуллина</w:t>
      </w:r>
      <w:proofErr w:type="spellEnd"/>
    </w:p>
    <w:p w:rsidR="007B16D1" w:rsidRDefault="007B16D1" w:rsidP="007B16D1">
      <w:pPr>
        <w:spacing w:before="100" w:beforeAutospacing="1"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  <w:sectPr w:rsidR="007B16D1" w:rsidSect="004B693A">
          <w:pgSz w:w="11906" w:h="16838"/>
          <w:pgMar w:top="1134" w:right="850" w:bottom="1135" w:left="1134" w:header="708" w:footer="708" w:gutter="0"/>
          <w:cols w:space="708"/>
          <w:docGrid w:linePitch="360"/>
        </w:sectPr>
      </w:pPr>
    </w:p>
    <w:p w:rsidR="007B16D1" w:rsidRPr="00EE1631" w:rsidRDefault="007B16D1" w:rsidP="007B16D1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6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к Сообщению о проведении публичных слушаний </w:t>
      </w:r>
    </w:p>
    <w:p w:rsidR="007B16D1" w:rsidRDefault="007B16D1" w:rsidP="007B16D1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012413">
        <w:rPr>
          <w:rFonts w:ascii="Times New Roman" w:eastAsia="Times New Roman" w:hAnsi="Times New Roman" w:cs="Times New Roman"/>
          <w:sz w:val="24"/>
          <w:szCs w:val="24"/>
        </w:rPr>
        <w:t>проекту бюджета муниципального образования город Набережные Челны на 2019 год и плановый период 2020 и 2021 годов</w:t>
      </w:r>
    </w:p>
    <w:p w:rsidR="007B16D1" w:rsidRPr="00EE1631" w:rsidRDefault="007B16D1" w:rsidP="007B16D1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16D1" w:rsidRPr="00871E86" w:rsidRDefault="007B16D1" w:rsidP="007B1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1631">
        <w:rPr>
          <w:rFonts w:ascii="Times New Roman" w:eastAsia="Times New Roman" w:hAnsi="Times New Roman" w:cs="Times New Roman"/>
          <w:sz w:val="28"/>
          <w:szCs w:val="28"/>
        </w:rPr>
        <w:t xml:space="preserve">Форма предоставления предложений к </w:t>
      </w:r>
      <w:r w:rsidRPr="0063179E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бюджета муниципального образования город Набережные Челны на 2019 год и плановый период 2020 и 2021 годов</w:t>
      </w:r>
    </w:p>
    <w:tbl>
      <w:tblPr>
        <w:tblW w:w="1515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4320"/>
        <w:gridCol w:w="3858"/>
        <w:gridCol w:w="3413"/>
        <w:gridCol w:w="1720"/>
      </w:tblGrid>
      <w:tr w:rsidR="007B16D1" w:rsidRPr="00871E86" w:rsidTr="001027EE">
        <w:trPr>
          <w:tblCellSpacing w:w="0" w:type="dxa"/>
        </w:trPr>
        <w:tc>
          <w:tcPr>
            <w:tcW w:w="1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7B736B" w:rsidRDefault="007B16D1" w:rsidP="0010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</w:t>
            </w:r>
          </w:p>
          <w:p w:rsidR="007B16D1" w:rsidRPr="007B736B" w:rsidRDefault="007B16D1" w:rsidP="0010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 гражданина</w:t>
            </w:r>
          </w:p>
        </w:tc>
        <w:tc>
          <w:tcPr>
            <w:tcW w:w="4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Default="007B16D1" w:rsidP="0010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 права, предусмотренная проектом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 муниципального образования город Набережные Челны на 2019 год и плановый период 2020 и 2021 годов</w:t>
            </w:r>
          </w:p>
          <w:p w:rsidR="007B16D1" w:rsidRPr="007B736B" w:rsidRDefault="007B16D1" w:rsidP="00102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7B736B" w:rsidRDefault="007B16D1" w:rsidP="00102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Предлагаемые изменения в проект решения Городского Совета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</w:t>
            </w:r>
            <w:r w:rsidRPr="006317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бюджете муниципального образования город Набережные Челны на 2019 год и плановый период 2020 и 2021 годов»</w:t>
            </w:r>
          </w:p>
        </w:tc>
        <w:tc>
          <w:tcPr>
            <w:tcW w:w="3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7B736B" w:rsidRDefault="007B16D1" w:rsidP="00102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 права, предусмотренная проектом решения Городского Совета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</w:t>
            </w:r>
            <w:r w:rsidRPr="006317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бюджете муниципального образования город Набережные Челны на 2019 год и плановый период 2020 и 2021 годов»</w:t>
            </w: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, с учетом предлагаемых изменений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7B736B" w:rsidRDefault="007B16D1" w:rsidP="001027EE">
            <w:pPr>
              <w:spacing w:before="100" w:beforeAutospacing="1" w:after="100" w:afterAutospacing="1" w:line="240" w:lineRule="auto"/>
              <w:ind w:right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B16D1" w:rsidRPr="00871E86" w:rsidTr="001027EE">
        <w:trPr>
          <w:tblCellSpacing w:w="0" w:type="dxa"/>
        </w:trPr>
        <w:tc>
          <w:tcPr>
            <w:tcW w:w="1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871E86" w:rsidRDefault="007B16D1" w:rsidP="00102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871E86" w:rsidRDefault="007B16D1" w:rsidP="00102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871E86" w:rsidRDefault="007B16D1" w:rsidP="00102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871E86" w:rsidRDefault="007B16D1" w:rsidP="00102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871E86" w:rsidRDefault="007B16D1" w:rsidP="001027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6D1" w:rsidRPr="00871E86" w:rsidTr="001027EE">
        <w:trPr>
          <w:tblCellSpacing w:w="0" w:type="dxa"/>
        </w:trPr>
        <w:tc>
          <w:tcPr>
            <w:tcW w:w="1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871E86" w:rsidRDefault="007B16D1" w:rsidP="00102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871E86" w:rsidRDefault="007B16D1" w:rsidP="00102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871E86" w:rsidRDefault="007B16D1" w:rsidP="00102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871E86" w:rsidRDefault="007B16D1" w:rsidP="00102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6D1" w:rsidRPr="00871E86" w:rsidRDefault="007B16D1" w:rsidP="001027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16D1" w:rsidRPr="00DA4DC6" w:rsidRDefault="007B16D1" w:rsidP="007B16D1">
      <w:pPr>
        <w:spacing w:after="0" w:line="240" w:lineRule="auto"/>
        <w:ind w:left="7080"/>
        <w:outlineLvl w:val="0"/>
      </w:pPr>
    </w:p>
    <w:p w:rsidR="00916FA1" w:rsidRDefault="007B16D1"/>
    <w:sectPr w:rsidR="00916FA1" w:rsidSect="009B794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D1"/>
    <w:rsid w:val="0035086C"/>
    <w:rsid w:val="006826D8"/>
    <w:rsid w:val="007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r.xml?sk=y5c6c444d29088217c16105f21f14fca4&amp;url=http%3A%2F%2Fwww.nabcheln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Галиева Ляйсан Ринатовна</cp:lastModifiedBy>
  <cp:revision>1</cp:revision>
  <dcterms:created xsi:type="dcterms:W3CDTF">2018-10-29T07:23:00Z</dcterms:created>
  <dcterms:modified xsi:type="dcterms:W3CDTF">2018-10-29T07:24:00Z</dcterms:modified>
</cp:coreProperties>
</file>