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D25" w:rsidRDefault="00364D25" w:rsidP="004F77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17B3" w:rsidRPr="00871F1A" w:rsidRDefault="000C7B01" w:rsidP="00CF17B3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</w:t>
      </w:r>
      <w:r w:rsidR="00A46C0B" w:rsidRPr="00A46C0B">
        <w:t xml:space="preserve"> </w:t>
      </w:r>
      <w:r w:rsidR="00780397" w:rsidRPr="00780397">
        <w:tab/>
        <w:t>23000054100000000001-1-NNF01</w:t>
      </w:r>
    </w:p>
    <w:p w:rsidR="00F71376" w:rsidRPr="00871F1A" w:rsidRDefault="00F71376" w:rsidP="00F71376">
      <w:pPr>
        <w:pStyle w:val="1"/>
        <w:shd w:val="clear" w:color="auto" w:fill="FFFFFF"/>
        <w:spacing w:before="0" w:line="510" w:lineRule="atLeast"/>
        <w:jc w:val="center"/>
        <w:rPr>
          <w:rFonts w:ascii="Times New Roman" w:hAnsi="Times New Roman" w:cs="Times New Roman"/>
          <w:iCs/>
          <w:color w:val="auto"/>
          <w:sz w:val="24"/>
          <w:szCs w:val="24"/>
        </w:rPr>
      </w:pPr>
      <w:r w:rsidRPr="00871F1A">
        <w:rPr>
          <w:rFonts w:ascii="Times New Roman" w:hAnsi="Times New Roman" w:cs="Times New Roman"/>
          <w:bCs/>
          <w:iCs/>
          <w:color w:val="auto"/>
          <w:sz w:val="24"/>
          <w:szCs w:val="24"/>
        </w:rPr>
        <w:t>о признании аукциона несостоявшимся</w:t>
      </w:r>
    </w:p>
    <w:p w:rsidR="00CF17B3" w:rsidRPr="00871F1A" w:rsidRDefault="00CF17B3" w:rsidP="00F7137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7A0F" w:rsidRPr="00871F1A" w:rsidRDefault="00D47A0F" w:rsidP="00F71376">
      <w:pPr>
        <w:tabs>
          <w:tab w:val="left" w:pos="390"/>
          <w:tab w:val="center" w:pos="467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871F1A" w:rsidRDefault="007C060E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Набережные Челны                                                                                     </w:t>
      </w:r>
      <w:r w:rsidR="00780397">
        <w:rPr>
          <w:rFonts w:ascii="Times New Roman" w:eastAsia="Times New Roman" w:hAnsi="Times New Roman" w:cs="Times New Roman"/>
          <w:sz w:val="24"/>
          <w:szCs w:val="24"/>
          <w:lang w:eastAsia="ru-RU"/>
        </w:rPr>
        <w:t>16</w:t>
      </w:r>
      <w:r w:rsidR="00364D25"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8039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01</w:t>
      </w:r>
      <w:r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78039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871F1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D47A0F" w:rsidRPr="00871F1A" w:rsidRDefault="00D47A0F" w:rsidP="007C060E">
      <w:pPr>
        <w:tabs>
          <w:tab w:val="left" w:pos="390"/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07193" w:rsidRPr="00871F1A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871F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1. Сведения об открытом аукционе в электронной форме</w:t>
      </w:r>
    </w:p>
    <w:tbl>
      <w:tblPr>
        <w:tblW w:w="0" w:type="auto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81"/>
        <w:gridCol w:w="6919"/>
      </w:tblGrid>
      <w:tr w:rsidR="008F3C67" w:rsidRPr="00871F1A" w:rsidTr="00C4571C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Номер извещения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871F1A" w:rsidRDefault="00780397" w:rsidP="000C7B01">
            <w:pPr>
              <w:rPr>
                <w:rFonts w:ascii="Times New Roman" w:hAnsi="Times New Roman" w:cs="Times New Roman"/>
              </w:rPr>
            </w:pPr>
            <w:r w:rsidRPr="00780397">
              <w:rPr>
                <w:rFonts w:ascii="Times New Roman" w:hAnsi="Times New Roman" w:cs="Times New Roman"/>
              </w:rPr>
              <w:t>23000054100000000001</w:t>
            </w:r>
          </w:p>
        </w:tc>
      </w:tr>
      <w:tr w:rsidR="008F3C67" w:rsidRPr="00871F1A" w:rsidTr="00284693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Номер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2A0FEE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1</w:t>
            </w:r>
          </w:p>
        </w:tc>
      </w:tr>
      <w:tr w:rsidR="008F3C67" w:rsidRPr="00871F1A" w:rsidTr="0066472C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Наименование лота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2A0F21" w:rsidRPr="00871F1A" w:rsidRDefault="00780397" w:rsidP="000C7B01">
            <w:pPr>
              <w:rPr>
                <w:rFonts w:ascii="Times New Roman" w:hAnsi="Times New Roman" w:cs="Times New Roman"/>
              </w:rPr>
            </w:pPr>
            <w:r w:rsidRPr="00780397">
              <w:rPr>
                <w:rFonts w:ascii="Times New Roman" w:hAnsi="Times New Roman" w:cs="Times New Roman"/>
              </w:rPr>
              <w:t xml:space="preserve">нежилое помещение площадью 53,3 </w:t>
            </w:r>
            <w:proofErr w:type="spellStart"/>
            <w:r w:rsidRPr="00780397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</w:tr>
      <w:tr w:rsidR="008F3C67" w:rsidRPr="00871F1A" w:rsidTr="00C20854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Организатор торгов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871F1A" w:rsidRDefault="00780397" w:rsidP="006D1B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МБОУ «СОШ №23</w:t>
            </w:r>
            <w:r w:rsidR="00C20854" w:rsidRPr="00C20854">
              <w:rPr>
                <w:rFonts w:ascii="Times New Roman" w:hAnsi="Times New Roman" w:cs="Times New Roman"/>
              </w:rPr>
              <w:t>»</w:t>
            </w:r>
          </w:p>
        </w:tc>
      </w:tr>
      <w:tr w:rsidR="008F3C67" w:rsidRPr="00871F1A" w:rsidTr="00760785">
        <w:trPr>
          <w:tblCellSpacing w:w="15" w:type="dxa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:rsidR="004F7742" w:rsidRPr="00871F1A" w:rsidRDefault="004F7742" w:rsidP="004F7742">
            <w:pPr>
              <w:spacing w:before="75" w:after="75"/>
              <w:rPr>
                <w:rFonts w:ascii="Times New Roman" w:hAnsi="Times New Roman" w:cs="Times New Roman"/>
              </w:rPr>
            </w:pPr>
            <w:r w:rsidRPr="00871F1A">
              <w:rPr>
                <w:rFonts w:ascii="Times New Roman" w:hAnsi="Times New Roman" w:cs="Times New Roman"/>
              </w:rPr>
              <w:t>Начальная цена договора</w:t>
            </w:r>
          </w:p>
        </w:tc>
        <w:tc>
          <w:tcPr>
            <w:tcW w:w="6874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4F7742" w:rsidRPr="00871F1A" w:rsidRDefault="00780397" w:rsidP="002A0F21">
            <w:pPr>
              <w:rPr>
                <w:rFonts w:ascii="Times New Roman" w:hAnsi="Times New Roman" w:cs="Times New Roman"/>
              </w:rPr>
            </w:pPr>
            <w:r w:rsidRPr="00780397">
              <w:rPr>
                <w:rFonts w:ascii="Times New Roman" w:hAnsi="Times New Roman" w:cs="Times New Roman"/>
              </w:rPr>
              <w:t>573,9</w:t>
            </w:r>
          </w:p>
        </w:tc>
      </w:tr>
    </w:tbl>
    <w:p w:rsidR="00907193" w:rsidRPr="00871F1A" w:rsidRDefault="00907193" w:rsidP="0090719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</w:pPr>
      <w:r w:rsidRPr="00871F1A">
        <w:rPr>
          <w:rFonts w:ascii="Times New Roman" w:eastAsia="Times New Roman" w:hAnsi="Times New Roman" w:cs="Times New Roman"/>
          <w:bCs/>
          <w:sz w:val="36"/>
          <w:szCs w:val="36"/>
          <w:lang w:eastAsia="ru-RU"/>
        </w:rPr>
        <w:t xml:space="preserve">2. Сведения о рассмотрении заявок </w:t>
      </w:r>
    </w:p>
    <w:tbl>
      <w:tblPr>
        <w:tblW w:w="4933" w:type="pct"/>
        <w:tblCellSpacing w:w="15" w:type="dxa"/>
        <w:tblInd w:w="-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1"/>
        <w:gridCol w:w="3677"/>
        <w:gridCol w:w="3450"/>
      </w:tblGrid>
      <w:tr w:rsidR="008F3C67" w:rsidRPr="00871F1A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871F1A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871F1A">
              <w:rPr>
                <w:rFonts w:ascii="Times New Roman" w:hAnsi="Times New Roman" w:cs="Times New Roman"/>
                <w:bCs/>
                <w:sz w:val="17"/>
                <w:szCs w:val="17"/>
              </w:rPr>
              <w:t>Порядковый номер заявки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871F1A" w:rsidRDefault="00F926F8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proofErr w:type="spellStart"/>
            <w:r w:rsidRPr="00871F1A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Наименование</w:t>
            </w:r>
            <w:proofErr w:type="spellEnd"/>
            <w:r w:rsidRPr="00871F1A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 xml:space="preserve"> </w:t>
            </w:r>
            <w:proofErr w:type="spellStart"/>
            <w:r w:rsidRPr="00871F1A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претендента</w:t>
            </w:r>
            <w:proofErr w:type="spellEnd"/>
          </w:p>
          <w:p w:rsidR="005E321F" w:rsidRPr="00871F1A" w:rsidRDefault="005E321F" w:rsidP="0075215C">
            <w:pPr>
              <w:spacing w:before="75" w:after="75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:rsidR="00D47A0F" w:rsidRPr="00871F1A" w:rsidRDefault="00D47A0F" w:rsidP="004F7742">
            <w:pPr>
              <w:spacing w:before="75" w:after="75"/>
              <w:jc w:val="center"/>
              <w:rPr>
                <w:rFonts w:ascii="Times New Roman" w:hAnsi="Times New Roman" w:cs="Times New Roman"/>
                <w:bCs/>
                <w:sz w:val="17"/>
                <w:szCs w:val="17"/>
              </w:rPr>
            </w:pPr>
            <w:r w:rsidRPr="00871F1A">
              <w:rPr>
                <w:rFonts w:ascii="Times New Roman" w:hAnsi="Times New Roman" w:cs="Times New Roman"/>
                <w:bCs/>
                <w:sz w:val="17"/>
                <w:szCs w:val="17"/>
              </w:rPr>
              <w:t>Решение комиссии о допуске или об отказе в допуске</w:t>
            </w:r>
          </w:p>
        </w:tc>
      </w:tr>
      <w:tr w:rsidR="008F3C67" w:rsidRPr="00871F1A" w:rsidTr="00A26E4E">
        <w:trPr>
          <w:tblCellSpacing w:w="15" w:type="dxa"/>
        </w:trPr>
        <w:tc>
          <w:tcPr>
            <w:tcW w:w="1164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871F1A" w:rsidRDefault="00F926F8" w:rsidP="006D1B9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F1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5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780397" w:rsidRDefault="00780397" w:rsidP="006D1B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80397">
              <w:rPr>
                <w:rFonts w:ascii="Times New Roman" w:hAnsi="Times New Roman" w:cs="Times New Roman"/>
                <w:sz w:val="18"/>
                <w:szCs w:val="18"/>
              </w:rPr>
              <w:t>АВТОНОМНАЯ НЕКОММЕРЧЕСКАЯ ОРГАНИЗАЦИЯ "ЦЕНТР ПРОСВЕЩЕНИЯ И ТВОРЧЕСТВА "ОТКРЫТАЯ АУДИТОРИЯ"</w:t>
            </w:r>
          </w:p>
          <w:p w:rsidR="005F2924" w:rsidRDefault="005F2924" w:rsidP="006D1B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E8B">
              <w:rPr>
                <w:rFonts w:ascii="Times New Roman" w:hAnsi="Times New Roman" w:cs="Times New Roman"/>
                <w:sz w:val="18"/>
                <w:szCs w:val="18"/>
              </w:rPr>
              <w:t xml:space="preserve">ИНН </w:t>
            </w:r>
            <w:r w:rsidR="00FF1B1D" w:rsidRPr="00FF1B1D">
              <w:rPr>
                <w:rFonts w:ascii="Times New Roman" w:hAnsi="Times New Roman" w:cs="Times New Roman"/>
                <w:sz w:val="18"/>
                <w:szCs w:val="18"/>
              </w:rPr>
              <w:tab/>
              <w:t>1650383183</w:t>
            </w:r>
          </w:p>
          <w:p w:rsidR="00C4571C" w:rsidRPr="00871F1A" w:rsidRDefault="00C4571C" w:rsidP="006D1B96">
            <w:pPr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1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</w:tcPr>
          <w:p w:rsidR="00981CD8" w:rsidRPr="00871F1A" w:rsidRDefault="00F926F8" w:rsidP="00981CD8">
            <w:pPr>
              <w:spacing w:before="75" w:after="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71F1A">
              <w:rPr>
                <w:rFonts w:ascii="Times New Roman" w:hAnsi="Times New Roman" w:cs="Times New Roman"/>
                <w:sz w:val="18"/>
                <w:szCs w:val="18"/>
              </w:rPr>
              <w:t>Допущен</w:t>
            </w:r>
          </w:p>
        </w:tc>
      </w:tr>
    </w:tbl>
    <w:p w:rsidR="002A0F21" w:rsidRPr="00871F1A" w:rsidRDefault="002A0F21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26D98" w:rsidRPr="00871F1A" w:rsidRDefault="004A6AE8" w:rsidP="00901BB7">
      <w:pPr>
        <w:jc w:val="both"/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>По окончании срока подачи заявок на участие в аукционе</w:t>
      </w:r>
      <w:r w:rsidR="00A26E4E" w:rsidRPr="00871F1A">
        <w:rPr>
          <w:rFonts w:ascii="Times New Roman" w:hAnsi="Times New Roman" w:cs="Times New Roman"/>
          <w:sz w:val="24"/>
          <w:szCs w:val="24"/>
        </w:rPr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подана </w:t>
      </w:r>
      <w:r w:rsidR="00F926F8" w:rsidRPr="00871F1A">
        <w:rPr>
          <w:rFonts w:ascii="Times New Roman" w:hAnsi="Times New Roman" w:cs="Times New Roman"/>
          <w:sz w:val="24"/>
          <w:szCs w:val="24"/>
        </w:rPr>
        <w:t>только</w:t>
      </w:r>
      <w:r w:rsidRPr="00871F1A">
        <w:rPr>
          <w:rFonts w:ascii="Times New Roman" w:hAnsi="Times New Roman" w:cs="Times New Roman"/>
          <w:sz w:val="24"/>
          <w:szCs w:val="24"/>
        </w:rPr>
        <w:t xml:space="preserve"> одна заявка на участие в аукционе. Открытый аукцион признан несостоявшимся.</w:t>
      </w:r>
    </w:p>
    <w:p w:rsidR="00901BB7" w:rsidRPr="00FF1B1D" w:rsidRDefault="007854B0" w:rsidP="00FF1B1D">
      <w:pPr>
        <w:jc w:val="both"/>
        <w:rPr>
          <w:rFonts w:ascii="Times New Roman" w:hAnsi="Times New Roman" w:cs="Times New Roman"/>
        </w:rPr>
      </w:pPr>
      <w:proofErr w:type="gramStart"/>
      <w:r w:rsidRPr="00871F1A">
        <w:rPr>
          <w:rFonts w:ascii="Times New Roman" w:hAnsi="Times New Roman" w:cs="Times New Roman"/>
          <w:sz w:val="24"/>
          <w:szCs w:val="24"/>
        </w:rPr>
        <w:t>Единственным</w:t>
      </w:r>
      <w:r w:rsidR="00CF17B3" w:rsidRPr="00871F1A">
        <w:rPr>
          <w:rFonts w:ascii="Times New Roman" w:hAnsi="Times New Roman" w:cs="Times New Roman"/>
          <w:sz w:val="24"/>
          <w:szCs w:val="24"/>
        </w:rPr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 участником</w:t>
      </w:r>
      <w:proofErr w:type="gramEnd"/>
      <w:r w:rsidRPr="00871F1A">
        <w:rPr>
          <w:rFonts w:ascii="Times New Roman" w:hAnsi="Times New Roman" w:cs="Times New Roman"/>
          <w:sz w:val="24"/>
          <w:szCs w:val="24"/>
        </w:rPr>
        <w:t xml:space="preserve"> </w:t>
      </w:r>
      <w:r w:rsidR="00CF17B3" w:rsidRPr="00871F1A">
        <w:rPr>
          <w:rFonts w:ascii="Times New Roman" w:hAnsi="Times New Roman" w:cs="Times New Roman"/>
          <w:sz w:val="24"/>
          <w:szCs w:val="24"/>
        </w:rPr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>признан</w:t>
      </w:r>
      <w:r w:rsidR="00DB1E8B" w:rsidRPr="00DB1E8B">
        <w:t xml:space="preserve"> </w:t>
      </w:r>
      <w:r w:rsidR="00110392">
        <w:t xml:space="preserve"> </w:t>
      </w:r>
      <w:r w:rsidR="00110392">
        <w:rPr>
          <w:rFonts w:ascii="Times New Roman" w:hAnsi="Times New Roman" w:cs="Times New Roman"/>
        </w:rPr>
        <w:t>и</w:t>
      </w:r>
      <w:r w:rsidR="00110392" w:rsidRPr="00110392">
        <w:rPr>
          <w:rFonts w:ascii="Times New Roman" w:hAnsi="Times New Roman" w:cs="Times New Roman"/>
        </w:rPr>
        <w:t xml:space="preserve">ндивидуальный предприниматель </w:t>
      </w:r>
      <w:r w:rsidR="00FF1B1D" w:rsidRPr="00FF1B1D">
        <w:rPr>
          <w:rFonts w:ascii="Times New Roman" w:hAnsi="Times New Roman" w:cs="Times New Roman"/>
        </w:rPr>
        <w:t xml:space="preserve"> </w:t>
      </w:r>
      <w:r w:rsidR="00FF1B1D" w:rsidRPr="00FF1B1D">
        <w:rPr>
          <w:rFonts w:ascii="Times New Roman" w:hAnsi="Times New Roman" w:cs="Times New Roman"/>
        </w:rPr>
        <w:t xml:space="preserve">АВТОНОМНАЯ НЕКОММЕРЧЕСКАЯ ОРГАНИЗАЦИЯ "ЦЕНТР ПРОСВЕЩЕНИЯ И </w:t>
      </w:r>
      <w:r w:rsidR="00FF1B1D">
        <w:rPr>
          <w:rFonts w:ascii="Times New Roman" w:hAnsi="Times New Roman" w:cs="Times New Roman"/>
        </w:rPr>
        <w:t>ТВОРЧЕСТВА "ОТКРЫТАЯ АУДИТОРИЯ"</w:t>
      </w:r>
      <w:r w:rsidR="00FF1B1D" w:rsidRPr="00FF1B1D">
        <w:rPr>
          <w:rFonts w:ascii="Times New Roman" w:hAnsi="Times New Roman" w:cs="Times New Roman"/>
        </w:rPr>
        <w:t xml:space="preserve"> </w:t>
      </w:r>
      <w:r w:rsidR="00FF1B1D" w:rsidRPr="00FF1B1D">
        <w:rPr>
          <w:rFonts w:ascii="Times New Roman" w:hAnsi="Times New Roman" w:cs="Times New Roman"/>
        </w:rPr>
        <w:t xml:space="preserve">ИНН </w:t>
      </w:r>
      <w:r w:rsidR="00FF1B1D" w:rsidRPr="00FF1B1D">
        <w:rPr>
          <w:rFonts w:ascii="Times New Roman" w:hAnsi="Times New Roman" w:cs="Times New Roman"/>
        </w:rPr>
        <w:tab/>
        <w:t>1650383183</w:t>
      </w:r>
      <w:r w:rsidR="00FF1B1D" w:rsidRPr="00FF1B1D">
        <w:rPr>
          <w:rFonts w:ascii="Times New Roman" w:hAnsi="Times New Roman" w:cs="Times New Roman"/>
        </w:rPr>
        <w:t xml:space="preserve">   - 573,9</w:t>
      </w:r>
      <w:r w:rsidR="00FF1B1D">
        <w:rPr>
          <w:rFonts w:ascii="Times New Roman" w:hAnsi="Times New Roman" w:cs="Times New Roman"/>
          <w:lang w:val="en-US"/>
        </w:rPr>
        <w:t xml:space="preserve"> </w:t>
      </w:r>
      <w:bookmarkStart w:id="0" w:name="_GoBack"/>
      <w:bookmarkEnd w:id="0"/>
      <w:r w:rsidR="00901BB7" w:rsidRPr="00871F1A">
        <w:rPr>
          <w:rFonts w:ascii="Times New Roman" w:hAnsi="Times New Roman" w:cs="Times New Roman"/>
          <w:sz w:val="24"/>
          <w:szCs w:val="24"/>
        </w:rPr>
        <w:t>рублей.</w:t>
      </w:r>
      <w:r w:rsidRPr="00871F1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47A0F" w:rsidRPr="00871F1A" w:rsidRDefault="00D47A0F" w:rsidP="009955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67FBB" w:rsidRPr="00871F1A" w:rsidRDefault="00A67FBB" w:rsidP="00B26D98">
      <w:pPr>
        <w:rPr>
          <w:rFonts w:ascii="Times New Roman" w:hAnsi="Times New Roman" w:cs="Times New Roman"/>
          <w:sz w:val="28"/>
          <w:szCs w:val="28"/>
        </w:rPr>
      </w:pPr>
      <w:r w:rsidRPr="00871F1A">
        <w:rPr>
          <w:rFonts w:ascii="Times New Roman" w:hAnsi="Times New Roman" w:cs="Times New Roman"/>
          <w:sz w:val="24"/>
          <w:szCs w:val="24"/>
        </w:rPr>
        <w:t>Председатель комиссии:</w:t>
      </w:r>
      <w:r w:rsidRPr="00871F1A">
        <w:rPr>
          <w:rFonts w:ascii="Times New Roman" w:hAnsi="Times New Roman" w:cs="Times New Roman"/>
        </w:rPr>
        <w:t xml:space="preserve"> </w:t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</w:r>
      <w:r w:rsidRPr="00871F1A">
        <w:rPr>
          <w:rFonts w:ascii="Times New Roman" w:hAnsi="Times New Roman" w:cs="Times New Roman"/>
        </w:rPr>
        <w:tab/>
        <w:t xml:space="preserve"> </w:t>
      </w:r>
      <w:r w:rsidRPr="00871F1A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871F1A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871F1A">
        <w:rPr>
          <w:rFonts w:ascii="Times New Roman" w:hAnsi="Times New Roman" w:cs="Times New Roman"/>
          <w:sz w:val="24"/>
          <w:szCs w:val="24"/>
        </w:rPr>
        <w:t xml:space="preserve">Члены комиссии:                                                      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 ___________________ </w:t>
      </w:r>
    </w:p>
    <w:p w:rsidR="009447AD" w:rsidRPr="009447AD" w:rsidRDefault="002C72AD" w:rsidP="00B26D98">
      <w:pPr>
        <w:ind w:left="4956" w:firstLine="5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447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p w:rsidR="009447AD" w:rsidRPr="009447AD" w:rsidRDefault="009447AD" w:rsidP="00B26D98">
      <w:pPr>
        <w:rPr>
          <w:rFonts w:ascii="Times New Roman" w:hAnsi="Times New Roman" w:cs="Times New Roman"/>
          <w:sz w:val="24"/>
          <w:szCs w:val="24"/>
        </w:rPr>
      </w:pPr>
      <w:r w:rsidRPr="009447AD">
        <w:rPr>
          <w:rFonts w:ascii="Times New Roman" w:hAnsi="Times New Roman" w:cs="Times New Roman"/>
          <w:sz w:val="24"/>
          <w:szCs w:val="24"/>
        </w:rPr>
        <w:t xml:space="preserve">Секретарь аукционной комиссии: </w:t>
      </w:r>
      <w:r w:rsidRPr="009447AD">
        <w:rPr>
          <w:rFonts w:ascii="Times New Roman" w:hAnsi="Times New Roman" w:cs="Times New Roman"/>
          <w:sz w:val="24"/>
          <w:szCs w:val="24"/>
        </w:rPr>
        <w:tab/>
      </w:r>
      <w:r w:rsidRPr="009447AD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C72AD">
        <w:rPr>
          <w:rFonts w:ascii="Times New Roman" w:hAnsi="Times New Roman" w:cs="Times New Roman"/>
          <w:sz w:val="24"/>
          <w:szCs w:val="24"/>
        </w:rPr>
        <w:t xml:space="preserve">___________________ </w:t>
      </w:r>
    </w:p>
    <w:sectPr w:rsidR="009447AD" w:rsidRPr="009447AD" w:rsidSect="00995520">
      <w:pgSz w:w="11906" w:h="16838"/>
      <w:pgMar w:top="142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7AD"/>
    <w:rsid w:val="00062E6D"/>
    <w:rsid w:val="00067D67"/>
    <w:rsid w:val="00074773"/>
    <w:rsid w:val="00080F46"/>
    <w:rsid w:val="000B40CF"/>
    <w:rsid w:val="000B599B"/>
    <w:rsid w:val="000C7B01"/>
    <w:rsid w:val="00110392"/>
    <w:rsid w:val="0011302E"/>
    <w:rsid w:val="00147C9E"/>
    <w:rsid w:val="001840F1"/>
    <w:rsid w:val="001B375C"/>
    <w:rsid w:val="001B42F2"/>
    <w:rsid w:val="001C7666"/>
    <w:rsid w:val="001D4243"/>
    <w:rsid w:val="002205AF"/>
    <w:rsid w:val="00220C86"/>
    <w:rsid w:val="00236A47"/>
    <w:rsid w:val="002408E3"/>
    <w:rsid w:val="00256788"/>
    <w:rsid w:val="00263F81"/>
    <w:rsid w:val="00277D91"/>
    <w:rsid w:val="00284693"/>
    <w:rsid w:val="002A0F21"/>
    <w:rsid w:val="002A0FEE"/>
    <w:rsid w:val="002C72AD"/>
    <w:rsid w:val="002F00BD"/>
    <w:rsid w:val="003103C7"/>
    <w:rsid w:val="00362F86"/>
    <w:rsid w:val="00364D25"/>
    <w:rsid w:val="003F6899"/>
    <w:rsid w:val="00475DFB"/>
    <w:rsid w:val="00495E13"/>
    <w:rsid w:val="004962AB"/>
    <w:rsid w:val="004A6AE8"/>
    <w:rsid w:val="004B0FBC"/>
    <w:rsid w:val="004B35A3"/>
    <w:rsid w:val="004F7742"/>
    <w:rsid w:val="005269EF"/>
    <w:rsid w:val="0053788E"/>
    <w:rsid w:val="005C673E"/>
    <w:rsid w:val="005E321F"/>
    <w:rsid w:val="005E5950"/>
    <w:rsid w:val="005F2924"/>
    <w:rsid w:val="0066388B"/>
    <w:rsid w:val="0066472C"/>
    <w:rsid w:val="006A14F3"/>
    <w:rsid w:val="006B4AA9"/>
    <w:rsid w:val="006D1B96"/>
    <w:rsid w:val="006D77AB"/>
    <w:rsid w:val="0075215C"/>
    <w:rsid w:val="00760785"/>
    <w:rsid w:val="007624BA"/>
    <w:rsid w:val="00770148"/>
    <w:rsid w:val="00780397"/>
    <w:rsid w:val="007854B0"/>
    <w:rsid w:val="007B2043"/>
    <w:rsid w:val="007C060E"/>
    <w:rsid w:val="007D5E09"/>
    <w:rsid w:val="0082715B"/>
    <w:rsid w:val="008653CB"/>
    <w:rsid w:val="00871F1A"/>
    <w:rsid w:val="00880875"/>
    <w:rsid w:val="00882E59"/>
    <w:rsid w:val="008C15A4"/>
    <w:rsid w:val="008D18BE"/>
    <w:rsid w:val="008D4531"/>
    <w:rsid w:val="008F3C67"/>
    <w:rsid w:val="00901BB7"/>
    <w:rsid w:val="00907193"/>
    <w:rsid w:val="00925AF1"/>
    <w:rsid w:val="009447AD"/>
    <w:rsid w:val="00981CD8"/>
    <w:rsid w:val="00982740"/>
    <w:rsid w:val="00995520"/>
    <w:rsid w:val="009C4A25"/>
    <w:rsid w:val="00A044AB"/>
    <w:rsid w:val="00A07447"/>
    <w:rsid w:val="00A26E4E"/>
    <w:rsid w:val="00A41B24"/>
    <w:rsid w:val="00A46C0B"/>
    <w:rsid w:val="00A46E71"/>
    <w:rsid w:val="00A550F3"/>
    <w:rsid w:val="00A67FBB"/>
    <w:rsid w:val="00A8723E"/>
    <w:rsid w:val="00A921E1"/>
    <w:rsid w:val="00B26D98"/>
    <w:rsid w:val="00BD659A"/>
    <w:rsid w:val="00BF333F"/>
    <w:rsid w:val="00BF6217"/>
    <w:rsid w:val="00C03CC3"/>
    <w:rsid w:val="00C20854"/>
    <w:rsid w:val="00C22F26"/>
    <w:rsid w:val="00C4571C"/>
    <w:rsid w:val="00C76370"/>
    <w:rsid w:val="00C92384"/>
    <w:rsid w:val="00CA769C"/>
    <w:rsid w:val="00CC42E8"/>
    <w:rsid w:val="00CE7486"/>
    <w:rsid w:val="00CF17B3"/>
    <w:rsid w:val="00D47A0F"/>
    <w:rsid w:val="00D72219"/>
    <w:rsid w:val="00D943E9"/>
    <w:rsid w:val="00DB1E8B"/>
    <w:rsid w:val="00DD2CD4"/>
    <w:rsid w:val="00DE3A62"/>
    <w:rsid w:val="00E00E9B"/>
    <w:rsid w:val="00E21B4C"/>
    <w:rsid w:val="00EE2482"/>
    <w:rsid w:val="00F05D88"/>
    <w:rsid w:val="00F420F5"/>
    <w:rsid w:val="00F62276"/>
    <w:rsid w:val="00F66BBE"/>
    <w:rsid w:val="00F71376"/>
    <w:rsid w:val="00F926F8"/>
    <w:rsid w:val="00FB137C"/>
    <w:rsid w:val="00FB1943"/>
    <w:rsid w:val="00FD6CF0"/>
    <w:rsid w:val="00FF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13109"/>
  <w15:docId w15:val="{42EFF1BC-1385-4490-9A9C-46E94CF83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4A25"/>
  </w:style>
  <w:style w:type="paragraph" w:styleId="1">
    <w:name w:val="heading 1"/>
    <w:basedOn w:val="a"/>
    <w:next w:val="a"/>
    <w:link w:val="10"/>
    <w:uiPriority w:val="9"/>
    <w:qFormat/>
    <w:rsid w:val="00F7137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9447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47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44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47A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00E9B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C03CC3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F713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0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3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3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63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4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2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6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2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1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</dc:creator>
  <cp:lastModifiedBy>Admin</cp:lastModifiedBy>
  <cp:revision>32</cp:revision>
  <cp:lastPrinted>2023-06-29T06:18:00Z</cp:lastPrinted>
  <dcterms:created xsi:type="dcterms:W3CDTF">2023-07-13T07:02:00Z</dcterms:created>
  <dcterms:modified xsi:type="dcterms:W3CDTF">2024-01-16T05:55:00Z</dcterms:modified>
</cp:coreProperties>
</file>