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 xml:space="preserve">СВЕДЕНИЯ </w:t>
      </w:r>
    </w:p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О СПОСОБАХ ПОЛУЧЕНИЯ</w:t>
      </w:r>
      <w:r w:rsidR="00B22F6C" w:rsidRPr="00153BAB"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КОНСУЛЬТАЦИЙ</w:t>
      </w:r>
    </w:p>
    <w:p w:rsidR="00122D45" w:rsidRPr="00122D45" w:rsidRDefault="00122D45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</w:p>
    <w:p w:rsidR="00B22F6C" w:rsidRPr="00EC10EC" w:rsidRDefault="00153BAB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>Касимов Азат Рустемович</w:t>
      </w:r>
      <w:r w:rsidR="00EC10EC"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 - </w:t>
      </w:r>
      <w:r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начальник отдела </w:t>
      </w:r>
      <w:r w:rsidR="00EC10EC"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>контроля за использованием земли и сохранности зеленых насаждений</w:t>
      </w:r>
      <w:r w:rsidR="00122D45">
        <w:rPr>
          <w:rFonts w:eastAsia="Times New Roman" w:cs="Times New Roman"/>
          <w:bCs/>
          <w:color w:val="3C4052"/>
          <w:sz w:val="28"/>
          <w:szCs w:val="28"/>
          <w:lang w:eastAsia="ru-RU"/>
        </w:rPr>
        <w:t>.</w:t>
      </w:r>
    </w:p>
    <w:p w:rsidR="00B22F6C" w:rsidRPr="0056516E" w:rsidRDefault="00B22F6C" w:rsidP="00F5090E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val="en-US"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Телефон: 8 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8552 30-57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>-11</w:t>
      </w:r>
      <w:r w:rsidR="0056516E">
        <w:rPr>
          <w:rFonts w:eastAsia="Times New Roman" w:cs="Times New Roman"/>
          <w:color w:val="3C4052"/>
          <w:sz w:val="28"/>
          <w:szCs w:val="28"/>
          <w:lang w:eastAsia="ru-RU"/>
        </w:rPr>
        <w:t>, 30-59-10.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E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-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Mail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: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 </w:t>
      </w:r>
      <w:hyperlink r:id="rId4" w:history="1"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Kasimov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eastAsia="ru-RU"/>
          </w:rPr>
          <w:t>.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Azat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eastAsia="ru-RU"/>
          </w:rPr>
          <w:t>@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tatar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eastAsia="ru-RU"/>
          </w:rPr>
          <w:t>.</w:t>
        </w:r>
        <w:r w:rsidR="00EC10EC" w:rsidRPr="0065342E">
          <w:rPr>
            <w:rStyle w:val="Hyperlink"/>
            <w:rFonts w:eastAsia="Times New Roman" w:cs="Times New Roman"/>
            <w:sz w:val="28"/>
            <w:szCs w:val="28"/>
            <w:lang w:val="en-US" w:eastAsia="ru-RU"/>
          </w:rPr>
          <w:t>ru</w:t>
        </w:r>
      </w:hyperlink>
    </w:p>
    <w:p w:rsidR="00B22F6C" w:rsidRPr="00EC10EC" w:rsidRDefault="00F5090E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 xml:space="preserve">1.1.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порядка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периодичности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3) порядка принятия решений по итогам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4) порядка обжалования решений Контрольного органа.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1.2. К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онсультирование контрол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ируемых лиц и их представителей</w:t>
      </w:r>
      <w:r w:rsidRPr="00122D45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осуществляется: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1) в виде устных разъяснений по телефону </w:t>
      </w:r>
      <w:r w:rsidR="00F5090E"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8 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8552 30-57-11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п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осредством видеоконференцсвязи,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 личном приеме по адресу: г.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Набережные Челны, улица Хасана Туфана, 23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либо в ходе проведения профилактического мероприятия, контрольного мероприятия;</w:t>
      </w:r>
      <w:bookmarkStart w:id="0" w:name="_GoBack"/>
      <w:bookmarkEnd w:id="0"/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посредством размещения на официальном сайте (https://</w:t>
      </w:r>
      <w:r w:rsidR="0056516E">
        <w:rPr>
          <w:rFonts w:eastAsia="Times New Roman" w:cs="Times New Roman"/>
          <w:color w:val="3C4052"/>
          <w:sz w:val="28"/>
          <w:szCs w:val="28"/>
          <w:lang w:val="en-US" w:eastAsia="ru-RU"/>
        </w:rPr>
        <w:t>nabchelny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.ru) письменного разъяснения по однотипным обращениям (более </w:t>
      </w:r>
      <w:r w:rsidR="0056516E">
        <w:rPr>
          <w:rFonts w:eastAsia="Times New Roman" w:cs="Times New Roman"/>
          <w:color w:val="3C4052"/>
          <w:sz w:val="28"/>
          <w:szCs w:val="28"/>
          <w:lang w:eastAsia="ru-RU"/>
        </w:rPr>
        <w:t>5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22F6C" w:rsidRPr="00EC10EC" w:rsidRDefault="000757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3. Индивидуальное консультирование на личном приеме каждого заявителя инспекторами не может превышать 10 минут.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Время разговора по телефону не должно превышать 10 минут.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5. Письменное консультирование контролируемых лиц и их представителей осуществляется по следующим вопросам: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порядок обжалования решений Контрольного органа;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порядок осуществления муниципального контроля.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6. Контролируемое лицо вправе направить запрос о предоставлении письменного ответа в сроки, установленные Федеральным законом от 02.05.2006 №N59-ФЗ «О порядке рассмотрения обращений граждан Российской Федерации».</w:t>
      </w:r>
    </w:p>
    <w:p w:rsidR="00B22F6C" w:rsidRPr="00EC10EC" w:rsidRDefault="0007576C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7. Контрольный орган осуществляет учет проведенных консультирований.</w:t>
      </w:r>
    </w:p>
    <w:p w:rsidR="0094498A" w:rsidRPr="00EC10EC" w:rsidRDefault="0094498A" w:rsidP="00F5090E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sectPr w:rsidR="0094498A" w:rsidRPr="00EC10EC" w:rsidSect="0007576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6C"/>
    <w:rsid w:val="0007576C"/>
    <w:rsid w:val="00122D45"/>
    <w:rsid w:val="00153BAB"/>
    <w:rsid w:val="001627C4"/>
    <w:rsid w:val="0056516E"/>
    <w:rsid w:val="0094498A"/>
    <w:rsid w:val="00B22F6C"/>
    <w:rsid w:val="00EC10EC"/>
    <w:rsid w:val="00F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C1E28-2380-4411-823A-D440F3B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2F6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F6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B22F6C"/>
    <w:rPr>
      <w:color w:val="0000FF"/>
      <w:u w:val="single"/>
    </w:rPr>
  </w:style>
  <w:style w:type="character" w:customStyle="1" w:styleId="crumbsitem--last">
    <w:name w:val="crumbs__item--last"/>
    <w:basedOn w:val="DefaultParagraphFont"/>
    <w:rsid w:val="00B22F6C"/>
  </w:style>
  <w:style w:type="paragraph" w:styleId="NormalWeb">
    <w:name w:val="Normal (Web)"/>
    <w:basedOn w:val="Normal"/>
    <w:uiPriority w:val="99"/>
    <w:semiHidden/>
    <w:unhideWhenUsed/>
    <w:rsid w:val="00B22F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22F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5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720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273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81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imov.Aza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Кудряшова Газизова</dc:creator>
  <cp:keywords/>
  <dc:description/>
  <cp:lastModifiedBy>Галия Кудряшова Газизова</cp:lastModifiedBy>
  <cp:revision>3</cp:revision>
  <cp:lastPrinted>2023-07-18T04:58:00Z</cp:lastPrinted>
  <dcterms:created xsi:type="dcterms:W3CDTF">2023-08-25T06:48:00Z</dcterms:created>
  <dcterms:modified xsi:type="dcterms:W3CDTF">2023-08-25T06:50:00Z</dcterms:modified>
</cp:coreProperties>
</file>