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CD1" w:rsidRPr="00B220D2" w:rsidRDefault="00520CD1" w:rsidP="00520C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20D2">
        <w:rPr>
          <w:rFonts w:ascii="Times New Roman" w:hAnsi="Times New Roman" w:cs="Times New Roman"/>
          <w:b/>
          <w:sz w:val="26"/>
          <w:szCs w:val="26"/>
        </w:rPr>
        <w:t>Памятка для некоммерческих организаций</w:t>
      </w:r>
    </w:p>
    <w:p w:rsidR="006D0A88" w:rsidRDefault="006D0A88" w:rsidP="006D0A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A88" w:rsidRPr="005A51D4" w:rsidRDefault="006D0A88" w:rsidP="006D0A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1D4">
        <w:rPr>
          <w:rFonts w:ascii="Times New Roman" w:hAnsi="Times New Roman" w:cs="Times New Roman"/>
          <w:sz w:val="24"/>
          <w:szCs w:val="24"/>
        </w:rPr>
        <w:t>В соответствии с пунктами 65,66 приказа Минюста России от 03.03.2014 № 26                          «Об утверждении Положения об Управлении Министерства юстиции Российской Федерации по субъекту (субъектам) Российской Федерации и Перечня управлений Министерства юстиции Российской Федерации по субъектам Российской Федерации» Управление Министерства юстиции Российской Федерации по Республике Татарстан (далее – уполномоченный орган):</w:t>
      </w:r>
    </w:p>
    <w:p w:rsidR="006D0A88" w:rsidRPr="005A51D4" w:rsidRDefault="00FA08FF" w:rsidP="006D0A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-осуществляет контроль </w:t>
      </w:r>
      <w:r w:rsidR="006D0A88" w:rsidRPr="005A51D4">
        <w:rPr>
          <w:rFonts w:ascii="Times New Roman" w:hAnsi="Times New Roman" w:cs="Times New Roman"/>
          <w:sz w:val="24"/>
          <w:szCs w:val="24"/>
        </w:rPr>
        <w:t>за соблюдением региональными отделениями и иными структурными подразделениями политических партий законодательства Российской Федерации и соответствием их деятельности положениям, целям и задачам, предусмотренным уставами политических партий; за соответствием деятельности общественных объединений и их структурных подразделений, осуществляющих деятельность на территории одного субъекта Российской Федерации, их уставным целям; за соответствием деятельности иных некоммерческих организаций (за исключением отделений международных организаций и иностранных некоммерческих неправительственных организаций) целям, предусмотренным их учредительными документами, и законодательству Российской Федерации;</w:t>
      </w:r>
    </w:p>
    <w:p w:rsidR="006D0A88" w:rsidRPr="00B220D2" w:rsidRDefault="006D0A88" w:rsidP="006D0A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5A51D4">
        <w:rPr>
          <w:rFonts w:ascii="Times New Roman" w:hAnsi="Times New Roman" w:cs="Times New Roman"/>
          <w:sz w:val="24"/>
          <w:szCs w:val="24"/>
        </w:rPr>
        <w:t>-осуществляет контроль за соблюдением религиозными организациями своих уставов относительно целей и порядка их деятельности</w:t>
      </w:r>
      <w:r w:rsidRPr="00B220D2">
        <w:rPr>
          <w:rFonts w:ascii="Times New Roman" w:hAnsi="Times New Roman" w:cs="Times New Roman"/>
          <w:sz w:val="23"/>
          <w:szCs w:val="23"/>
        </w:rPr>
        <w:t>.</w:t>
      </w:r>
    </w:p>
    <w:p w:rsidR="006D0A88" w:rsidRPr="006D0A88" w:rsidRDefault="006D0A88" w:rsidP="006D0A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2 постановления Правительства Российской Федерации от 15.04.2006  № 212 «О мерах по реализации отдельных положений федеральных законов, регулирующих деятельность некоммерческих организаций», некоммерческие организации обязаны представлять в территориальные органы Минюста России документы, содержащие отчет об 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деятельности, сведения</w:t>
      </w:r>
      <w:r w:rsidRPr="006D0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персональном составе их руководящих органов, а также документы, содержащие сведения о расходовании денежных средств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использовании иного имущества, </w:t>
      </w:r>
      <w:r w:rsidRPr="006D0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 числе полученных от международных и иностранных организаций, иностранных граждан и лиц без гражданства, ежегодно, </w:t>
      </w:r>
      <w:r w:rsidRPr="006D0A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позднее 15 апреля года</w:t>
      </w:r>
      <w:r w:rsidRPr="006D0A8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следующим за отчетным.</w:t>
      </w:r>
    </w:p>
    <w:p w:rsidR="00AB3AFA" w:rsidRPr="00AB3AFA" w:rsidRDefault="00AB3AFA" w:rsidP="00AB3A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51D4" w:rsidRDefault="007770F4" w:rsidP="00B220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0D2">
        <w:rPr>
          <w:rFonts w:ascii="Times New Roman" w:hAnsi="Times New Roman" w:cs="Times New Roman"/>
          <w:b/>
          <w:sz w:val="24"/>
          <w:szCs w:val="24"/>
        </w:rPr>
        <w:t>Федеральный закон от 19 мая 1995 г. № 82-ФЗ</w:t>
      </w:r>
      <w:r w:rsidR="00B220D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70F4" w:rsidRPr="00B220D2" w:rsidRDefault="007770F4" w:rsidP="00B220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0D2">
        <w:rPr>
          <w:rFonts w:ascii="Times New Roman" w:hAnsi="Times New Roman" w:cs="Times New Roman"/>
          <w:b/>
          <w:sz w:val="24"/>
          <w:szCs w:val="24"/>
        </w:rPr>
        <w:t xml:space="preserve">«Об </w:t>
      </w:r>
      <w:r w:rsidR="00FA6E8A" w:rsidRPr="00B220D2">
        <w:rPr>
          <w:rFonts w:ascii="Times New Roman" w:hAnsi="Times New Roman" w:cs="Times New Roman"/>
          <w:b/>
          <w:sz w:val="24"/>
          <w:szCs w:val="24"/>
        </w:rPr>
        <w:t xml:space="preserve">общественных </w:t>
      </w:r>
      <w:r w:rsidR="00315AE8" w:rsidRPr="00B220D2">
        <w:rPr>
          <w:rFonts w:ascii="Times New Roman" w:hAnsi="Times New Roman" w:cs="Times New Roman"/>
          <w:b/>
          <w:sz w:val="24"/>
          <w:szCs w:val="24"/>
        </w:rPr>
        <w:t>объединениях</w:t>
      </w:r>
      <w:r w:rsidRPr="00B220D2">
        <w:rPr>
          <w:rFonts w:ascii="Times New Roman" w:hAnsi="Times New Roman" w:cs="Times New Roman"/>
          <w:b/>
          <w:sz w:val="24"/>
          <w:szCs w:val="24"/>
        </w:rPr>
        <w:t>»</w:t>
      </w:r>
    </w:p>
    <w:p w:rsidR="007770F4" w:rsidRPr="00AB3AFA" w:rsidRDefault="007770F4" w:rsidP="00AB3A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C6865" w:rsidRPr="00B220D2" w:rsidRDefault="009378D2" w:rsidP="00AB3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B220D2">
        <w:rPr>
          <w:rFonts w:ascii="Times New Roman" w:hAnsi="Times New Roman" w:cs="Times New Roman"/>
          <w:b/>
          <w:sz w:val="23"/>
          <w:szCs w:val="23"/>
          <w:u w:val="single"/>
        </w:rPr>
        <w:t>Статья 29</w:t>
      </w:r>
      <w:r w:rsidRPr="00B220D2">
        <w:rPr>
          <w:rFonts w:ascii="Times New Roman" w:hAnsi="Times New Roman" w:cs="Times New Roman"/>
          <w:sz w:val="23"/>
          <w:szCs w:val="23"/>
          <w:u w:val="single"/>
        </w:rPr>
        <w:t>. Обязанности общественного объединения</w:t>
      </w:r>
    </w:p>
    <w:p w:rsidR="009378D2" w:rsidRPr="005A51D4" w:rsidRDefault="009378D2" w:rsidP="00AB3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1D4">
        <w:rPr>
          <w:rFonts w:ascii="Times New Roman" w:hAnsi="Times New Roman" w:cs="Times New Roman"/>
          <w:sz w:val="24"/>
          <w:szCs w:val="24"/>
        </w:rPr>
        <w:t>Общественное объединение обязано:</w:t>
      </w:r>
    </w:p>
    <w:p w:rsidR="009378D2" w:rsidRPr="005A51D4" w:rsidRDefault="009378D2" w:rsidP="00AB3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1D4">
        <w:rPr>
          <w:rFonts w:ascii="Times New Roman" w:hAnsi="Times New Roman" w:cs="Times New Roman"/>
          <w:sz w:val="24"/>
          <w:szCs w:val="24"/>
        </w:rPr>
        <w:t>- ежегодно публиковать отчет об использовании своего имущества или обеспечивать доступность ознакомления с указанным отчетом;</w:t>
      </w:r>
    </w:p>
    <w:p w:rsidR="009378D2" w:rsidRPr="005A51D4" w:rsidRDefault="009378D2" w:rsidP="00AB3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1D4">
        <w:rPr>
          <w:rFonts w:ascii="Times New Roman" w:hAnsi="Times New Roman" w:cs="Times New Roman"/>
          <w:sz w:val="24"/>
          <w:szCs w:val="24"/>
        </w:rPr>
        <w:t xml:space="preserve">- </w:t>
      </w:r>
      <w:r w:rsidRPr="005A51D4">
        <w:rPr>
          <w:rFonts w:ascii="Times New Roman" w:hAnsi="Times New Roman" w:cs="Times New Roman"/>
          <w:sz w:val="24"/>
          <w:szCs w:val="24"/>
          <w:u w:val="single"/>
        </w:rPr>
        <w:t>ежегодно (</w:t>
      </w:r>
      <w:r w:rsidRPr="005A51D4">
        <w:rPr>
          <w:rFonts w:ascii="Times New Roman" w:hAnsi="Times New Roman" w:cs="Times New Roman"/>
          <w:b/>
          <w:sz w:val="24"/>
          <w:szCs w:val="24"/>
          <w:u w:val="single"/>
        </w:rPr>
        <w:t>до 15 апреля</w:t>
      </w:r>
      <w:r w:rsidRPr="005A51D4">
        <w:rPr>
          <w:rFonts w:ascii="Times New Roman" w:hAnsi="Times New Roman" w:cs="Times New Roman"/>
          <w:sz w:val="24"/>
          <w:szCs w:val="24"/>
          <w:u w:val="single"/>
        </w:rPr>
        <w:t>) информировать орган, принявший решение о государственной регистрации общественного объединения, о продолжении своей деятельности с указанием действительного места нахождения постоянно действующего руководящего органа, его наименования и данных о руководителях общественного объединения в объеме сведений, включаемых в единый государственный реестр юридических лиц</w:t>
      </w:r>
      <w:r w:rsidRPr="005A51D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378D2" w:rsidRPr="005A51D4" w:rsidRDefault="009378D2" w:rsidP="00AB3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1D4">
        <w:rPr>
          <w:rFonts w:ascii="Times New Roman" w:hAnsi="Times New Roman" w:cs="Times New Roman"/>
          <w:sz w:val="24"/>
          <w:szCs w:val="24"/>
        </w:rPr>
        <w:t xml:space="preserve">- </w:t>
      </w:r>
      <w:r w:rsidRPr="005A51D4">
        <w:rPr>
          <w:rFonts w:ascii="Times New Roman" w:hAnsi="Times New Roman" w:cs="Times New Roman"/>
          <w:sz w:val="24"/>
          <w:szCs w:val="24"/>
          <w:u w:val="single"/>
        </w:rPr>
        <w:t>информировать (</w:t>
      </w:r>
      <w:r w:rsidRPr="005A51D4">
        <w:rPr>
          <w:rFonts w:ascii="Times New Roman" w:hAnsi="Times New Roman" w:cs="Times New Roman"/>
          <w:b/>
          <w:sz w:val="24"/>
          <w:szCs w:val="24"/>
          <w:u w:val="single"/>
        </w:rPr>
        <w:t>до 15 апреля</w:t>
      </w:r>
      <w:r w:rsidRPr="005A51D4">
        <w:rPr>
          <w:rFonts w:ascii="Times New Roman" w:hAnsi="Times New Roman" w:cs="Times New Roman"/>
          <w:sz w:val="24"/>
          <w:szCs w:val="24"/>
          <w:u w:val="single"/>
        </w:rPr>
        <w:t xml:space="preserve">) </w:t>
      </w:r>
      <w:r w:rsidR="009C6865" w:rsidRPr="009C6865">
        <w:rPr>
          <w:rFonts w:ascii="Times New Roman" w:hAnsi="Times New Roman" w:cs="Times New Roman"/>
          <w:sz w:val="24"/>
          <w:szCs w:val="24"/>
          <w:u w:val="single"/>
        </w:rPr>
        <w:t>федеральный орган государственной регистрации об объеме денежных средств и иного имущества, полученных от иностранных источников, которые указаны в статье 3 Федерального закона от 14 июля 2022 года N 255-ФЗ "О контроле за деятельностью лиц, находящихся под иностранным влиянием", о целях расходования этих денежных средств и использования иного имущества и об их фактическом расходовании и использовании по форме и в сроки, которые установлены уполномоченным федеральным органом исполнительной власти.</w:t>
      </w:r>
    </w:p>
    <w:p w:rsidR="002E25C8" w:rsidRPr="00B220D2" w:rsidRDefault="002E25C8" w:rsidP="00AB3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9378D2" w:rsidRPr="005A51D4" w:rsidRDefault="002E25C8" w:rsidP="00AB3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A51D4">
        <w:rPr>
          <w:rFonts w:ascii="Times New Roman" w:hAnsi="Times New Roman" w:cs="Times New Roman"/>
          <w:sz w:val="24"/>
          <w:szCs w:val="24"/>
        </w:rPr>
        <w:t xml:space="preserve">Общественное объединение также </w:t>
      </w:r>
      <w:r w:rsidRPr="005A51D4">
        <w:rPr>
          <w:rFonts w:ascii="Times New Roman" w:hAnsi="Times New Roman" w:cs="Times New Roman"/>
          <w:b/>
          <w:sz w:val="24"/>
          <w:szCs w:val="24"/>
          <w:u w:val="single"/>
        </w:rPr>
        <w:t>обязано информировать орган</w:t>
      </w:r>
      <w:r w:rsidRPr="005A51D4">
        <w:rPr>
          <w:rFonts w:ascii="Times New Roman" w:hAnsi="Times New Roman" w:cs="Times New Roman"/>
          <w:sz w:val="24"/>
          <w:szCs w:val="24"/>
        </w:rPr>
        <w:t>, принявший решение</w:t>
      </w:r>
      <w:r w:rsidR="00503A2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A51D4">
        <w:rPr>
          <w:rFonts w:ascii="Times New Roman" w:hAnsi="Times New Roman" w:cs="Times New Roman"/>
          <w:sz w:val="24"/>
          <w:szCs w:val="24"/>
        </w:rPr>
        <w:t xml:space="preserve"> о государственной регистрации данного объединения, об изменении сведений, указанных в пункте 1 статьи 5 Федерального закона "О государственной регистрации юридических лиц </w:t>
      </w:r>
      <w:r w:rsidR="00503A2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5A51D4">
        <w:rPr>
          <w:rFonts w:ascii="Times New Roman" w:hAnsi="Times New Roman" w:cs="Times New Roman"/>
          <w:sz w:val="24"/>
          <w:szCs w:val="24"/>
        </w:rPr>
        <w:t xml:space="preserve">и индивидуальных предпринимателей", за исключением сведений о полученных лицензиях, </w:t>
      </w:r>
      <w:r w:rsidR="00503A2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A51D4">
        <w:rPr>
          <w:rFonts w:ascii="Times New Roman" w:hAnsi="Times New Roman" w:cs="Times New Roman"/>
          <w:b/>
          <w:sz w:val="24"/>
          <w:szCs w:val="24"/>
          <w:u w:val="single"/>
        </w:rPr>
        <w:t>в течение</w:t>
      </w:r>
      <w:r w:rsidRPr="005A51D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A51D4">
        <w:rPr>
          <w:rFonts w:ascii="Times New Roman" w:hAnsi="Times New Roman" w:cs="Times New Roman"/>
          <w:b/>
          <w:sz w:val="24"/>
          <w:szCs w:val="24"/>
          <w:u w:val="single"/>
        </w:rPr>
        <w:t xml:space="preserve">трех дней с момента </w:t>
      </w:r>
      <w:r w:rsidRPr="005A51D4">
        <w:rPr>
          <w:rFonts w:ascii="Times New Roman" w:hAnsi="Times New Roman" w:cs="Times New Roman"/>
          <w:sz w:val="24"/>
          <w:szCs w:val="24"/>
        </w:rPr>
        <w:t>таких изменений.</w:t>
      </w:r>
    </w:p>
    <w:p w:rsidR="009378D2" w:rsidRPr="005A51D4" w:rsidRDefault="002E25C8" w:rsidP="00AB3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1D4">
        <w:rPr>
          <w:rFonts w:ascii="Times New Roman" w:hAnsi="Times New Roman" w:cs="Times New Roman"/>
          <w:sz w:val="24"/>
          <w:szCs w:val="24"/>
        </w:rPr>
        <w:lastRenderedPageBreak/>
        <w:t>Неоднократное непредставление общественным объединением в установленный срок обновленных сведений, необходимых для внесения изменений в единый государственный реестр юридических лиц, является основанием для обращения органа, принявшего решение о государственной регистрации общественного объединения, в суд с заявлением о признании данного объединения прекратившим свою деятельность в качестве юридического лица и об исключении его из единого государственного реестра юридических лиц.</w:t>
      </w:r>
    </w:p>
    <w:p w:rsidR="002E25C8" w:rsidRPr="005A51D4" w:rsidRDefault="002E25C8" w:rsidP="00AB3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1D4">
        <w:rPr>
          <w:rFonts w:ascii="Times New Roman" w:hAnsi="Times New Roman" w:cs="Times New Roman"/>
          <w:sz w:val="24"/>
          <w:szCs w:val="24"/>
        </w:rPr>
        <w:t>Неоднократное непредставление общественным объединением в установленный срок сведений, предусмотренных настоящей статьей, является основанием для обращения органа, принявшего решение о государственной регистрации общественного объединения, в суд с заявлением о признании</w:t>
      </w:r>
      <w:r w:rsidRPr="00B220D2">
        <w:rPr>
          <w:rFonts w:ascii="Times New Roman" w:hAnsi="Times New Roman" w:cs="Times New Roman"/>
          <w:sz w:val="23"/>
          <w:szCs w:val="23"/>
        </w:rPr>
        <w:t xml:space="preserve"> </w:t>
      </w:r>
      <w:r w:rsidRPr="005A51D4">
        <w:rPr>
          <w:rFonts w:ascii="Times New Roman" w:hAnsi="Times New Roman" w:cs="Times New Roman"/>
          <w:sz w:val="24"/>
          <w:szCs w:val="24"/>
        </w:rPr>
        <w:t>данного объединения прекратившим свою деятельность в качестве юридического лица и об исключении его из единого государственного реестра юридических лиц.</w:t>
      </w:r>
    </w:p>
    <w:p w:rsidR="002E25C8" w:rsidRPr="00B220D2" w:rsidRDefault="002E25C8" w:rsidP="00AB3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5A51D4">
        <w:rPr>
          <w:rFonts w:ascii="Times New Roman" w:hAnsi="Times New Roman" w:cs="Times New Roman"/>
          <w:sz w:val="24"/>
          <w:szCs w:val="24"/>
        </w:rPr>
        <w:t xml:space="preserve">Непредставление общественным объединением в установленный срок сведений, </w:t>
      </w:r>
      <w:r w:rsidRPr="0049258A">
        <w:rPr>
          <w:rFonts w:ascii="Times New Roman" w:hAnsi="Times New Roman" w:cs="Times New Roman"/>
          <w:sz w:val="24"/>
          <w:szCs w:val="24"/>
        </w:rPr>
        <w:t>предусмотренных абзацем восьмым части первой статьи</w:t>
      </w:r>
      <w:r w:rsidR="00FC721A" w:rsidRPr="0049258A">
        <w:rPr>
          <w:rFonts w:ascii="Times New Roman" w:hAnsi="Times New Roman" w:cs="Times New Roman"/>
          <w:sz w:val="24"/>
          <w:szCs w:val="24"/>
        </w:rPr>
        <w:t xml:space="preserve"> 29</w:t>
      </w:r>
      <w:r w:rsidRPr="0049258A">
        <w:rPr>
          <w:rFonts w:ascii="Times New Roman" w:hAnsi="Times New Roman" w:cs="Times New Roman"/>
          <w:sz w:val="24"/>
          <w:szCs w:val="24"/>
        </w:rPr>
        <w:t>, является основанием для обращения органа, принявшего решение о государственной регистрации общественного объединения, в суд с заявлением о признании данного объединения прекратившим свою</w:t>
      </w:r>
      <w:bookmarkStart w:id="0" w:name="_GoBack"/>
      <w:bookmarkEnd w:id="0"/>
      <w:r w:rsidRPr="005A51D4">
        <w:rPr>
          <w:rFonts w:ascii="Times New Roman" w:hAnsi="Times New Roman" w:cs="Times New Roman"/>
          <w:sz w:val="24"/>
          <w:szCs w:val="24"/>
        </w:rPr>
        <w:t xml:space="preserve"> деятельность в качестве юридического лица и об исключении его из единого государственного реестра юридических лиц</w:t>
      </w:r>
      <w:r w:rsidRPr="00B220D2">
        <w:rPr>
          <w:rFonts w:ascii="Times New Roman" w:hAnsi="Times New Roman" w:cs="Times New Roman"/>
          <w:sz w:val="23"/>
          <w:szCs w:val="23"/>
        </w:rPr>
        <w:t>.</w:t>
      </w:r>
    </w:p>
    <w:p w:rsidR="002E25C8" w:rsidRPr="00AB3AFA" w:rsidRDefault="002E25C8" w:rsidP="00AB3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A51D4" w:rsidRDefault="002E25C8" w:rsidP="00B220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0D2">
        <w:rPr>
          <w:rFonts w:ascii="Times New Roman" w:hAnsi="Times New Roman" w:cs="Times New Roman"/>
          <w:b/>
          <w:sz w:val="24"/>
          <w:szCs w:val="24"/>
        </w:rPr>
        <w:t xml:space="preserve">Федеральный закон </w:t>
      </w:r>
      <w:r w:rsidR="0071564F" w:rsidRPr="00B220D2">
        <w:rPr>
          <w:rFonts w:ascii="Times New Roman" w:hAnsi="Times New Roman" w:cs="Times New Roman"/>
          <w:b/>
          <w:sz w:val="24"/>
          <w:szCs w:val="24"/>
        </w:rPr>
        <w:t>12 января 1996 года № 7-ФЗ</w:t>
      </w:r>
      <w:r w:rsidR="00B220D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1564F" w:rsidRPr="00B220D2" w:rsidRDefault="0071564F" w:rsidP="00B220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0D2">
        <w:rPr>
          <w:rFonts w:ascii="Times New Roman" w:hAnsi="Times New Roman" w:cs="Times New Roman"/>
          <w:b/>
          <w:sz w:val="24"/>
          <w:szCs w:val="24"/>
        </w:rPr>
        <w:t>«О некоммерческих организациях»</w:t>
      </w:r>
    </w:p>
    <w:p w:rsidR="0071564F" w:rsidRPr="00AB3AFA" w:rsidRDefault="0071564F" w:rsidP="00AB3A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3339" w:rsidRPr="005A51D4" w:rsidRDefault="00D33339" w:rsidP="00AB3A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A51D4">
        <w:rPr>
          <w:rFonts w:ascii="Times New Roman" w:hAnsi="Times New Roman" w:cs="Times New Roman"/>
          <w:sz w:val="24"/>
          <w:szCs w:val="24"/>
          <w:u w:val="single"/>
        </w:rPr>
        <w:t>Статья 32. Контроль за деятельностью некоммерческой организации.</w:t>
      </w:r>
    </w:p>
    <w:p w:rsidR="00D33339" w:rsidRPr="005A51D4" w:rsidRDefault="00D33339" w:rsidP="00AB3A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1D4">
        <w:rPr>
          <w:rFonts w:ascii="Times New Roman" w:hAnsi="Times New Roman" w:cs="Times New Roman"/>
          <w:sz w:val="24"/>
          <w:szCs w:val="24"/>
        </w:rPr>
        <w:t xml:space="preserve">3. Некоммерческие организации, за исключением указанных в пункте 3.1 настоящей статьи, обязаны представлять </w:t>
      </w:r>
      <w:r w:rsidRPr="005A51D4">
        <w:rPr>
          <w:rFonts w:ascii="Times New Roman" w:hAnsi="Times New Roman" w:cs="Times New Roman"/>
          <w:b/>
          <w:sz w:val="24"/>
          <w:szCs w:val="24"/>
          <w:u w:val="single"/>
        </w:rPr>
        <w:t>(до 15 апреля)</w:t>
      </w:r>
      <w:r w:rsidRPr="005A51D4">
        <w:rPr>
          <w:rFonts w:ascii="Times New Roman" w:hAnsi="Times New Roman" w:cs="Times New Roman"/>
          <w:sz w:val="24"/>
          <w:szCs w:val="24"/>
        </w:rPr>
        <w:t xml:space="preserve"> в уполномоченный орган документы, содержащие отчет о своей деятельности, о персональном составе руководящих органов, документы о целях расходования денежных средств и использования иного имущества, в том числе полученных от иностранных источников, а некоммерческие организации, выполняющие функции иностранного агента, также аудиторское заключение. При этом в документах, представляемых некоммерческими организациями, выполняющими функции иностранного агента, должны содержаться сведения о целях расходования денежных средств и использования иного имущества, полученных от иностранных источников, и об их фактическом расходовании и использовании. Формы представления указанных документов (за исключением аудиторского заключения) и сроки их представления с учетом сроков, предусмотренных абзацем вторым настоящего пункта, определяются уполномоченным федеральным органом исполнительной власти.</w:t>
      </w:r>
    </w:p>
    <w:p w:rsidR="00D33339" w:rsidRPr="005A51D4" w:rsidRDefault="00D33339" w:rsidP="00AB3A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1D4">
        <w:rPr>
          <w:rFonts w:ascii="Times New Roman" w:hAnsi="Times New Roman" w:cs="Times New Roman"/>
          <w:sz w:val="24"/>
          <w:szCs w:val="24"/>
        </w:rPr>
        <w:t xml:space="preserve">3.1. Некоммерческие организации, учредителями (участниками, членами) которых не являются иностранные граждане и (или) организации либо лица без гражданства, а также не имевшие в течение года поступлений имущества и денежных средств от иностранных источников, в случае, если поступления имущества и денежных средств таких некоммерческих организаций в течение года </w:t>
      </w:r>
      <w:r w:rsidRPr="005A51D4">
        <w:rPr>
          <w:rFonts w:ascii="Times New Roman" w:hAnsi="Times New Roman" w:cs="Times New Roman"/>
          <w:b/>
          <w:sz w:val="24"/>
          <w:szCs w:val="24"/>
          <w:u w:val="single"/>
        </w:rPr>
        <w:t>составили до трех миллионов рублей, представляют в уполномоченный орган или его территориальный орган ЗАЯВЛЕНИЕ</w:t>
      </w:r>
      <w:r w:rsidRPr="005A51D4">
        <w:rPr>
          <w:rFonts w:ascii="Times New Roman" w:hAnsi="Times New Roman" w:cs="Times New Roman"/>
          <w:sz w:val="24"/>
          <w:szCs w:val="24"/>
        </w:rPr>
        <w:t xml:space="preserve">, подтверждающее их соответствие настоящему пункту, </w:t>
      </w:r>
      <w:r w:rsidRPr="005A51D4">
        <w:rPr>
          <w:rFonts w:ascii="Times New Roman" w:hAnsi="Times New Roman" w:cs="Times New Roman"/>
          <w:b/>
          <w:sz w:val="24"/>
          <w:szCs w:val="24"/>
          <w:u w:val="single"/>
        </w:rPr>
        <w:t>и информацию</w:t>
      </w:r>
      <w:r w:rsidRPr="005A51D4">
        <w:rPr>
          <w:rFonts w:ascii="Times New Roman" w:hAnsi="Times New Roman" w:cs="Times New Roman"/>
          <w:sz w:val="24"/>
          <w:szCs w:val="24"/>
        </w:rPr>
        <w:t xml:space="preserve"> в произвольной форме о продолжении своей деятельности в сроки, которые определяются уполномоченным органом.</w:t>
      </w:r>
    </w:p>
    <w:p w:rsidR="00D33339" w:rsidRPr="005A51D4" w:rsidRDefault="00D33339" w:rsidP="00AB3A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1D4">
        <w:rPr>
          <w:rFonts w:ascii="Times New Roman" w:hAnsi="Times New Roman" w:cs="Times New Roman"/>
          <w:sz w:val="24"/>
          <w:szCs w:val="24"/>
        </w:rPr>
        <w:t xml:space="preserve">3.2. Некоммерческие организации, за исключением указанных в </w:t>
      </w:r>
      <w:r w:rsidRPr="005A51D4">
        <w:rPr>
          <w:rFonts w:ascii="Times New Roman" w:hAnsi="Times New Roman" w:cs="Times New Roman"/>
          <w:sz w:val="24"/>
          <w:szCs w:val="24"/>
          <w:u w:val="single"/>
        </w:rPr>
        <w:t xml:space="preserve">пункте 3.1 </w:t>
      </w:r>
      <w:r w:rsidRPr="005A51D4">
        <w:rPr>
          <w:rFonts w:ascii="Times New Roman" w:hAnsi="Times New Roman" w:cs="Times New Roman"/>
          <w:sz w:val="24"/>
          <w:szCs w:val="24"/>
        </w:rPr>
        <w:t xml:space="preserve">настоящей статьи, обязаны </w:t>
      </w:r>
      <w:r w:rsidRPr="005A51D4">
        <w:rPr>
          <w:rFonts w:ascii="Times New Roman" w:hAnsi="Times New Roman" w:cs="Times New Roman"/>
          <w:b/>
          <w:sz w:val="24"/>
          <w:szCs w:val="24"/>
          <w:u w:val="single"/>
        </w:rPr>
        <w:t>ежегодно</w:t>
      </w:r>
      <w:r w:rsidRPr="005A51D4">
        <w:rPr>
          <w:rFonts w:ascii="Times New Roman" w:hAnsi="Times New Roman" w:cs="Times New Roman"/>
          <w:sz w:val="24"/>
          <w:szCs w:val="24"/>
        </w:rPr>
        <w:t>, а некоммерческие организации, выполняющие функции иностранного агента, - один раз в полгода размещать в информационно-телекоммуникационной сети "Интернет" или предоставлять средствам массовой информации для опубликования отчет о своей деятельности в объеме сведений, представляемых в уполномоченный орган или его территориальный орган.</w:t>
      </w:r>
    </w:p>
    <w:p w:rsidR="00D33339" w:rsidRPr="005A51D4" w:rsidRDefault="00D33339" w:rsidP="00AB3A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1D4">
        <w:rPr>
          <w:rFonts w:ascii="Times New Roman" w:hAnsi="Times New Roman" w:cs="Times New Roman"/>
          <w:sz w:val="24"/>
          <w:szCs w:val="24"/>
        </w:rPr>
        <w:t xml:space="preserve">Некоммерческие организации, указанные в </w:t>
      </w:r>
      <w:r w:rsidRPr="005A51D4">
        <w:rPr>
          <w:rFonts w:ascii="Times New Roman" w:hAnsi="Times New Roman" w:cs="Times New Roman"/>
          <w:sz w:val="24"/>
          <w:szCs w:val="24"/>
          <w:u w:val="single"/>
        </w:rPr>
        <w:t>пункте 3.1</w:t>
      </w:r>
      <w:r w:rsidRPr="005A51D4">
        <w:rPr>
          <w:rFonts w:ascii="Times New Roman" w:hAnsi="Times New Roman" w:cs="Times New Roman"/>
          <w:sz w:val="24"/>
          <w:szCs w:val="24"/>
        </w:rPr>
        <w:t xml:space="preserve"> настоящей статьи, обязаны ежегодно размещать в информационно-телекоммуникационной сети "Интернет" или предоставлять средствам массовой информации для опубликования сообщение о продолжении своей деятельности.</w:t>
      </w:r>
    </w:p>
    <w:p w:rsidR="00D33339" w:rsidRPr="005A51D4" w:rsidRDefault="00D33339" w:rsidP="00AB3A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1D4">
        <w:rPr>
          <w:rFonts w:ascii="Times New Roman" w:hAnsi="Times New Roman" w:cs="Times New Roman"/>
          <w:sz w:val="24"/>
          <w:szCs w:val="24"/>
        </w:rPr>
        <w:t>Порядок и сроки размещения указанных отчетов и сообщений определяются уполномоченным федеральным органом исполнительной власти.</w:t>
      </w:r>
    </w:p>
    <w:p w:rsidR="00D33339" w:rsidRDefault="00D33339" w:rsidP="00AB3A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5A51D4">
        <w:rPr>
          <w:rFonts w:ascii="Times New Roman" w:hAnsi="Times New Roman" w:cs="Times New Roman"/>
          <w:sz w:val="24"/>
          <w:szCs w:val="24"/>
        </w:rPr>
        <w:lastRenderedPageBreak/>
        <w:t xml:space="preserve">7. Некоммерческие организации обязаны информировать уполномоченный орган об изменении сведений, указанных в пункте 1 статьи 5 Федерального закона "О государственной регистрации юридических лиц и индивидуальных предпринимателей", за исключением сведений о полученных лицензиях, </w:t>
      </w:r>
      <w:r w:rsidRPr="005A51D4">
        <w:rPr>
          <w:rFonts w:ascii="Times New Roman" w:hAnsi="Times New Roman" w:cs="Times New Roman"/>
          <w:b/>
          <w:sz w:val="24"/>
          <w:szCs w:val="24"/>
          <w:u w:val="single"/>
        </w:rPr>
        <w:t>в течение трех дней со дня</w:t>
      </w:r>
      <w:r w:rsidRPr="005A51D4">
        <w:rPr>
          <w:rFonts w:ascii="Times New Roman" w:hAnsi="Times New Roman" w:cs="Times New Roman"/>
          <w:sz w:val="24"/>
          <w:szCs w:val="24"/>
        </w:rPr>
        <w:t xml:space="preserve"> наступления таких изменений и представлять соответствующие документы для принятия решения об их направлении в регистрирующий орган. Решение о направлении соответствующих документов в регистрирующий орган принимается в том же порядке и в те же сроки, что и решение о государственной регистрации. При этом перечень и формы документов, которые необходимы для внесения таких изменений, определяются уполномоченным федеральным органом исполнительной власти</w:t>
      </w:r>
      <w:r w:rsidRPr="00B220D2">
        <w:rPr>
          <w:rFonts w:ascii="Times New Roman" w:hAnsi="Times New Roman" w:cs="Times New Roman"/>
          <w:sz w:val="23"/>
          <w:szCs w:val="23"/>
        </w:rPr>
        <w:t>.</w:t>
      </w:r>
    </w:p>
    <w:p w:rsidR="005A51D4" w:rsidRPr="00B220D2" w:rsidRDefault="005A51D4" w:rsidP="00AB3A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5A51D4" w:rsidRDefault="005A51D4" w:rsidP="005A51D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F03F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Для благотворительных организаций</w:t>
      </w:r>
    </w:p>
    <w:p w:rsidR="005A51D4" w:rsidRPr="00F03F4F" w:rsidRDefault="005A51D4" w:rsidP="005A51D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A08FF" w:rsidRDefault="005A51D4" w:rsidP="005A51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</w:t>
      </w:r>
      <w:r w:rsidR="00F03F4F" w:rsidRPr="00F03F4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еобходимо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F03F4F" w:rsidRPr="00F03F4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представить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FA08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соответствии с пунктом</w:t>
      </w:r>
      <w:r w:rsidR="00FA08FF" w:rsidRPr="00FA08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627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 статьи 19 Федерального закона от 11 августа 1995 г. №</w:t>
      </w:r>
      <w:r w:rsidR="00627571" w:rsidRPr="00627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135-ФЗ "О благотворительной деятельности и добровольчестве (</w:t>
      </w:r>
      <w:proofErr w:type="spellStart"/>
      <w:r w:rsidR="00627571" w:rsidRPr="00627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волонтерстве</w:t>
      </w:r>
      <w:proofErr w:type="spellEnd"/>
      <w:r w:rsidR="00627571" w:rsidRPr="00627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)" </w:t>
      </w:r>
      <w:r w:rsidR="006275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="00F03F4F" w:rsidRPr="00F03F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отчет о своей деятельности</w:t>
      </w:r>
      <w:r w:rsidR="00F03F4F" w:rsidRPr="00F03F4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содержащий сведения о: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</w:t>
      </w:r>
    </w:p>
    <w:p w:rsidR="00F03F4F" w:rsidRPr="00F03F4F" w:rsidRDefault="005A51D4" w:rsidP="005A51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F03F4F" w:rsidRPr="00F03F4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финансово-хозяйственной деятельности, подтверждающие соблюдение требований закона </w:t>
      </w:r>
      <w:r w:rsidR="00FA08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="00F03F4F" w:rsidRPr="00F03F4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 использованию имущества и расходованию средств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F03F4F" w:rsidRPr="00F03F4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благотворительной организации;</w:t>
      </w:r>
    </w:p>
    <w:p w:rsidR="00F03F4F" w:rsidRPr="00F03F4F" w:rsidRDefault="005A51D4" w:rsidP="005A51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  <w:r w:rsidR="00F03F4F" w:rsidRPr="00F03F4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персональном составе высшего органа управления благотворительной организацией;</w:t>
      </w:r>
    </w:p>
    <w:p w:rsidR="00F03F4F" w:rsidRPr="00F03F4F" w:rsidRDefault="005A51D4" w:rsidP="005A51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  <w:r w:rsidR="00F03F4F" w:rsidRPr="00F03F4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составе и содержании благотворительных программ благотворительной организации (перечень и описание указанных программ);</w:t>
      </w:r>
    </w:p>
    <w:p w:rsidR="00F03F4F" w:rsidRPr="00F03F4F" w:rsidRDefault="005A51D4" w:rsidP="005A51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  <w:r w:rsidR="00F03F4F" w:rsidRPr="00F03F4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содержании и результатах деятельности благотворительной организации;</w:t>
      </w:r>
    </w:p>
    <w:p w:rsidR="00F03F4F" w:rsidRPr="00F03F4F" w:rsidRDefault="005A51D4" w:rsidP="005A51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  <w:r w:rsidR="00F03F4F" w:rsidRPr="00F03F4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нарушениях требований настоящего Федерального закона, выявленных в результате проверок, проведенных налоговыми органами, и принятых мерах по их устранению.</w:t>
      </w:r>
    </w:p>
    <w:p w:rsidR="00F03F4F" w:rsidRDefault="005A51D4" w:rsidP="005A51D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03F4F" w:rsidRPr="00F03F4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При этом обращаем внимание, что указанный ежегодный отчет представляется благотворительной организацией в территориальный орган Минюста России в тот же срок, что и годовой отчет о финансово-хозяйственной деятельности, представляемый в налоговые органы </w:t>
      </w:r>
      <w:r w:rsidR="000308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="00F03F4F" w:rsidRPr="00F03F4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(не позднее 3-х месяцев со дня окончания налогового периода).</w:t>
      </w:r>
    </w:p>
    <w:p w:rsidR="005A5BE2" w:rsidRDefault="005A5BE2" w:rsidP="005A51D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A5BE2" w:rsidRDefault="005A5BE2" w:rsidP="005A51D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B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непредставление отчетности предусмотрена административная ответственность.</w:t>
      </w:r>
    </w:p>
    <w:p w:rsidR="007B31F8" w:rsidRDefault="007B31F8" w:rsidP="005A51D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31F8" w:rsidRPr="007B31F8" w:rsidRDefault="007B31F8" w:rsidP="007B31F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содержащие отчетность, представляются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посредственно  </w:t>
      </w:r>
      <w:r w:rsidRPr="007B3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Управление  или в виде почтового отправления с описью вложения  (по адресу: 420061, г. Казань, ул. Космонавтов, д. 59), а также посредством размещения отчетов на Информационном портале Минюста России о деятельности некоммерческих организаций (unro.minjust.ru). </w:t>
      </w:r>
    </w:p>
    <w:p w:rsidR="007B31F8" w:rsidRPr="00F03F4F" w:rsidRDefault="007B31F8" w:rsidP="007B31F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Дополнительную информацию можно получить на сайте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Управления </w:t>
      </w:r>
      <w:r w:rsidRPr="007B3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адресу: http://to16.minjust.gov.ru/  и по телефону  (843) 528-03-42 (доб. 310, 316).</w:t>
      </w:r>
    </w:p>
    <w:p w:rsidR="00315AE8" w:rsidRPr="00AB3AFA" w:rsidRDefault="00315AE8" w:rsidP="00AB3A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495F" w:rsidRPr="00B220D2" w:rsidRDefault="00155C84" w:rsidP="00AB3A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«Внимание!!! С 31 сентября 2021</w:t>
      </w:r>
      <w:r w:rsidR="00BF495F" w:rsidRPr="005A51D4">
        <w:rPr>
          <w:rFonts w:ascii="Times New Roman" w:hAnsi="Times New Roman" w:cs="Times New Roman"/>
          <w:sz w:val="24"/>
          <w:szCs w:val="24"/>
        </w:rPr>
        <w:t xml:space="preserve"> года некоммерческие организации представляют отчеты в Министерство юстиции Российской Федерации (и его территориальные органы) по новым формам, утвержденны</w:t>
      </w:r>
      <w:r w:rsidR="00030878">
        <w:rPr>
          <w:rFonts w:ascii="Times New Roman" w:hAnsi="Times New Roman" w:cs="Times New Roman"/>
          <w:sz w:val="24"/>
          <w:szCs w:val="24"/>
        </w:rPr>
        <w:t>м приказом Минюста России  от 30.09.2021 № 185</w:t>
      </w:r>
      <w:r w:rsidR="00BF495F" w:rsidRPr="005A51D4">
        <w:rPr>
          <w:rFonts w:ascii="Times New Roman" w:hAnsi="Times New Roman" w:cs="Times New Roman"/>
          <w:sz w:val="24"/>
          <w:szCs w:val="24"/>
        </w:rPr>
        <w:t xml:space="preserve"> </w:t>
      </w:r>
      <w:r w:rsidR="00030878" w:rsidRPr="00030878">
        <w:rPr>
          <w:rFonts w:ascii="Times New Roman" w:hAnsi="Times New Roman" w:cs="Times New Roman"/>
          <w:sz w:val="24"/>
          <w:szCs w:val="24"/>
        </w:rPr>
        <w:t>"О формах и сроках представления в Министерство юстиции Российской Федерации отчетности некоммерческих организаций"</w:t>
      </w:r>
      <w:r w:rsidR="00BF495F" w:rsidRPr="005A51D4">
        <w:rPr>
          <w:rFonts w:ascii="Times New Roman" w:hAnsi="Times New Roman" w:cs="Times New Roman"/>
          <w:sz w:val="24"/>
          <w:szCs w:val="24"/>
        </w:rPr>
        <w:t xml:space="preserve">. </w:t>
      </w:r>
      <w:r w:rsidR="00FA6E8A" w:rsidRPr="005A51D4">
        <w:rPr>
          <w:rFonts w:ascii="Times New Roman" w:hAnsi="Times New Roman" w:cs="Times New Roman"/>
          <w:sz w:val="24"/>
          <w:szCs w:val="24"/>
        </w:rPr>
        <w:t xml:space="preserve">Формы отчетности размещены на интернет сайте </w:t>
      </w:r>
      <w:r w:rsidR="00B220D2" w:rsidRPr="005A51D4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="00FA6E8A" w:rsidRPr="005A51D4">
        <w:rPr>
          <w:rFonts w:ascii="Times New Roman" w:hAnsi="Times New Roman" w:cs="Times New Roman"/>
          <w:sz w:val="24"/>
          <w:szCs w:val="24"/>
        </w:rPr>
        <w:t>по адресу</w:t>
      </w:r>
      <w:r w:rsidR="00BF495F" w:rsidRPr="005A51D4">
        <w:rPr>
          <w:rFonts w:ascii="Times New Roman" w:hAnsi="Times New Roman" w:cs="Times New Roman"/>
          <w:sz w:val="24"/>
          <w:szCs w:val="24"/>
        </w:rPr>
        <w:t xml:space="preserve">: </w:t>
      </w:r>
      <w:r w:rsidR="00275D52" w:rsidRPr="00275D52">
        <w:rPr>
          <w:rFonts w:ascii="Times New Roman" w:hAnsi="Times New Roman" w:cs="Times New Roman"/>
          <w:b/>
          <w:color w:val="002060"/>
          <w:sz w:val="24"/>
          <w:u w:val="single"/>
        </w:rPr>
        <w:t>http://to16.minjust.gov.ru/</w:t>
      </w:r>
      <w:r w:rsidR="00BF495F" w:rsidRPr="00275D52">
        <w:rPr>
          <w:rFonts w:ascii="Times New Roman" w:hAnsi="Times New Roman" w:cs="Times New Roman"/>
          <w:b/>
          <w:sz w:val="28"/>
          <w:szCs w:val="24"/>
        </w:rPr>
        <w:t>,</w:t>
      </w:r>
      <w:r w:rsidR="00BF495F" w:rsidRPr="005A51D4">
        <w:rPr>
          <w:rFonts w:ascii="Times New Roman" w:hAnsi="Times New Roman" w:cs="Times New Roman"/>
          <w:sz w:val="24"/>
          <w:szCs w:val="24"/>
        </w:rPr>
        <w:t xml:space="preserve"> раздел: деятельность НКО, </w:t>
      </w:r>
      <w:r w:rsidR="00FA6E8A" w:rsidRPr="005A51D4">
        <w:rPr>
          <w:rFonts w:ascii="Times New Roman" w:hAnsi="Times New Roman" w:cs="Times New Roman"/>
          <w:sz w:val="24"/>
          <w:szCs w:val="24"/>
        </w:rPr>
        <w:t xml:space="preserve">подраздел: </w:t>
      </w:r>
      <w:r w:rsidR="00BF495F" w:rsidRPr="005A51D4">
        <w:rPr>
          <w:rFonts w:ascii="Times New Roman" w:hAnsi="Times New Roman" w:cs="Times New Roman"/>
          <w:sz w:val="24"/>
          <w:szCs w:val="24"/>
        </w:rPr>
        <w:t>отчетность некоммерческих организаций</w:t>
      </w:r>
      <w:r w:rsidR="00BF495F" w:rsidRPr="00B220D2">
        <w:rPr>
          <w:rFonts w:ascii="Times New Roman" w:hAnsi="Times New Roman" w:cs="Times New Roman"/>
        </w:rPr>
        <w:t>.</w:t>
      </w:r>
    </w:p>
    <w:sectPr w:rsidR="00BF495F" w:rsidRPr="00B220D2" w:rsidSect="00773E4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403DA"/>
    <w:multiLevelType w:val="multilevel"/>
    <w:tmpl w:val="D6F65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254"/>
    <w:rsid w:val="00017A87"/>
    <w:rsid w:val="00030878"/>
    <w:rsid w:val="00155C84"/>
    <w:rsid w:val="00275D52"/>
    <w:rsid w:val="002E25C8"/>
    <w:rsid w:val="00314254"/>
    <w:rsid w:val="00315AE8"/>
    <w:rsid w:val="00364A26"/>
    <w:rsid w:val="003E7CE0"/>
    <w:rsid w:val="0049258A"/>
    <w:rsid w:val="00503A22"/>
    <w:rsid w:val="00520CD1"/>
    <w:rsid w:val="00584568"/>
    <w:rsid w:val="005A51D4"/>
    <w:rsid w:val="005A5BE2"/>
    <w:rsid w:val="005F5EC5"/>
    <w:rsid w:val="00627571"/>
    <w:rsid w:val="00691C83"/>
    <w:rsid w:val="006D0A88"/>
    <w:rsid w:val="0071564F"/>
    <w:rsid w:val="00773E4A"/>
    <w:rsid w:val="007770F4"/>
    <w:rsid w:val="007B31F8"/>
    <w:rsid w:val="009378D2"/>
    <w:rsid w:val="009C6865"/>
    <w:rsid w:val="00AB3AFA"/>
    <w:rsid w:val="00B220D2"/>
    <w:rsid w:val="00BF495F"/>
    <w:rsid w:val="00C62E90"/>
    <w:rsid w:val="00D33339"/>
    <w:rsid w:val="00E114E7"/>
    <w:rsid w:val="00F03F4F"/>
    <w:rsid w:val="00F54771"/>
    <w:rsid w:val="00F60A84"/>
    <w:rsid w:val="00FA08FF"/>
    <w:rsid w:val="00FA6E8A"/>
    <w:rsid w:val="00FC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FCACEB-91B4-49F8-B859-C0E19998E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495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60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0A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3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1595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Завдят Юсупов</dc:creator>
  <cp:keywords/>
  <dc:description/>
  <cp:lastModifiedBy>Султанова Гульназ Марселевна</cp:lastModifiedBy>
  <cp:revision>2</cp:revision>
  <cp:lastPrinted>2018-09-13T13:46:00Z</cp:lastPrinted>
  <dcterms:created xsi:type="dcterms:W3CDTF">2023-11-02T11:34:00Z</dcterms:created>
  <dcterms:modified xsi:type="dcterms:W3CDTF">2023-11-02T11:34:00Z</dcterms:modified>
</cp:coreProperties>
</file>