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media/image2.jpeg" ContentType="image/jpeg"/>
  <Override PartName="/word/media/image3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>
          <w:rFonts w:ascii="Times New Roman" w:hAnsi="Times New Roman" w:eastAsia="Times New Roman" w:cs="Times New Roman"/>
          <w:b/>
          <w:color w:val="00005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50"/>
          <w:sz w:val="28"/>
          <w:szCs w:val="28"/>
          <w:lang w:eastAsia="ru-RU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-228600</wp:posOffset>
            </wp:positionH>
            <wp:positionV relativeFrom="paragraph">
              <wp:posOffset>-56515</wp:posOffset>
            </wp:positionV>
            <wp:extent cx="9860280" cy="328295"/>
            <wp:effectExtent l="0" t="0" r="0" b="0"/>
            <wp:wrapNone/>
            <wp:docPr id="1" name="Рисунок 6" descr="BD2131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 descr="BD21315_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0280" cy="328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rPr>
          <w:rFonts w:ascii="Times New Roman" w:hAnsi="Times New Roman" w:eastAsia="Times New Roman" w:cs="Times New Roman"/>
          <w:b/>
          <w:color w:val="00005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50"/>
          <w:sz w:val="28"/>
          <w:szCs w:val="28"/>
          <w:lang w:eastAsia="ru-RU"/>
        </w:rPr>
      </w:r>
    </w:p>
    <w:p>
      <w:pPr>
        <w:pStyle w:val="Title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50"/>
          <w:sz w:val="28"/>
          <w:szCs w:val="28"/>
          <w:lang w:eastAsia="ru-RU"/>
        </w:rPr>
        <w:t>Муниципальное образование город Набережные Челны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olor w:val="00005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50"/>
          <w:sz w:val="28"/>
          <w:szCs w:val="28"/>
          <w:lang w:eastAsia="ru-RU"/>
        </w:rPr>
        <w:t>Республики Татарстан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4261485</wp:posOffset>
            </wp:positionH>
            <wp:positionV relativeFrom="paragraph">
              <wp:posOffset>114300</wp:posOffset>
            </wp:positionV>
            <wp:extent cx="731520" cy="887095"/>
            <wp:effectExtent l="0" t="0" r="0" b="0"/>
            <wp:wrapNone/>
            <wp:docPr id="2" name="Рисунок 5" descr="n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5" descr="nch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color w:val="FFFFFF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FFFFFF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color w:val="FFFFFF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FFFFFF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69B8"/>
          <w:sz w:val="56"/>
          <w:szCs w:val="56"/>
          <w:lang w:eastAsia="ru-RU"/>
        </w:rPr>
        <w:t xml:space="preserve">ПЛАН ЗНАМЕНАТЕЛЬНЫХ, </w:t>
        <w:br/>
        <w:t xml:space="preserve">СОЦИАЛЬНО-ЗНАЧИМЫХ МЕРОПРИЯТИЙ </w:t>
        <w:br/>
        <w:t xml:space="preserve">Г. НАБЕРЕЖНЫЕ ЧЕЛНЫ </w:t>
        <w:br/>
        <w:t>НА 2025 ГОД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color w:val="00003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3E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color w:val="00003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3E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-228600</wp:posOffset>
            </wp:positionH>
            <wp:positionV relativeFrom="paragraph">
              <wp:posOffset>265430</wp:posOffset>
            </wp:positionV>
            <wp:extent cx="9860280" cy="328295"/>
            <wp:effectExtent l="0" t="0" r="0" b="0"/>
            <wp:wrapNone/>
            <wp:docPr id="3" name="Рисунок 4" descr="BD2131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" descr="BD21315_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0280" cy="328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План знаменательных, социально значимых мероприятий муниципального образования город Набережные Челны (в т.ч. юбилейные даты)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на 2025 год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3"/>
        <w:tblW w:w="152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42"/>
        <w:gridCol w:w="6063"/>
        <w:gridCol w:w="2385"/>
        <w:gridCol w:w="3390"/>
        <w:gridCol w:w="2445"/>
      </w:tblGrid>
      <w:tr>
        <w:trPr/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60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23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Сроки исполнения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Ответственные за исполнение</w:t>
            </w:r>
          </w:p>
        </w:tc>
        <w:tc>
          <w:tcPr>
            <w:tcW w:w="24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Примечание</w:t>
            </w:r>
          </w:p>
        </w:tc>
      </w:tr>
      <w:tr>
        <w:trPr/>
        <w:tc>
          <w:tcPr>
            <w:tcW w:w="15225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План знаменательных, социально значимых мероприятий муниципального образования город Набережные Челны</w:t>
            </w:r>
          </w:p>
        </w:tc>
      </w:tr>
      <w:tr>
        <w:trPr/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60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Рождественские гуляния</w:t>
            </w:r>
          </w:p>
        </w:tc>
        <w:tc>
          <w:tcPr>
            <w:tcW w:w="238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Январь</w:t>
            </w:r>
          </w:p>
        </w:tc>
        <w:tc>
          <w:tcPr>
            <w:tcW w:w="339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Управление культуры Исполнительного комитета</w:t>
            </w:r>
          </w:p>
        </w:tc>
        <w:tc>
          <w:tcPr>
            <w:tcW w:w="244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60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Старый Новый год</w:t>
            </w:r>
          </w:p>
        </w:tc>
        <w:tc>
          <w:tcPr>
            <w:tcW w:w="238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39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60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Народно-обрядовый праздник «Нардуган»</w:t>
            </w:r>
          </w:p>
        </w:tc>
        <w:tc>
          <w:tcPr>
            <w:tcW w:w="238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39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60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Марийский национальный праздник «Шорыкйол пайрем»</w:t>
            </w:r>
          </w:p>
        </w:tc>
        <w:tc>
          <w:tcPr>
            <w:tcW w:w="238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39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60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Зональный отборочный тур Республиканского конкурса «Женщина года. Мужчина года: женский взгляд»</w:t>
            </w:r>
          </w:p>
        </w:tc>
        <w:tc>
          <w:tcPr>
            <w:tcW w:w="238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39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60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Фестиваль родного языка</w:t>
            </w:r>
          </w:p>
        </w:tc>
        <w:tc>
          <w:tcPr>
            <w:tcW w:w="238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Февраль</w:t>
            </w:r>
          </w:p>
        </w:tc>
        <w:tc>
          <w:tcPr>
            <w:tcW w:w="339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Управление культуры Исполнительного комитета</w:t>
            </w:r>
          </w:p>
        </w:tc>
        <w:tc>
          <w:tcPr>
            <w:tcW w:w="244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60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Городская конкурсная выставка «Художник года-2024»</w:t>
            </w:r>
          </w:p>
        </w:tc>
        <w:tc>
          <w:tcPr>
            <w:tcW w:w="238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39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60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Праздничное мероприятие, посвященное Дню защитника Отечества</w:t>
            </w:r>
          </w:p>
        </w:tc>
        <w:tc>
          <w:tcPr>
            <w:tcW w:w="238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39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60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Восточный Новый год совместно с корейской общиной «Ариран»</w:t>
            </w:r>
          </w:p>
        </w:tc>
        <w:tc>
          <w:tcPr>
            <w:tcW w:w="238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39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60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Конкурсно-развлекательная программа для молодежи национальных общин «Во имя любви»</w:t>
            </w:r>
          </w:p>
        </w:tc>
        <w:tc>
          <w:tcPr>
            <w:tcW w:w="238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39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60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Армянский национальный праздник «Терендез»</w:t>
            </w:r>
          </w:p>
        </w:tc>
        <w:tc>
          <w:tcPr>
            <w:tcW w:w="238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39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60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Городской праздник «Масленица»</w:t>
            </w:r>
          </w:p>
        </w:tc>
        <w:tc>
          <w:tcPr>
            <w:tcW w:w="238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Март</w:t>
            </w:r>
          </w:p>
        </w:tc>
        <w:tc>
          <w:tcPr>
            <w:tcW w:w="339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Управление культуры Исполнительного комитета</w:t>
            </w:r>
          </w:p>
        </w:tc>
        <w:tc>
          <w:tcPr>
            <w:tcW w:w="244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13</w:t>
            </w:r>
          </w:p>
        </w:tc>
        <w:tc>
          <w:tcPr>
            <w:tcW w:w="60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Национальный праздник «Навруз» в таджикской, лезгинской, азербайджанской, узбекской, казахской, башкирской общинах</w:t>
            </w:r>
          </w:p>
        </w:tc>
        <w:tc>
          <w:tcPr>
            <w:tcW w:w="238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39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14</w:t>
            </w:r>
          </w:p>
        </w:tc>
        <w:tc>
          <w:tcPr>
            <w:tcW w:w="60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Национальный праздник «Навруз» в городе Набережные Челны</w:t>
            </w:r>
          </w:p>
        </w:tc>
        <w:tc>
          <w:tcPr>
            <w:tcW w:w="238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39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15</w:t>
            </w:r>
          </w:p>
        </w:tc>
        <w:tc>
          <w:tcPr>
            <w:tcW w:w="60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Национальный праздник «Карга боткасы» совместно с башкирской общиной</w:t>
            </w:r>
          </w:p>
        </w:tc>
        <w:tc>
          <w:tcPr>
            <w:tcW w:w="238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39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16</w:t>
            </w:r>
          </w:p>
        </w:tc>
        <w:tc>
          <w:tcPr>
            <w:tcW w:w="60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Праздничный концерт, посвященный Международному женскому дню 8 Марта</w:t>
            </w:r>
          </w:p>
        </w:tc>
        <w:tc>
          <w:tcPr>
            <w:tcW w:w="238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39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17</w:t>
            </w:r>
          </w:p>
        </w:tc>
        <w:tc>
          <w:tcPr>
            <w:tcW w:w="60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Городской конкурс  профессионального мастерства «И мастерство, и вдохновенье»</w:t>
            </w:r>
          </w:p>
        </w:tc>
        <w:tc>
          <w:tcPr>
            <w:tcW w:w="238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39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18</w:t>
            </w:r>
          </w:p>
        </w:tc>
        <w:tc>
          <w:tcPr>
            <w:tcW w:w="60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Зональный тур Республиканского фестиваля самодеятельных исполнителей среди ветеранов Республики Татарстан «Балкыш»</w:t>
            </w:r>
          </w:p>
        </w:tc>
        <w:tc>
          <w:tcPr>
            <w:tcW w:w="238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Апрель</w:t>
            </w:r>
          </w:p>
        </w:tc>
        <w:tc>
          <w:tcPr>
            <w:tcW w:w="339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Управление культуры Исполнительного комитета</w:t>
            </w:r>
          </w:p>
        </w:tc>
        <w:tc>
          <w:tcPr>
            <w:tcW w:w="244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19</w:t>
            </w:r>
          </w:p>
        </w:tc>
        <w:tc>
          <w:tcPr>
            <w:tcW w:w="60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Торжественное мероприятие, посвященное Дню работника культуры</w:t>
            </w:r>
          </w:p>
        </w:tc>
        <w:tc>
          <w:tcPr>
            <w:tcW w:w="238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39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20</w:t>
            </w:r>
          </w:p>
        </w:tc>
        <w:tc>
          <w:tcPr>
            <w:tcW w:w="60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Городской конкурс  в области литературы и искусства</w:t>
            </w:r>
          </w:p>
        </w:tc>
        <w:tc>
          <w:tcPr>
            <w:tcW w:w="238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39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21</w:t>
            </w:r>
          </w:p>
        </w:tc>
        <w:tc>
          <w:tcPr>
            <w:tcW w:w="60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Литературно-поэтический праздник «Тукайга ч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>ә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ч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>ә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кл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>ә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 китерик»</w:t>
            </w:r>
          </w:p>
        </w:tc>
        <w:tc>
          <w:tcPr>
            <w:tcW w:w="238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39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22</w:t>
            </w:r>
          </w:p>
        </w:tc>
        <w:tc>
          <w:tcPr>
            <w:tcW w:w="60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Театрализованное  представление «За Победу!»</w:t>
            </w:r>
          </w:p>
        </w:tc>
        <w:tc>
          <w:tcPr>
            <w:tcW w:w="238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Май</w:t>
            </w:r>
          </w:p>
        </w:tc>
        <w:tc>
          <w:tcPr>
            <w:tcW w:w="339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Управление культуры Исполнительного комитета</w:t>
            </w:r>
          </w:p>
        </w:tc>
        <w:tc>
          <w:tcPr>
            <w:tcW w:w="244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23</w:t>
            </w:r>
          </w:p>
        </w:tc>
        <w:tc>
          <w:tcPr>
            <w:tcW w:w="60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Чувашский национально-обрядовый праздник «Уяв»</w:t>
            </w:r>
          </w:p>
        </w:tc>
        <w:tc>
          <w:tcPr>
            <w:tcW w:w="238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39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24</w:t>
            </w:r>
          </w:p>
        </w:tc>
        <w:tc>
          <w:tcPr>
            <w:tcW w:w="60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Городской конкурс для детей младшего школьного возраста «Национальная куколка»</w:t>
            </w:r>
          </w:p>
        </w:tc>
        <w:tc>
          <w:tcPr>
            <w:tcW w:w="238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39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</w:t>
            </w:r>
          </w:p>
        </w:tc>
        <w:tc>
          <w:tcPr>
            <w:tcW w:w="60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>Городской конкурс «Шәҗәрә – нәсел агачы»</w:t>
            </w:r>
          </w:p>
        </w:tc>
        <w:tc>
          <w:tcPr>
            <w:tcW w:w="238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cs="Times New Roman" w:ascii="Times New Roman" w:hAnsi="Times New Roman"/>
                <w:lang w:val="tt-RU"/>
              </w:rPr>
            </w:r>
          </w:p>
        </w:tc>
        <w:tc>
          <w:tcPr>
            <w:tcW w:w="339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26</w:t>
            </w:r>
          </w:p>
        </w:tc>
        <w:tc>
          <w:tcPr>
            <w:tcW w:w="60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>Праздничное мероприятие, посвященное Дню России</w:t>
            </w:r>
          </w:p>
        </w:tc>
        <w:tc>
          <w:tcPr>
            <w:tcW w:w="238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>Июнь</w:t>
            </w:r>
          </w:p>
        </w:tc>
        <w:tc>
          <w:tcPr>
            <w:tcW w:w="339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Управление культуры Исполнительного комитета</w:t>
            </w:r>
          </w:p>
        </w:tc>
        <w:tc>
          <w:tcPr>
            <w:tcW w:w="244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27</w:t>
            </w:r>
          </w:p>
        </w:tc>
        <w:tc>
          <w:tcPr>
            <w:tcW w:w="60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 xml:space="preserve">Городской конкурс «Сабан туе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>үзә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ле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 xml:space="preserve"> – 2025»</w:t>
            </w:r>
          </w:p>
        </w:tc>
        <w:tc>
          <w:tcPr>
            <w:tcW w:w="238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39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28</w:t>
            </w:r>
          </w:p>
        </w:tc>
        <w:tc>
          <w:tcPr>
            <w:tcW w:w="60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«Сабантуй для инвалидов -2025»</w:t>
            </w:r>
          </w:p>
        </w:tc>
        <w:tc>
          <w:tcPr>
            <w:tcW w:w="238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39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29</w:t>
            </w:r>
          </w:p>
        </w:tc>
        <w:tc>
          <w:tcPr>
            <w:tcW w:w="60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Национальный праздник «Сабантуй-2025»</w:t>
            </w:r>
          </w:p>
        </w:tc>
        <w:tc>
          <w:tcPr>
            <w:tcW w:w="238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39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30</w:t>
            </w:r>
          </w:p>
        </w:tc>
        <w:tc>
          <w:tcPr>
            <w:tcW w:w="60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Праздник «Сабантуй-2025» в г. Москва</w:t>
            </w:r>
          </w:p>
        </w:tc>
        <w:tc>
          <w:tcPr>
            <w:tcW w:w="238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Июль</w:t>
            </w:r>
          </w:p>
        </w:tc>
        <w:tc>
          <w:tcPr>
            <w:tcW w:w="339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Управление культуры Исполнительного комитета</w:t>
            </w:r>
          </w:p>
        </w:tc>
        <w:tc>
          <w:tcPr>
            <w:tcW w:w="244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31</w:t>
            </w:r>
          </w:p>
        </w:tc>
        <w:tc>
          <w:tcPr>
            <w:tcW w:w="60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Народно – обрядовый славянский праздник «Иван Купала»</w:t>
            </w:r>
          </w:p>
        </w:tc>
        <w:tc>
          <w:tcPr>
            <w:tcW w:w="238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39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32</w:t>
            </w:r>
          </w:p>
        </w:tc>
        <w:tc>
          <w:tcPr>
            <w:tcW w:w="60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Мероприятие Дню памяти святых Петра и Февронии Муромских, покровителей семьи, любви и верности</w:t>
            </w:r>
          </w:p>
        </w:tc>
        <w:tc>
          <w:tcPr>
            <w:tcW w:w="238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39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33</w:t>
            </w:r>
          </w:p>
        </w:tc>
        <w:tc>
          <w:tcPr>
            <w:tcW w:w="60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Народно – обрядовый праздник «Питрау»</w:t>
            </w:r>
          </w:p>
        </w:tc>
        <w:tc>
          <w:tcPr>
            <w:tcW w:w="238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39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34</w:t>
            </w:r>
          </w:p>
        </w:tc>
        <w:tc>
          <w:tcPr>
            <w:tcW w:w="60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Городской праздник «День строителя»</w:t>
            </w:r>
          </w:p>
        </w:tc>
        <w:tc>
          <w:tcPr>
            <w:tcW w:w="238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Август</w:t>
            </w:r>
          </w:p>
        </w:tc>
        <w:tc>
          <w:tcPr>
            <w:tcW w:w="339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Управление культуры Исполнительного комитета</w:t>
            </w:r>
          </w:p>
        </w:tc>
        <w:tc>
          <w:tcPr>
            <w:tcW w:w="244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35</w:t>
            </w:r>
          </w:p>
        </w:tc>
        <w:tc>
          <w:tcPr>
            <w:tcW w:w="60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Городской фестиваль цветов «Акварель-2025»</w:t>
            </w:r>
          </w:p>
        </w:tc>
        <w:tc>
          <w:tcPr>
            <w:tcW w:w="238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39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36</w:t>
            </w:r>
          </w:p>
        </w:tc>
        <w:tc>
          <w:tcPr>
            <w:tcW w:w="60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Праздничное мероприятие, посвященное празднованию Дня Республики Татарстан и Дня города Набережные Челны»</w:t>
            </w:r>
          </w:p>
        </w:tc>
        <w:tc>
          <w:tcPr>
            <w:tcW w:w="238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39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62" w:hRule="atLeast"/>
        </w:trPr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37</w:t>
            </w:r>
          </w:p>
        </w:tc>
        <w:tc>
          <w:tcPr>
            <w:tcW w:w="60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Культурно-образовательный проект «Этнос и культура»</w:t>
            </w:r>
          </w:p>
        </w:tc>
        <w:tc>
          <w:tcPr>
            <w:tcW w:w="23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Сентябрь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Управление культуры Исполнительного комитета</w:t>
            </w:r>
          </w:p>
        </w:tc>
        <w:tc>
          <w:tcPr>
            <w:tcW w:w="24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62" w:hRule="atLeast"/>
        </w:trPr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38</w:t>
            </w:r>
          </w:p>
        </w:tc>
        <w:tc>
          <w:tcPr>
            <w:tcW w:w="60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Фестиваль народного творчества финно-угорских народов Республики Татарстан «Мы ветви древа одного»</w:t>
            </w:r>
          </w:p>
        </w:tc>
        <w:tc>
          <w:tcPr>
            <w:tcW w:w="238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Октябрь</w:t>
            </w:r>
          </w:p>
        </w:tc>
        <w:tc>
          <w:tcPr>
            <w:tcW w:w="339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Управление культуры Исполнительного комитета</w:t>
            </w:r>
          </w:p>
        </w:tc>
        <w:tc>
          <w:tcPr>
            <w:tcW w:w="244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38" w:hRule="atLeast"/>
        </w:trPr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39</w:t>
            </w:r>
          </w:p>
        </w:tc>
        <w:tc>
          <w:tcPr>
            <w:tcW w:w="60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День немецкой культуры</w:t>
            </w:r>
          </w:p>
        </w:tc>
        <w:tc>
          <w:tcPr>
            <w:tcW w:w="238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39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40</w:t>
            </w:r>
          </w:p>
        </w:tc>
        <w:tc>
          <w:tcPr>
            <w:tcW w:w="60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Торжественное мероприятие, посвященное Дню народного единства</w:t>
            </w:r>
          </w:p>
        </w:tc>
        <w:tc>
          <w:tcPr>
            <w:tcW w:w="238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Ноябрь</w:t>
            </w:r>
          </w:p>
        </w:tc>
        <w:tc>
          <w:tcPr>
            <w:tcW w:w="339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Управление культуры Исполнительного комитета</w:t>
            </w:r>
          </w:p>
        </w:tc>
        <w:tc>
          <w:tcPr>
            <w:tcW w:w="244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41</w:t>
            </w:r>
          </w:p>
        </w:tc>
        <w:tc>
          <w:tcPr>
            <w:tcW w:w="60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Проведение Спартакиады национальных общин</w:t>
            </w:r>
          </w:p>
        </w:tc>
        <w:tc>
          <w:tcPr>
            <w:tcW w:w="238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39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42</w:t>
            </w:r>
          </w:p>
        </w:tc>
        <w:tc>
          <w:tcPr>
            <w:tcW w:w="60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Фольклорные посиделки по национальным праздникам «Милли б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>ә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йр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>ә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мн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>ә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р»</w:t>
            </w:r>
          </w:p>
        </w:tc>
        <w:tc>
          <w:tcPr>
            <w:tcW w:w="238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39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43</w:t>
            </w:r>
          </w:p>
        </w:tc>
        <w:tc>
          <w:tcPr>
            <w:tcW w:w="60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Народно-обрядовый праздник «Каз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>ө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>ә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се»</w:t>
            </w:r>
          </w:p>
        </w:tc>
        <w:tc>
          <w:tcPr>
            <w:tcW w:w="238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Декабрь</w:t>
            </w:r>
          </w:p>
        </w:tc>
        <w:tc>
          <w:tcPr>
            <w:tcW w:w="3390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Управление культуры Исполнительного комитета</w:t>
            </w:r>
          </w:p>
        </w:tc>
        <w:tc>
          <w:tcPr>
            <w:tcW w:w="244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44</w:t>
            </w:r>
          </w:p>
        </w:tc>
        <w:tc>
          <w:tcPr>
            <w:tcW w:w="60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Фестиваль национальных общин «Доброе братство-лучшее богатство -2025»</w:t>
            </w:r>
          </w:p>
        </w:tc>
        <w:tc>
          <w:tcPr>
            <w:tcW w:w="238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39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45</w:t>
            </w:r>
          </w:p>
        </w:tc>
        <w:tc>
          <w:tcPr>
            <w:tcW w:w="60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Праздничные мероприятия «Новогодние Челны -2025»</w:t>
            </w:r>
          </w:p>
        </w:tc>
        <w:tc>
          <w:tcPr>
            <w:tcW w:w="238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390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4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5225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Знаменательные юбилейные даты в 2025 году</w:t>
            </w:r>
          </w:p>
        </w:tc>
      </w:tr>
      <w:tr>
        <w:trPr/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46</w:t>
            </w:r>
          </w:p>
        </w:tc>
        <w:tc>
          <w:tcPr>
            <w:tcW w:w="6063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rPr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20 лет со дня основания МАУК «Органный зал»</w:t>
            </w:r>
          </w:p>
        </w:tc>
        <w:tc>
          <w:tcPr>
            <w:tcW w:w="2385" w:type="dxa"/>
            <w:tcBorders/>
          </w:tcPr>
          <w:p>
            <w:pPr>
              <w:pStyle w:val="TableParagraph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>Март</w:t>
            </w:r>
          </w:p>
        </w:tc>
        <w:tc>
          <w:tcPr>
            <w:tcW w:w="3390" w:type="dxa"/>
            <w:tcBorders/>
          </w:tcPr>
          <w:p>
            <w:pPr>
              <w:pStyle w:val="BodyText"/>
              <w:widowControl/>
              <w:suppressAutoHyphens w:val="true"/>
              <w:spacing w:before="0" w:after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Cs/>
                <w:kern w:val="0"/>
                <w:sz w:val="24"/>
                <w:szCs w:val="24"/>
                <w:lang w:val="ru-RU" w:bidi="ar-SA"/>
              </w:rPr>
              <w:t>Органный зал</w:t>
            </w:r>
          </w:p>
        </w:tc>
        <w:tc>
          <w:tcPr>
            <w:tcW w:w="24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47</w:t>
            </w:r>
          </w:p>
        </w:tc>
        <w:tc>
          <w:tcPr>
            <w:tcW w:w="60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55 лет со дня основания МАУДО «Детская музыкальная школа №2»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cs="Times New Roman" w:ascii="Times New Roman" w:hAnsi="Times New Roman"/>
                <w:lang w:val="tt-RU"/>
              </w:rPr>
              <w:t>Апрель</w:t>
            </w:r>
          </w:p>
        </w:tc>
        <w:tc>
          <w:tcPr>
            <w:tcW w:w="339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Детская музыкальная школа №2</w:t>
            </w:r>
          </w:p>
        </w:tc>
        <w:tc>
          <w:tcPr>
            <w:tcW w:w="244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48</w:t>
            </w:r>
          </w:p>
        </w:tc>
        <w:tc>
          <w:tcPr>
            <w:tcW w:w="60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35 лет со дня основания МАУК «Театр Танца «Булгары»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>Апрель</w:t>
            </w:r>
          </w:p>
        </w:tc>
        <w:tc>
          <w:tcPr>
            <w:tcW w:w="339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Театр Танца «Булгары»</w:t>
            </w:r>
          </w:p>
        </w:tc>
        <w:tc>
          <w:tcPr>
            <w:tcW w:w="244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49</w:t>
            </w:r>
          </w:p>
        </w:tc>
        <w:tc>
          <w:tcPr>
            <w:tcW w:w="60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 лет со дня основания МАУДО «Детская музыкальная школа №5»</w:t>
            </w:r>
          </w:p>
        </w:tc>
        <w:tc>
          <w:tcPr>
            <w:tcW w:w="23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cs="Times New Roman" w:ascii="Times New Roman" w:hAnsi="Times New Roman"/>
                <w:lang w:val="tt-RU"/>
              </w:rPr>
              <w:t>Апрель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Детская музыкальная школа №5</w:t>
            </w:r>
          </w:p>
        </w:tc>
        <w:tc>
          <w:tcPr>
            <w:tcW w:w="24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50</w:t>
            </w:r>
          </w:p>
        </w:tc>
        <w:tc>
          <w:tcPr>
            <w:tcW w:w="60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50 лет со дня основания МАУК «Русский драматический театр «Мастеровые»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>Май</w:t>
            </w:r>
          </w:p>
        </w:tc>
        <w:tc>
          <w:tcPr>
            <w:tcW w:w="339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Русский драматический театр «Мастеровые»</w:t>
            </w:r>
          </w:p>
        </w:tc>
        <w:tc>
          <w:tcPr>
            <w:tcW w:w="244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51</w:t>
            </w:r>
          </w:p>
        </w:tc>
        <w:tc>
          <w:tcPr>
            <w:tcW w:w="60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50 лет со дня основания МБУ «Централизованная библиотечная система»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>Май</w:t>
            </w:r>
          </w:p>
        </w:tc>
        <w:tc>
          <w:tcPr>
            <w:tcW w:w="339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Централизованная библиотечная система</w:t>
            </w:r>
          </w:p>
        </w:tc>
        <w:tc>
          <w:tcPr>
            <w:tcW w:w="244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52</w:t>
            </w:r>
          </w:p>
        </w:tc>
        <w:tc>
          <w:tcPr>
            <w:tcW w:w="60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45 лет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  <w:t>со дня основания МБУ «Картинная галерея им.Г.М. Хакимовой»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>Ноябрь</w:t>
            </w:r>
          </w:p>
        </w:tc>
        <w:tc>
          <w:tcPr>
            <w:tcW w:w="339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  <w:t>Картинная галерея им.Г.М. Хакимовой</w:t>
            </w:r>
          </w:p>
        </w:tc>
        <w:tc>
          <w:tcPr>
            <w:tcW w:w="244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53</w:t>
            </w:r>
          </w:p>
        </w:tc>
        <w:tc>
          <w:tcPr>
            <w:tcW w:w="60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25 лет со дня основания МАУК «Дом дружбы народов «Родник»</w:t>
            </w:r>
          </w:p>
        </w:tc>
        <w:tc>
          <w:tcPr>
            <w:tcW w:w="23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>Декабрь</w:t>
            </w:r>
          </w:p>
        </w:tc>
        <w:tc>
          <w:tcPr>
            <w:tcW w:w="339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Дом дружбы народов «Родник»</w:t>
            </w:r>
          </w:p>
        </w:tc>
        <w:tc>
          <w:tcPr>
            <w:tcW w:w="244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cs="Times New Roman" w:ascii="Times New Roman" w:hAnsi="Times New Roman"/>
          <w:sz w:val="24"/>
          <w:szCs w:val="24"/>
          <w:lang w:val="tt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cs="Times New Roman" w:ascii="Times New Roman" w:hAnsi="Times New Roman"/>
        </w:rPr>
        <w:t xml:space="preserve">Начальник управления культуры                                                                                                                                                                                        Р.Р. Карамиев </w:t>
      </w:r>
    </w:p>
    <w:sectPr>
      <w:type w:val="nextPage"/>
      <w:pgSz w:orient="landscape" w:w="16838" w:h="11906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cd660d"/>
    <w:pPr>
      <w:keepNext w:val="true"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sz w:val="26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qFormat/>
    <w:rsid w:val="00ca5a7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4" w:customStyle="1">
    <w:name w:val="Нижний колонтитул Знак"/>
    <w:basedOn w:val="DefaultParagraphFont"/>
    <w:qFormat/>
    <w:rsid w:val="00ca5a7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" w:customStyle="1">
    <w:name w:val="Заголовок 1 Знак"/>
    <w:basedOn w:val="DefaultParagraphFont"/>
    <w:qFormat/>
    <w:rsid w:val="00cd660d"/>
    <w:rPr>
      <w:rFonts w:ascii="Times New Roman" w:hAnsi="Times New Roman" w:eastAsia="Times New Roman" w:cs="Times New Roman"/>
      <w:b/>
      <w:sz w:val="26"/>
      <w:szCs w:val="20"/>
      <w:lang w:eastAsia="ru-RU"/>
    </w:rPr>
  </w:style>
  <w:style w:type="character" w:styleId="Style15" w:customStyle="1">
    <w:name w:val="Основной текст Знак"/>
    <w:basedOn w:val="DefaultParagraphFont"/>
    <w:qFormat/>
    <w:rsid w:val="00366dfc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6" w:customStyle="1">
    <w:name w:val="Заголовок Знак"/>
    <w:basedOn w:val="DefaultParagraphFont"/>
    <w:uiPriority w:val="10"/>
    <w:qFormat/>
    <w:rsid w:val="00d429d6"/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5"/>
    <w:rsid w:val="00366dfc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 w:customStyle="1">
    <w:name w:val="Содержимое таблицы"/>
    <w:basedOn w:val="Normal"/>
    <w:qFormat/>
    <w:rsid w:val="00b1303f"/>
    <w:pPr>
      <w:suppressLineNumbers/>
      <w:spacing w:lineRule="auto" w:line="240" w:before="0" w:after="0"/>
    </w:pPr>
    <w:rPr>
      <w:rFonts w:ascii="Liberation Serif" w:hAnsi="Liberation Serif" w:eastAsia="SimSun" w:cs="Mangal"/>
      <w:color w:val="00000A"/>
      <w:kern w:val="2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4865a7"/>
    <w:pPr>
      <w:spacing w:before="0" w:after="200"/>
      <w:ind w:left="720"/>
      <w:contextualSpacing/>
    </w:pPr>
    <w:rPr/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3"/>
    <w:rsid w:val="00ca5a76"/>
    <w:pPr>
      <w:tabs>
        <w:tab w:val="clear" w:pos="708"/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Style14"/>
    <w:rsid w:val="00ca5a7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Caption1">
    <w:name w:val="caption1"/>
    <w:basedOn w:val="Normal"/>
    <w:next w:val="Normal"/>
    <w:qFormat/>
    <w:rsid w:val="00ca5a76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TableParagraph" w:customStyle="1">
    <w:name w:val="Table Paragraph"/>
    <w:basedOn w:val="Normal"/>
    <w:uiPriority w:val="1"/>
    <w:qFormat/>
    <w:rsid w:val="00366dfc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</w:rPr>
  </w:style>
  <w:style w:type="paragraph" w:styleId="Standard" w:customStyle="1">
    <w:name w:val="Standard"/>
    <w:qFormat/>
    <w:rsid w:val="00366dfc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Title">
    <w:name w:val="Title"/>
    <w:basedOn w:val="Normal"/>
    <w:next w:val="Normal"/>
    <w:link w:val="Style16"/>
    <w:uiPriority w:val="10"/>
    <w:qFormat/>
    <w:rsid w:val="00d429d6"/>
    <w:pPr>
      <w:spacing w:lineRule="auto" w:line="240" w:before="0" w:after="0"/>
      <w:contextualSpacing/>
    </w:pPr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21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a41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Application>LibreOffice/7.6.7.2$Linux_X86_64 LibreOffice_project/60$Build-2</Application>
  <AppVersion>15.0000</AppVersion>
  <Pages>4</Pages>
  <Words>563</Words>
  <Characters>4071</Characters>
  <CharactersWithSpaces>4670</CharactersWithSpaces>
  <Paragraphs>159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2018-12-10T06:14:00Z</dcterms:created>
  <dc:creator>Резеда Гумерова Фаридовна</dc:creator>
  <dc:description/>
  <dc:language>ru-RU</dc:language>
  <cp:lastModifiedBy/>
  <cp:lastPrinted>2024-12-23T16:10:15Z</cp:lastPrinted>
  <dcterms:modified xsi:type="dcterms:W3CDTF">2024-12-23T16:10:30Z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